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51D" w:rsidRPr="00A4751D" w:rsidRDefault="00A4751D" w:rsidP="00A4751D">
      <w:pPr>
        <w:pBdr>
          <w:top w:val="thinThickLargeGap" w:sz="24" w:space="1" w:color="auto"/>
          <w:left w:val="thinThickLargeGap" w:sz="24" w:space="4" w:color="auto"/>
          <w:bottom w:val="thickThinLargeGap" w:sz="24" w:space="1" w:color="auto"/>
          <w:right w:val="thickThinLargeGap" w:sz="24" w:space="4" w:color="auto"/>
        </w:pBdr>
        <w:jc w:val="center"/>
        <w:rPr>
          <w:rFonts w:ascii="Arial" w:hAnsi="Arial"/>
          <w:sz w:val="20"/>
        </w:rPr>
      </w:pPr>
      <w:r>
        <w:rPr>
          <w:rFonts w:ascii="Times New Roman" w:hAnsi="Times New Roman"/>
          <w:noProof/>
          <w:sz w:val="20"/>
        </w:rPr>
        <w:drawing>
          <wp:inline distT="0" distB="0" distL="0" distR="0">
            <wp:extent cx="1125855" cy="1125855"/>
            <wp:effectExtent l="0" t="0" r="0" b="0"/>
            <wp:docPr id="4" name="Picture 4" descr="Tree and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ee and Cit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5855" cy="1125855"/>
                    </a:xfrm>
                    <a:prstGeom prst="rect">
                      <a:avLst/>
                    </a:prstGeom>
                    <a:noFill/>
                    <a:ln>
                      <a:noFill/>
                    </a:ln>
                  </pic:spPr>
                </pic:pic>
              </a:graphicData>
            </a:graphic>
          </wp:inline>
        </w:drawing>
      </w:r>
    </w:p>
    <w:p w:rsidR="00A4751D" w:rsidRPr="00A4751D" w:rsidRDefault="00A4751D" w:rsidP="00A4751D">
      <w:pPr>
        <w:pBdr>
          <w:top w:val="thinThickLargeGap" w:sz="24" w:space="1" w:color="auto"/>
          <w:left w:val="thinThickLargeGap" w:sz="24" w:space="4" w:color="auto"/>
          <w:bottom w:val="thickThinLargeGap" w:sz="24" w:space="1" w:color="auto"/>
          <w:right w:val="thickThinLargeGap" w:sz="24" w:space="4" w:color="auto"/>
        </w:pBdr>
        <w:jc w:val="center"/>
        <w:rPr>
          <w:rFonts w:ascii="Arial" w:hAnsi="Arial"/>
          <w:b/>
        </w:rPr>
      </w:pPr>
      <w:r w:rsidRPr="00A4751D">
        <w:rPr>
          <w:rFonts w:ascii="Arial" w:hAnsi="Arial"/>
          <w:b/>
        </w:rPr>
        <w:t>REQUEST FOR BID</w:t>
      </w:r>
    </w:p>
    <w:p w:rsidR="00A4751D" w:rsidRPr="007C4FC6" w:rsidRDefault="007C4FC6" w:rsidP="00A4751D">
      <w:pPr>
        <w:keepNext/>
        <w:pBdr>
          <w:top w:val="thinThickLargeGap" w:sz="24" w:space="1" w:color="auto"/>
          <w:left w:val="thinThickLargeGap" w:sz="24" w:space="4" w:color="auto"/>
          <w:bottom w:val="thickThinLargeGap" w:sz="24" w:space="1" w:color="auto"/>
          <w:right w:val="thickThinLargeGap" w:sz="24" w:space="4" w:color="auto"/>
        </w:pBdr>
        <w:jc w:val="center"/>
        <w:outlineLvl w:val="5"/>
        <w:rPr>
          <w:rFonts w:ascii="Arial" w:hAnsi="Arial"/>
          <w:b/>
        </w:rPr>
      </w:pPr>
      <w:r w:rsidRPr="007C4FC6">
        <w:rPr>
          <w:rFonts w:ascii="Arial" w:hAnsi="Arial"/>
          <w:b/>
        </w:rPr>
        <w:t xml:space="preserve"> </w:t>
      </w:r>
      <w:r w:rsidR="00D5503C" w:rsidRPr="008156CB">
        <w:rPr>
          <w:rFonts w:ascii="Arial" w:hAnsi="Arial"/>
          <w:b/>
        </w:rPr>
        <w:t xml:space="preserve">WALK BEHIND </w:t>
      </w:r>
      <w:r w:rsidRPr="007C4FC6">
        <w:rPr>
          <w:rFonts w:ascii="Arial" w:hAnsi="Arial"/>
          <w:b/>
        </w:rPr>
        <w:t>PAINT MACHINE</w:t>
      </w:r>
      <w:r w:rsidR="00A4751D" w:rsidRPr="007C4FC6">
        <w:rPr>
          <w:rFonts w:ascii="Arial" w:hAnsi="Arial"/>
          <w:b/>
        </w:rPr>
        <w:t xml:space="preserve"> – </w:t>
      </w:r>
      <w:r w:rsidR="00943D16" w:rsidRPr="007C4FC6">
        <w:rPr>
          <w:rFonts w:ascii="Arial" w:hAnsi="Arial"/>
          <w:b/>
        </w:rPr>
        <w:t>RFB</w:t>
      </w:r>
      <w:r w:rsidR="00A4751D" w:rsidRPr="007C4FC6">
        <w:rPr>
          <w:rFonts w:ascii="Arial" w:hAnsi="Arial"/>
          <w:b/>
        </w:rPr>
        <w:t xml:space="preserve"> #</w:t>
      </w:r>
      <w:r w:rsidRPr="007C4FC6">
        <w:rPr>
          <w:rFonts w:ascii="Arial" w:hAnsi="Arial"/>
          <w:b/>
        </w:rPr>
        <w:t>PUR0420-190</w:t>
      </w:r>
    </w:p>
    <w:p w:rsidR="00A4751D" w:rsidRPr="00A4751D" w:rsidRDefault="00A4751D" w:rsidP="00A4751D">
      <w:pPr>
        <w:pBdr>
          <w:top w:val="thinThickLargeGap" w:sz="24" w:space="1" w:color="auto"/>
          <w:left w:val="thinThickLargeGap" w:sz="24" w:space="4" w:color="auto"/>
          <w:bottom w:val="thickThinLargeGap" w:sz="24" w:space="1" w:color="auto"/>
          <w:right w:val="thickThinLargeGap" w:sz="24" w:space="4" w:color="auto"/>
        </w:pBdr>
        <w:jc w:val="center"/>
        <w:rPr>
          <w:rFonts w:ascii="Arial" w:hAnsi="Arial"/>
          <w:b/>
        </w:rPr>
      </w:pPr>
      <w:r w:rsidRPr="00A4751D">
        <w:rPr>
          <w:rFonts w:ascii="Arial" w:hAnsi="Arial"/>
          <w:b/>
        </w:rPr>
        <w:t xml:space="preserve">CITY OF CEDAR RAPIDS, IOWA – </w:t>
      </w:r>
      <w:r w:rsidR="007C4FC6" w:rsidRPr="007C4FC6">
        <w:rPr>
          <w:rFonts w:ascii="Arial" w:hAnsi="Arial"/>
          <w:b/>
        </w:rPr>
        <w:t>TRAFFIC ENGINEERING DIVISION</w:t>
      </w:r>
    </w:p>
    <w:p w:rsidR="00A4751D" w:rsidRPr="007C4FC6" w:rsidRDefault="00D01616" w:rsidP="00A4751D">
      <w:pPr>
        <w:keepNext/>
        <w:pBdr>
          <w:top w:val="thinThickLargeGap" w:sz="24" w:space="1" w:color="auto"/>
          <w:left w:val="thinThickLargeGap" w:sz="24" w:space="4" w:color="auto"/>
          <w:bottom w:val="thickThinLargeGap" w:sz="24" w:space="1" w:color="auto"/>
          <w:right w:val="thickThinLargeGap" w:sz="24" w:space="4" w:color="auto"/>
        </w:pBdr>
        <w:jc w:val="center"/>
        <w:outlineLvl w:val="5"/>
        <w:rPr>
          <w:rFonts w:ascii="Arial" w:hAnsi="Arial"/>
          <w:b/>
          <w:sz w:val="22"/>
        </w:rPr>
      </w:pPr>
      <w:r>
        <w:rPr>
          <w:rFonts w:ascii="Arial" w:hAnsi="Arial"/>
          <w:b/>
        </w:rPr>
        <w:t>April 27</w:t>
      </w:r>
      <w:r w:rsidR="007C4FC6" w:rsidRPr="007C4FC6">
        <w:rPr>
          <w:rFonts w:ascii="Arial" w:hAnsi="Arial"/>
          <w:b/>
        </w:rPr>
        <w:t>,</w:t>
      </w:r>
      <w:r w:rsidR="007C4FC6">
        <w:rPr>
          <w:rFonts w:ascii="Arial" w:hAnsi="Arial"/>
          <w:b/>
        </w:rPr>
        <w:t xml:space="preserve"> </w:t>
      </w:r>
      <w:r w:rsidR="007C4FC6" w:rsidRPr="007C4FC6">
        <w:rPr>
          <w:rFonts w:ascii="Arial" w:hAnsi="Arial"/>
          <w:b/>
        </w:rPr>
        <w:t>2020</w:t>
      </w:r>
    </w:p>
    <w:p w:rsidR="00C3035D" w:rsidRDefault="00C3035D" w:rsidP="008C46FA">
      <w:pPr>
        <w:pStyle w:val="Title"/>
        <w:tabs>
          <w:tab w:val="left" w:pos="9810"/>
        </w:tabs>
        <w:jc w:val="left"/>
        <w:rPr>
          <w:rFonts w:asciiTheme="minorHAnsi" w:hAnsiTheme="minorHAnsi"/>
          <w:b w:val="0"/>
          <w:sz w:val="22"/>
          <w:szCs w:val="22"/>
        </w:rPr>
      </w:pPr>
    </w:p>
    <w:p w:rsidR="0086796C" w:rsidRPr="009A7681" w:rsidRDefault="0086796C" w:rsidP="0086796C">
      <w:pPr>
        <w:pBdr>
          <w:top w:val="single" w:sz="4" w:space="1" w:color="auto"/>
          <w:left w:val="single" w:sz="4" w:space="4" w:color="auto"/>
          <w:bottom w:val="single" w:sz="4" w:space="1" w:color="auto"/>
          <w:right w:val="single" w:sz="4" w:space="4" w:color="auto"/>
        </w:pBdr>
        <w:shd w:val="pct10" w:color="auto" w:fill="FFFFFF"/>
        <w:rPr>
          <w:rFonts w:asciiTheme="minorHAnsi" w:hAnsiTheme="minorHAnsi" w:cs="Arial"/>
          <w:b/>
          <w:sz w:val="22"/>
          <w:szCs w:val="22"/>
        </w:rPr>
      </w:pPr>
      <w:r w:rsidRPr="009A7681">
        <w:rPr>
          <w:rFonts w:asciiTheme="minorHAnsi" w:hAnsiTheme="minorHAnsi" w:cs="Arial"/>
          <w:b/>
          <w:sz w:val="22"/>
          <w:szCs w:val="22"/>
        </w:rPr>
        <w:t>S</w:t>
      </w:r>
      <w:r w:rsidR="00F01671" w:rsidRPr="009A7681">
        <w:rPr>
          <w:rFonts w:asciiTheme="minorHAnsi" w:hAnsiTheme="minorHAnsi" w:cs="Arial"/>
          <w:b/>
          <w:sz w:val="22"/>
          <w:szCs w:val="22"/>
        </w:rPr>
        <w:t>ECTION</w:t>
      </w:r>
      <w:r w:rsidRPr="009A7681">
        <w:rPr>
          <w:rFonts w:asciiTheme="minorHAnsi" w:hAnsiTheme="minorHAnsi" w:cs="Arial"/>
          <w:b/>
          <w:sz w:val="22"/>
          <w:szCs w:val="22"/>
        </w:rPr>
        <w:t xml:space="preserve"> 1.0 – </w:t>
      </w:r>
      <w:r w:rsidRPr="00230A05">
        <w:rPr>
          <w:rFonts w:asciiTheme="minorHAnsi" w:hAnsiTheme="minorHAnsi" w:cs="Arial"/>
          <w:b/>
          <w:sz w:val="22"/>
          <w:szCs w:val="22"/>
        </w:rPr>
        <w:t>NOTICE OF REQUEST FOR BIDS (RFB)</w:t>
      </w:r>
    </w:p>
    <w:p w:rsidR="0086796C" w:rsidRPr="007C4FC6" w:rsidRDefault="0086796C" w:rsidP="0086796C">
      <w:pPr>
        <w:spacing w:before="120" w:after="120"/>
        <w:ind w:left="720" w:hanging="720"/>
        <w:jc w:val="both"/>
        <w:rPr>
          <w:rFonts w:asciiTheme="minorHAnsi" w:hAnsiTheme="minorHAnsi"/>
          <w:sz w:val="20"/>
        </w:rPr>
      </w:pPr>
      <w:r>
        <w:rPr>
          <w:rFonts w:asciiTheme="minorHAnsi" w:hAnsiTheme="minorHAnsi" w:cs="Arial"/>
          <w:color w:val="000000" w:themeColor="text1"/>
          <w:sz w:val="20"/>
        </w:rPr>
        <w:t>1</w:t>
      </w:r>
      <w:r w:rsidRPr="009A7681">
        <w:rPr>
          <w:rFonts w:asciiTheme="minorHAnsi" w:hAnsiTheme="minorHAnsi" w:cs="Arial"/>
          <w:color w:val="000000" w:themeColor="text1"/>
          <w:sz w:val="20"/>
        </w:rPr>
        <w:t>.1</w:t>
      </w:r>
      <w:r w:rsidRPr="009A7681">
        <w:rPr>
          <w:rFonts w:asciiTheme="minorHAnsi" w:hAnsiTheme="minorHAnsi" w:cs="Arial"/>
          <w:color w:val="000000" w:themeColor="text1"/>
          <w:sz w:val="20"/>
        </w:rPr>
        <w:tab/>
      </w:r>
      <w:r>
        <w:rPr>
          <w:rFonts w:asciiTheme="minorHAnsi" w:hAnsiTheme="minorHAnsi" w:cs="Arial"/>
          <w:color w:val="000000" w:themeColor="text1"/>
          <w:sz w:val="20"/>
        </w:rPr>
        <w:t>Scope of Work</w:t>
      </w:r>
      <w:r w:rsidRPr="009A7681">
        <w:rPr>
          <w:rFonts w:asciiTheme="minorHAnsi" w:hAnsiTheme="minorHAnsi" w:cs="Arial"/>
          <w:color w:val="000000" w:themeColor="text1"/>
          <w:sz w:val="20"/>
        </w:rPr>
        <w:t xml:space="preserve"> - </w:t>
      </w:r>
      <w:r w:rsidRPr="009A7681">
        <w:rPr>
          <w:rFonts w:asciiTheme="minorHAnsi" w:hAnsiTheme="minorHAnsi"/>
          <w:color w:val="000000" w:themeColor="text1"/>
          <w:sz w:val="20"/>
        </w:rPr>
        <w:t xml:space="preserve">The City of Cedar Rapids is seeking bids from qualified </w:t>
      </w:r>
      <w:r w:rsidR="00B7678A" w:rsidRPr="007C4FC6">
        <w:rPr>
          <w:rFonts w:asciiTheme="minorHAnsi" w:hAnsiTheme="minorHAnsi"/>
          <w:sz w:val="20"/>
        </w:rPr>
        <w:t>Vendors</w:t>
      </w:r>
      <w:r w:rsidRPr="007C4FC6">
        <w:rPr>
          <w:rFonts w:asciiTheme="minorHAnsi" w:hAnsiTheme="minorHAnsi"/>
          <w:sz w:val="20"/>
        </w:rPr>
        <w:t xml:space="preserve"> for </w:t>
      </w:r>
      <w:r w:rsidR="007C4FC6" w:rsidRPr="007C4FC6">
        <w:rPr>
          <w:rFonts w:asciiTheme="minorHAnsi" w:hAnsiTheme="minorHAnsi"/>
          <w:sz w:val="20"/>
        </w:rPr>
        <w:t>the purc</w:t>
      </w:r>
      <w:r w:rsidR="008156CB">
        <w:rPr>
          <w:rFonts w:asciiTheme="minorHAnsi" w:hAnsiTheme="minorHAnsi"/>
          <w:sz w:val="20"/>
        </w:rPr>
        <w:t>hase and delivery of one (1)</w:t>
      </w:r>
      <w:r w:rsidR="007C4FC6" w:rsidRPr="007C4FC6">
        <w:rPr>
          <w:rFonts w:asciiTheme="minorHAnsi" w:hAnsiTheme="minorHAnsi"/>
          <w:sz w:val="20"/>
        </w:rPr>
        <w:t xml:space="preserve"> </w:t>
      </w:r>
      <w:r w:rsidR="00D5503C" w:rsidRPr="008156CB">
        <w:rPr>
          <w:rFonts w:asciiTheme="minorHAnsi" w:hAnsiTheme="minorHAnsi"/>
          <w:sz w:val="20"/>
        </w:rPr>
        <w:t xml:space="preserve">Walk </w:t>
      </w:r>
      <w:proofErr w:type="gramStart"/>
      <w:r w:rsidR="00AA5A45">
        <w:rPr>
          <w:rFonts w:asciiTheme="minorHAnsi" w:hAnsiTheme="minorHAnsi"/>
          <w:sz w:val="20"/>
        </w:rPr>
        <w:t>B</w:t>
      </w:r>
      <w:r w:rsidR="007A3642" w:rsidRPr="008156CB">
        <w:rPr>
          <w:rFonts w:asciiTheme="minorHAnsi" w:hAnsiTheme="minorHAnsi"/>
          <w:sz w:val="20"/>
        </w:rPr>
        <w:t>ehind</w:t>
      </w:r>
      <w:proofErr w:type="gramEnd"/>
      <w:r w:rsidR="00D5503C" w:rsidRPr="008156CB">
        <w:rPr>
          <w:rFonts w:asciiTheme="minorHAnsi" w:hAnsiTheme="minorHAnsi"/>
          <w:sz w:val="20"/>
        </w:rPr>
        <w:t xml:space="preserve"> </w:t>
      </w:r>
      <w:r w:rsidR="007C4FC6" w:rsidRPr="007C4FC6">
        <w:rPr>
          <w:rFonts w:asciiTheme="minorHAnsi" w:hAnsiTheme="minorHAnsi"/>
          <w:sz w:val="20"/>
        </w:rPr>
        <w:t>Paint Machine</w:t>
      </w:r>
      <w:r w:rsidRPr="007C4FC6">
        <w:rPr>
          <w:rFonts w:asciiTheme="minorHAnsi" w:hAnsiTheme="minorHAnsi"/>
          <w:sz w:val="20"/>
        </w:rPr>
        <w:t xml:space="preserve"> for the</w:t>
      </w:r>
      <w:r w:rsidR="007C4FC6" w:rsidRPr="007C4FC6">
        <w:rPr>
          <w:rFonts w:asciiTheme="minorHAnsi" w:hAnsiTheme="minorHAnsi"/>
          <w:sz w:val="20"/>
        </w:rPr>
        <w:t xml:space="preserve"> Traffic Engineering Division, 500 15</w:t>
      </w:r>
      <w:r w:rsidR="007C4FC6" w:rsidRPr="007C4FC6">
        <w:rPr>
          <w:rFonts w:asciiTheme="minorHAnsi" w:hAnsiTheme="minorHAnsi"/>
          <w:sz w:val="20"/>
          <w:vertAlign w:val="superscript"/>
        </w:rPr>
        <w:t>th</w:t>
      </w:r>
      <w:r w:rsidR="007C4FC6" w:rsidRPr="007C4FC6">
        <w:rPr>
          <w:rFonts w:asciiTheme="minorHAnsi" w:hAnsiTheme="minorHAnsi"/>
          <w:sz w:val="20"/>
        </w:rPr>
        <w:t xml:space="preserve"> Ave SW, Cedar Rapids, IA 52404</w:t>
      </w:r>
      <w:r w:rsidR="00943D16" w:rsidRPr="007C4FC6">
        <w:rPr>
          <w:rFonts w:asciiTheme="minorHAnsi" w:hAnsiTheme="minorHAnsi"/>
          <w:sz w:val="20"/>
        </w:rPr>
        <w:t>.</w:t>
      </w:r>
      <w:r w:rsidR="007C4B42" w:rsidRPr="007C4FC6">
        <w:rPr>
          <w:rFonts w:asciiTheme="minorHAnsi" w:hAnsiTheme="minorHAnsi"/>
          <w:sz w:val="20"/>
        </w:rPr>
        <w:t xml:space="preserve">  Complete specifications are listed</w:t>
      </w:r>
      <w:r w:rsidR="00D5503C">
        <w:rPr>
          <w:rFonts w:asciiTheme="minorHAnsi" w:hAnsiTheme="minorHAnsi"/>
          <w:sz w:val="20"/>
        </w:rPr>
        <w:t xml:space="preserve"> </w:t>
      </w:r>
      <w:r w:rsidR="00D5503C" w:rsidRPr="008156CB">
        <w:rPr>
          <w:rFonts w:asciiTheme="minorHAnsi" w:hAnsiTheme="minorHAnsi"/>
          <w:sz w:val="20"/>
        </w:rPr>
        <w:t>in Attachment B</w:t>
      </w:r>
      <w:r w:rsidR="008156CB" w:rsidRPr="008156CB">
        <w:rPr>
          <w:rFonts w:asciiTheme="minorHAnsi" w:hAnsiTheme="minorHAnsi"/>
          <w:sz w:val="20"/>
        </w:rPr>
        <w:t>.</w:t>
      </w:r>
      <w:r w:rsidR="007C4B42" w:rsidRPr="008156CB">
        <w:rPr>
          <w:rFonts w:asciiTheme="minorHAnsi" w:hAnsiTheme="minorHAnsi"/>
          <w:sz w:val="20"/>
        </w:rPr>
        <w:t xml:space="preserve"> </w:t>
      </w:r>
      <w:r w:rsidR="00D01616">
        <w:rPr>
          <w:rFonts w:asciiTheme="minorHAnsi" w:hAnsiTheme="minorHAnsi"/>
          <w:sz w:val="20"/>
        </w:rPr>
        <w:t xml:space="preserve">Delivery and Invoicing of this machine cannot take place prior to July 1, 2020. </w:t>
      </w:r>
    </w:p>
    <w:p w:rsidR="0086796C" w:rsidRPr="0011135C" w:rsidRDefault="0086796C" w:rsidP="0086796C">
      <w:pPr>
        <w:pStyle w:val="Heading4"/>
        <w:tabs>
          <w:tab w:val="left" w:pos="720"/>
          <w:tab w:val="left" w:pos="1440"/>
          <w:tab w:val="left" w:pos="2160"/>
          <w:tab w:val="left" w:pos="2880"/>
        </w:tabs>
        <w:ind w:left="720" w:hanging="720"/>
        <w:jc w:val="left"/>
        <w:rPr>
          <w:rFonts w:asciiTheme="minorHAnsi" w:hAnsiTheme="minorHAnsi" w:cstheme="minorHAnsi"/>
          <w:b w:val="0"/>
          <w:bCs/>
          <w:caps/>
          <w:sz w:val="20"/>
        </w:rPr>
      </w:pPr>
      <w:r w:rsidRPr="0011135C">
        <w:rPr>
          <w:rFonts w:asciiTheme="minorHAnsi" w:hAnsiTheme="minorHAnsi" w:cstheme="minorHAnsi"/>
          <w:b w:val="0"/>
          <w:bCs/>
          <w:caps/>
          <w:sz w:val="20"/>
        </w:rPr>
        <w:t>1.</w:t>
      </w:r>
      <w:r w:rsidR="00E865D4">
        <w:rPr>
          <w:rFonts w:asciiTheme="minorHAnsi" w:hAnsiTheme="minorHAnsi" w:cstheme="minorHAnsi"/>
          <w:b w:val="0"/>
          <w:bCs/>
          <w:caps/>
          <w:sz w:val="20"/>
        </w:rPr>
        <w:t>2</w:t>
      </w:r>
      <w:r w:rsidRPr="0011135C">
        <w:rPr>
          <w:rFonts w:asciiTheme="minorHAnsi" w:hAnsiTheme="minorHAnsi" w:cstheme="minorHAnsi"/>
          <w:b w:val="0"/>
          <w:bCs/>
          <w:caps/>
          <w:sz w:val="20"/>
        </w:rPr>
        <w:tab/>
        <w:t xml:space="preserve">RFB </w:t>
      </w:r>
      <w:r w:rsidRPr="0011135C">
        <w:rPr>
          <w:rFonts w:asciiTheme="minorHAnsi" w:hAnsiTheme="minorHAnsi" w:cstheme="minorHAnsi"/>
          <w:b w:val="0"/>
          <w:bCs/>
          <w:sz w:val="20"/>
        </w:rPr>
        <w:t>Timeline</w:t>
      </w:r>
    </w:p>
    <w:p w:rsidR="0086796C" w:rsidRPr="0011135C" w:rsidRDefault="0086796C" w:rsidP="0086796C">
      <w:pPr>
        <w:rPr>
          <w:rFonts w:asciiTheme="minorHAnsi" w:hAnsiTheme="minorHAnsi" w:cstheme="minorHAnsi"/>
          <w:sz w:val="20"/>
        </w:rPr>
      </w:pPr>
    </w:p>
    <w:tbl>
      <w:tblPr>
        <w:tblW w:w="10098" w:type="dxa"/>
        <w:tblLayout w:type="fixed"/>
        <w:tblLook w:val="0000" w:firstRow="0" w:lastRow="0" w:firstColumn="0" w:lastColumn="0" w:noHBand="0" w:noVBand="0"/>
      </w:tblPr>
      <w:tblGrid>
        <w:gridCol w:w="3978"/>
        <w:gridCol w:w="900"/>
        <w:gridCol w:w="1980"/>
        <w:gridCol w:w="720"/>
        <w:gridCol w:w="2250"/>
        <w:gridCol w:w="270"/>
      </w:tblGrid>
      <w:tr w:rsidR="0086796C" w:rsidRPr="0011135C" w:rsidTr="00705A45">
        <w:tc>
          <w:tcPr>
            <w:tcW w:w="3978" w:type="dxa"/>
            <w:vAlign w:val="bottom"/>
          </w:tcPr>
          <w:p w:rsidR="0086796C" w:rsidRPr="0011135C" w:rsidRDefault="0086796C" w:rsidP="0086796C">
            <w:pPr>
              <w:pStyle w:val="BodyText2"/>
              <w:jc w:val="left"/>
              <w:rPr>
                <w:rFonts w:asciiTheme="minorHAnsi" w:hAnsiTheme="minorHAnsi" w:cstheme="minorHAnsi"/>
                <w:b/>
                <w:sz w:val="20"/>
              </w:rPr>
            </w:pPr>
            <w:r w:rsidRPr="0011135C">
              <w:rPr>
                <w:rFonts w:asciiTheme="minorHAnsi" w:hAnsiTheme="minorHAnsi" w:cstheme="minorHAnsi"/>
                <w:b/>
                <w:sz w:val="20"/>
              </w:rPr>
              <w:t>Name of the Bid</w:t>
            </w:r>
          </w:p>
        </w:tc>
        <w:tc>
          <w:tcPr>
            <w:tcW w:w="6120" w:type="dxa"/>
            <w:gridSpan w:val="5"/>
            <w:vAlign w:val="bottom"/>
          </w:tcPr>
          <w:p w:rsidR="0086796C" w:rsidRPr="007C4FC6" w:rsidRDefault="007C4FC6" w:rsidP="00943D16">
            <w:pPr>
              <w:pStyle w:val="BodyText"/>
              <w:jc w:val="left"/>
              <w:rPr>
                <w:rFonts w:asciiTheme="minorHAnsi" w:hAnsiTheme="minorHAnsi" w:cstheme="minorHAnsi"/>
                <w:sz w:val="20"/>
              </w:rPr>
            </w:pPr>
            <w:r w:rsidRPr="007C4FC6">
              <w:rPr>
                <w:rFonts w:asciiTheme="minorHAnsi" w:hAnsiTheme="minorHAnsi" w:cstheme="minorHAnsi"/>
                <w:sz w:val="20"/>
              </w:rPr>
              <w:t xml:space="preserve"> </w:t>
            </w:r>
            <w:r w:rsidR="00D5503C" w:rsidRPr="008156CB">
              <w:rPr>
                <w:rFonts w:asciiTheme="minorHAnsi" w:hAnsiTheme="minorHAnsi" w:cstheme="minorHAnsi"/>
                <w:sz w:val="20"/>
              </w:rPr>
              <w:t xml:space="preserve">Walk Behind </w:t>
            </w:r>
            <w:r w:rsidRPr="007C4FC6">
              <w:rPr>
                <w:rFonts w:asciiTheme="minorHAnsi" w:hAnsiTheme="minorHAnsi" w:cstheme="minorHAnsi"/>
                <w:sz w:val="20"/>
              </w:rPr>
              <w:t>Paint Machine</w:t>
            </w:r>
            <w:r w:rsidR="0086796C" w:rsidRPr="007C4FC6">
              <w:rPr>
                <w:rFonts w:asciiTheme="minorHAnsi" w:hAnsiTheme="minorHAnsi" w:cstheme="minorHAnsi"/>
                <w:sz w:val="20"/>
              </w:rPr>
              <w:t xml:space="preserve">, </w:t>
            </w:r>
            <w:r w:rsidRPr="007C4FC6">
              <w:rPr>
                <w:rFonts w:asciiTheme="minorHAnsi" w:hAnsiTheme="minorHAnsi" w:cstheme="minorHAnsi"/>
                <w:sz w:val="20"/>
              </w:rPr>
              <w:t>PUR</w:t>
            </w:r>
            <w:r w:rsidR="0086796C" w:rsidRPr="007C4FC6">
              <w:rPr>
                <w:rFonts w:asciiTheme="minorHAnsi" w:hAnsiTheme="minorHAnsi" w:cstheme="minorHAnsi"/>
                <w:sz w:val="20"/>
              </w:rPr>
              <w:t xml:space="preserve"> #</w:t>
            </w:r>
            <w:r w:rsidRPr="007C4FC6">
              <w:rPr>
                <w:rFonts w:asciiTheme="minorHAnsi" w:hAnsiTheme="minorHAnsi" w:cstheme="minorHAnsi"/>
                <w:sz w:val="20"/>
              </w:rPr>
              <w:t>0420-190</w:t>
            </w:r>
          </w:p>
        </w:tc>
      </w:tr>
      <w:tr w:rsidR="0086796C" w:rsidRPr="0011135C" w:rsidTr="00705A45">
        <w:tc>
          <w:tcPr>
            <w:tcW w:w="3978" w:type="dxa"/>
            <w:vAlign w:val="bottom"/>
          </w:tcPr>
          <w:p w:rsidR="0086796C" w:rsidRPr="0011135C" w:rsidRDefault="0086796C" w:rsidP="0086796C">
            <w:pPr>
              <w:pStyle w:val="BodyText2"/>
              <w:jc w:val="left"/>
              <w:rPr>
                <w:rFonts w:asciiTheme="minorHAnsi" w:hAnsiTheme="minorHAnsi" w:cstheme="minorHAnsi"/>
                <w:b/>
                <w:sz w:val="12"/>
                <w:szCs w:val="12"/>
              </w:rPr>
            </w:pPr>
          </w:p>
        </w:tc>
        <w:tc>
          <w:tcPr>
            <w:tcW w:w="6120" w:type="dxa"/>
            <w:gridSpan w:val="5"/>
            <w:vAlign w:val="bottom"/>
          </w:tcPr>
          <w:p w:rsidR="0086796C" w:rsidRPr="0011135C" w:rsidRDefault="0086796C" w:rsidP="0086796C">
            <w:pPr>
              <w:pStyle w:val="Header"/>
              <w:rPr>
                <w:rFonts w:asciiTheme="minorHAnsi" w:hAnsiTheme="minorHAnsi" w:cstheme="minorHAnsi"/>
                <w:color w:val="FF0000"/>
                <w:sz w:val="12"/>
                <w:szCs w:val="12"/>
              </w:rPr>
            </w:pPr>
          </w:p>
        </w:tc>
      </w:tr>
      <w:tr w:rsidR="0086796C" w:rsidRPr="0011135C" w:rsidTr="00705A45">
        <w:tc>
          <w:tcPr>
            <w:tcW w:w="3978" w:type="dxa"/>
            <w:vAlign w:val="bottom"/>
          </w:tcPr>
          <w:p w:rsidR="0086796C" w:rsidRPr="0011135C" w:rsidRDefault="0086796C" w:rsidP="0086796C">
            <w:pPr>
              <w:pStyle w:val="BodyText2"/>
              <w:jc w:val="left"/>
              <w:rPr>
                <w:rFonts w:asciiTheme="minorHAnsi" w:hAnsiTheme="minorHAnsi" w:cstheme="minorHAnsi"/>
                <w:b/>
                <w:sz w:val="20"/>
              </w:rPr>
            </w:pPr>
            <w:r w:rsidRPr="0011135C">
              <w:rPr>
                <w:rFonts w:asciiTheme="minorHAnsi" w:hAnsiTheme="minorHAnsi" w:cstheme="minorHAnsi"/>
                <w:b/>
                <w:sz w:val="20"/>
              </w:rPr>
              <w:t>Date of Issuance</w:t>
            </w:r>
          </w:p>
        </w:tc>
        <w:tc>
          <w:tcPr>
            <w:tcW w:w="6120" w:type="dxa"/>
            <w:gridSpan w:val="5"/>
            <w:vAlign w:val="bottom"/>
          </w:tcPr>
          <w:p w:rsidR="0086796C" w:rsidRPr="007C4FC6" w:rsidRDefault="00D01616" w:rsidP="0086796C">
            <w:pPr>
              <w:pStyle w:val="Header"/>
              <w:rPr>
                <w:rFonts w:asciiTheme="minorHAnsi" w:hAnsiTheme="minorHAnsi" w:cstheme="minorHAnsi"/>
                <w:sz w:val="20"/>
              </w:rPr>
            </w:pPr>
            <w:r>
              <w:rPr>
                <w:rFonts w:asciiTheme="minorHAnsi" w:hAnsiTheme="minorHAnsi" w:cstheme="minorHAnsi"/>
                <w:sz w:val="20"/>
              </w:rPr>
              <w:t>Monday</w:t>
            </w:r>
            <w:r w:rsidR="002F2D58">
              <w:rPr>
                <w:rFonts w:asciiTheme="minorHAnsi" w:hAnsiTheme="minorHAnsi" w:cstheme="minorHAnsi"/>
                <w:sz w:val="20"/>
              </w:rPr>
              <w:t xml:space="preserve">, </w:t>
            </w:r>
            <w:r>
              <w:rPr>
                <w:rFonts w:asciiTheme="minorHAnsi" w:hAnsiTheme="minorHAnsi" w:cstheme="minorHAnsi"/>
                <w:sz w:val="20"/>
              </w:rPr>
              <w:t>April 27</w:t>
            </w:r>
            <w:r w:rsidR="007C4FC6" w:rsidRPr="007C4FC6">
              <w:rPr>
                <w:rFonts w:asciiTheme="minorHAnsi" w:hAnsiTheme="minorHAnsi" w:cstheme="minorHAnsi"/>
                <w:sz w:val="20"/>
              </w:rPr>
              <w:t>, 2020</w:t>
            </w:r>
          </w:p>
        </w:tc>
      </w:tr>
      <w:tr w:rsidR="0086796C" w:rsidRPr="0011135C" w:rsidTr="00705A45">
        <w:tc>
          <w:tcPr>
            <w:tcW w:w="3978" w:type="dxa"/>
            <w:vAlign w:val="bottom"/>
          </w:tcPr>
          <w:p w:rsidR="0086796C" w:rsidRPr="0011135C" w:rsidRDefault="0086796C" w:rsidP="0086796C">
            <w:pPr>
              <w:pStyle w:val="BodyText2"/>
              <w:jc w:val="left"/>
              <w:rPr>
                <w:rFonts w:asciiTheme="minorHAnsi" w:hAnsiTheme="minorHAnsi" w:cstheme="minorHAnsi"/>
                <w:b/>
                <w:sz w:val="12"/>
                <w:szCs w:val="12"/>
              </w:rPr>
            </w:pPr>
          </w:p>
        </w:tc>
        <w:tc>
          <w:tcPr>
            <w:tcW w:w="6120" w:type="dxa"/>
            <w:gridSpan w:val="5"/>
            <w:vAlign w:val="bottom"/>
          </w:tcPr>
          <w:p w:rsidR="0086796C" w:rsidRPr="0011135C" w:rsidRDefault="0086796C" w:rsidP="0086796C">
            <w:pPr>
              <w:pStyle w:val="Header"/>
              <w:rPr>
                <w:rFonts w:asciiTheme="minorHAnsi" w:hAnsiTheme="minorHAnsi" w:cstheme="minorHAnsi"/>
                <w:color w:val="FF0000"/>
                <w:sz w:val="12"/>
                <w:szCs w:val="12"/>
              </w:rPr>
            </w:pPr>
          </w:p>
        </w:tc>
      </w:tr>
      <w:tr w:rsidR="0086796C" w:rsidRPr="0011135C" w:rsidTr="00705A45">
        <w:tc>
          <w:tcPr>
            <w:tcW w:w="3978" w:type="dxa"/>
            <w:vAlign w:val="bottom"/>
          </w:tcPr>
          <w:p w:rsidR="0086796C" w:rsidRPr="0011135C" w:rsidRDefault="0086796C" w:rsidP="0086796C">
            <w:pPr>
              <w:pStyle w:val="BodyText2"/>
              <w:jc w:val="left"/>
              <w:rPr>
                <w:rFonts w:asciiTheme="minorHAnsi" w:hAnsiTheme="minorHAnsi" w:cstheme="minorHAnsi"/>
                <w:b/>
                <w:sz w:val="20"/>
              </w:rPr>
            </w:pPr>
            <w:r w:rsidRPr="0011135C">
              <w:rPr>
                <w:rFonts w:asciiTheme="minorHAnsi" w:hAnsiTheme="minorHAnsi" w:cstheme="minorHAnsi"/>
                <w:b/>
                <w:sz w:val="20"/>
              </w:rPr>
              <w:t>Deadline for Questions</w:t>
            </w:r>
          </w:p>
        </w:tc>
        <w:tc>
          <w:tcPr>
            <w:tcW w:w="6120" w:type="dxa"/>
            <w:gridSpan w:val="5"/>
            <w:vAlign w:val="bottom"/>
          </w:tcPr>
          <w:p w:rsidR="0086796C" w:rsidRPr="0011135C" w:rsidRDefault="00D01616" w:rsidP="0086796C">
            <w:pPr>
              <w:pStyle w:val="Header"/>
              <w:rPr>
                <w:rFonts w:asciiTheme="minorHAnsi" w:hAnsiTheme="minorHAnsi" w:cstheme="minorHAnsi"/>
                <w:color w:val="FF0000"/>
                <w:sz w:val="20"/>
              </w:rPr>
            </w:pPr>
            <w:r>
              <w:rPr>
                <w:rFonts w:asciiTheme="minorHAnsi" w:hAnsiTheme="minorHAnsi" w:cstheme="minorHAnsi"/>
                <w:sz w:val="20"/>
              </w:rPr>
              <w:t>Friday, May 1</w:t>
            </w:r>
            <w:r w:rsidR="002F2D58" w:rsidRPr="002F2D58">
              <w:rPr>
                <w:rFonts w:asciiTheme="minorHAnsi" w:hAnsiTheme="minorHAnsi" w:cstheme="minorHAnsi"/>
                <w:sz w:val="20"/>
              </w:rPr>
              <w:t>, 2020 at 3:00  pm CDT</w:t>
            </w:r>
          </w:p>
        </w:tc>
      </w:tr>
      <w:tr w:rsidR="0086796C" w:rsidRPr="0011135C" w:rsidTr="00705A45">
        <w:tc>
          <w:tcPr>
            <w:tcW w:w="3978" w:type="dxa"/>
            <w:vAlign w:val="bottom"/>
          </w:tcPr>
          <w:p w:rsidR="0086796C" w:rsidRPr="0011135C" w:rsidRDefault="0086796C" w:rsidP="0086796C">
            <w:pPr>
              <w:pStyle w:val="BodyText2"/>
              <w:jc w:val="left"/>
              <w:rPr>
                <w:rFonts w:asciiTheme="minorHAnsi" w:hAnsiTheme="minorHAnsi" w:cstheme="minorHAnsi"/>
                <w:b/>
                <w:sz w:val="12"/>
                <w:szCs w:val="12"/>
              </w:rPr>
            </w:pPr>
          </w:p>
        </w:tc>
        <w:tc>
          <w:tcPr>
            <w:tcW w:w="6120" w:type="dxa"/>
            <w:gridSpan w:val="5"/>
            <w:vAlign w:val="bottom"/>
          </w:tcPr>
          <w:p w:rsidR="0086796C" w:rsidRPr="0011135C" w:rsidRDefault="0086796C" w:rsidP="0086796C">
            <w:pPr>
              <w:pStyle w:val="Header"/>
              <w:rPr>
                <w:rFonts w:asciiTheme="minorHAnsi" w:hAnsiTheme="minorHAnsi" w:cstheme="minorHAnsi"/>
                <w:color w:val="FF0000"/>
                <w:sz w:val="12"/>
                <w:szCs w:val="12"/>
              </w:rPr>
            </w:pPr>
          </w:p>
        </w:tc>
      </w:tr>
      <w:tr w:rsidR="0086796C" w:rsidRPr="0011135C" w:rsidTr="00705A45">
        <w:tc>
          <w:tcPr>
            <w:tcW w:w="3978" w:type="dxa"/>
          </w:tcPr>
          <w:p w:rsidR="0086796C" w:rsidRPr="002F2D58" w:rsidRDefault="0086796C" w:rsidP="0086796C">
            <w:pPr>
              <w:pStyle w:val="BodyText2"/>
              <w:jc w:val="left"/>
              <w:rPr>
                <w:rFonts w:asciiTheme="minorHAnsi" w:hAnsiTheme="minorHAnsi" w:cstheme="minorHAnsi"/>
                <w:b/>
                <w:sz w:val="20"/>
              </w:rPr>
            </w:pPr>
            <w:r w:rsidRPr="002F2D58">
              <w:rPr>
                <w:rFonts w:asciiTheme="minorHAnsi" w:hAnsiTheme="minorHAnsi" w:cstheme="minorHAnsi"/>
                <w:b/>
                <w:sz w:val="20"/>
              </w:rPr>
              <w:t>Deadline for Bid Submittal</w:t>
            </w:r>
          </w:p>
        </w:tc>
        <w:tc>
          <w:tcPr>
            <w:tcW w:w="6120" w:type="dxa"/>
            <w:gridSpan w:val="5"/>
            <w:vAlign w:val="bottom"/>
          </w:tcPr>
          <w:p w:rsidR="0086796C" w:rsidRPr="002F2D58" w:rsidRDefault="00D01616" w:rsidP="0086796C">
            <w:pPr>
              <w:pStyle w:val="Header"/>
              <w:rPr>
                <w:rFonts w:asciiTheme="minorHAnsi" w:hAnsiTheme="minorHAnsi" w:cstheme="minorHAnsi"/>
                <w:sz w:val="20"/>
              </w:rPr>
            </w:pPr>
            <w:r>
              <w:rPr>
                <w:rFonts w:asciiTheme="minorHAnsi" w:hAnsiTheme="minorHAnsi" w:cstheme="minorHAnsi"/>
                <w:sz w:val="20"/>
              </w:rPr>
              <w:t>Friday, May 8</w:t>
            </w:r>
            <w:r w:rsidR="002F2D58" w:rsidRPr="002F2D58">
              <w:rPr>
                <w:rFonts w:asciiTheme="minorHAnsi" w:hAnsiTheme="minorHAnsi" w:cstheme="minorHAnsi"/>
                <w:sz w:val="20"/>
              </w:rPr>
              <w:t>, 2020</w:t>
            </w:r>
            <w:r w:rsidR="0086796C" w:rsidRPr="002F2D58">
              <w:rPr>
                <w:rFonts w:asciiTheme="minorHAnsi" w:hAnsiTheme="minorHAnsi" w:cstheme="minorHAnsi"/>
                <w:sz w:val="20"/>
              </w:rPr>
              <w:t xml:space="preserve"> before </w:t>
            </w:r>
            <w:r w:rsidR="002F2D58" w:rsidRPr="002F2D58">
              <w:rPr>
                <w:rFonts w:asciiTheme="minorHAnsi" w:hAnsiTheme="minorHAnsi" w:cstheme="minorHAnsi"/>
                <w:sz w:val="20"/>
              </w:rPr>
              <w:t xml:space="preserve">3:00 pm </w:t>
            </w:r>
            <w:r w:rsidR="0086796C" w:rsidRPr="002F2D58">
              <w:rPr>
                <w:rFonts w:asciiTheme="minorHAnsi" w:hAnsiTheme="minorHAnsi" w:cstheme="minorHAnsi"/>
                <w:sz w:val="20"/>
              </w:rPr>
              <w:t>CDT</w:t>
            </w:r>
          </w:p>
          <w:p w:rsidR="0086796C" w:rsidRPr="002F2D58" w:rsidRDefault="0086796C" w:rsidP="0086796C">
            <w:pPr>
              <w:pStyle w:val="Header"/>
              <w:rPr>
                <w:rFonts w:asciiTheme="minorHAnsi" w:hAnsiTheme="minorHAnsi" w:cstheme="minorHAnsi"/>
                <w:sz w:val="20"/>
              </w:rPr>
            </w:pPr>
            <w:r w:rsidRPr="002F2D58">
              <w:rPr>
                <w:rFonts w:asciiTheme="minorHAnsi" w:hAnsiTheme="minorHAnsi" w:cstheme="minorHAnsi"/>
                <w:sz w:val="20"/>
              </w:rPr>
              <w:t xml:space="preserve">Bids time stamped </w:t>
            </w:r>
            <w:r w:rsidR="002F2D58" w:rsidRPr="002F2D58">
              <w:rPr>
                <w:rFonts w:asciiTheme="minorHAnsi" w:hAnsiTheme="minorHAnsi" w:cstheme="minorHAnsi"/>
                <w:sz w:val="20"/>
              </w:rPr>
              <w:t>3:00 pm</w:t>
            </w:r>
            <w:r w:rsidRPr="002F2D58">
              <w:rPr>
                <w:rFonts w:asciiTheme="minorHAnsi" w:hAnsiTheme="minorHAnsi" w:cstheme="minorHAnsi"/>
                <w:sz w:val="20"/>
              </w:rPr>
              <w:t xml:space="preserve"> or after are late</w:t>
            </w:r>
          </w:p>
        </w:tc>
      </w:tr>
      <w:tr w:rsidR="0086796C" w:rsidRPr="0011135C" w:rsidTr="00705A45">
        <w:tc>
          <w:tcPr>
            <w:tcW w:w="3978" w:type="dxa"/>
            <w:vAlign w:val="bottom"/>
          </w:tcPr>
          <w:p w:rsidR="0086796C" w:rsidRPr="0011135C" w:rsidRDefault="0086796C" w:rsidP="0086796C">
            <w:pPr>
              <w:pStyle w:val="BodyText2"/>
              <w:jc w:val="left"/>
              <w:rPr>
                <w:rFonts w:asciiTheme="minorHAnsi" w:hAnsiTheme="minorHAnsi" w:cstheme="minorHAnsi"/>
                <w:b/>
                <w:sz w:val="12"/>
                <w:szCs w:val="12"/>
              </w:rPr>
            </w:pPr>
          </w:p>
        </w:tc>
        <w:tc>
          <w:tcPr>
            <w:tcW w:w="6120" w:type="dxa"/>
            <w:gridSpan w:val="5"/>
            <w:vAlign w:val="bottom"/>
          </w:tcPr>
          <w:p w:rsidR="0086796C" w:rsidRPr="0011135C" w:rsidRDefault="0086796C" w:rsidP="0086796C">
            <w:pPr>
              <w:pStyle w:val="BodyText"/>
              <w:jc w:val="left"/>
              <w:rPr>
                <w:rFonts w:asciiTheme="minorHAnsi" w:hAnsiTheme="minorHAnsi" w:cstheme="minorHAnsi"/>
                <w:sz w:val="12"/>
                <w:szCs w:val="12"/>
              </w:rPr>
            </w:pPr>
          </w:p>
        </w:tc>
      </w:tr>
      <w:tr w:rsidR="0086796C" w:rsidRPr="0011135C" w:rsidTr="00705A45">
        <w:trPr>
          <w:trHeight w:val="202"/>
        </w:trPr>
        <w:tc>
          <w:tcPr>
            <w:tcW w:w="3978" w:type="dxa"/>
            <w:vAlign w:val="bottom"/>
          </w:tcPr>
          <w:p w:rsidR="0086796C" w:rsidRPr="0011135C" w:rsidRDefault="0086796C" w:rsidP="0086796C">
            <w:pPr>
              <w:pStyle w:val="BodyText2"/>
              <w:jc w:val="left"/>
              <w:rPr>
                <w:rFonts w:asciiTheme="minorHAnsi" w:hAnsiTheme="minorHAnsi" w:cstheme="minorHAnsi"/>
                <w:b/>
                <w:sz w:val="20"/>
              </w:rPr>
            </w:pPr>
            <w:r w:rsidRPr="0011135C">
              <w:rPr>
                <w:rFonts w:asciiTheme="minorHAnsi" w:hAnsiTheme="minorHAnsi" w:cstheme="minorHAnsi"/>
                <w:b/>
                <w:sz w:val="20"/>
              </w:rPr>
              <w:t>Recommendation for Award</w:t>
            </w:r>
          </w:p>
        </w:tc>
        <w:tc>
          <w:tcPr>
            <w:tcW w:w="6120" w:type="dxa"/>
            <w:gridSpan w:val="5"/>
            <w:vAlign w:val="bottom"/>
          </w:tcPr>
          <w:p w:rsidR="0086796C" w:rsidRPr="0011135C" w:rsidRDefault="002F2D58" w:rsidP="0086796C">
            <w:pPr>
              <w:pStyle w:val="BodyText"/>
              <w:jc w:val="left"/>
              <w:rPr>
                <w:rFonts w:asciiTheme="minorHAnsi" w:hAnsiTheme="minorHAnsi" w:cstheme="minorHAnsi"/>
                <w:color w:val="FF0000"/>
                <w:sz w:val="20"/>
              </w:rPr>
            </w:pPr>
            <w:r w:rsidRPr="002F2D58">
              <w:rPr>
                <w:rFonts w:asciiTheme="minorHAnsi" w:hAnsiTheme="minorHAnsi" w:cstheme="minorHAnsi"/>
                <w:sz w:val="20"/>
              </w:rPr>
              <w:t>Week of May 11, 2020</w:t>
            </w:r>
          </w:p>
        </w:tc>
      </w:tr>
      <w:tr w:rsidR="0086796C" w:rsidRPr="0011135C" w:rsidTr="00705A45">
        <w:trPr>
          <w:trHeight w:val="60"/>
        </w:trPr>
        <w:tc>
          <w:tcPr>
            <w:tcW w:w="3978" w:type="dxa"/>
            <w:vAlign w:val="bottom"/>
          </w:tcPr>
          <w:p w:rsidR="0086796C" w:rsidRPr="0011135C" w:rsidRDefault="0086796C" w:rsidP="0086796C">
            <w:pPr>
              <w:pStyle w:val="BodyText2"/>
              <w:jc w:val="left"/>
              <w:rPr>
                <w:rFonts w:asciiTheme="minorHAnsi" w:hAnsiTheme="minorHAnsi" w:cstheme="minorHAnsi"/>
                <w:b/>
                <w:sz w:val="12"/>
                <w:szCs w:val="12"/>
              </w:rPr>
            </w:pPr>
          </w:p>
        </w:tc>
        <w:tc>
          <w:tcPr>
            <w:tcW w:w="6120" w:type="dxa"/>
            <w:gridSpan w:val="5"/>
            <w:vAlign w:val="bottom"/>
          </w:tcPr>
          <w:p w:rsidR="0086796C" w:rsidRPr="0011135C" w:rsidRDefault="0086796C" w:rsidP="0086796C">
            <w:pPr>
              <w:pStyle w:val="BodyText"/>
              <w:jc w:val="left"/>
              <w:rPr>
                <w:rFonts w:asciiTheme="minorHAnsi" w:hAnsiTheme="minorHAnsi" w:cstheme="minorHAnsi"/>
                <w:sz w:val="12"/>
                <w:szCs w:val="12"/>
              </w:rPr>
            </w:pPr>
          </w:p>
        </w:tc>
      </w:tr>
      <w:tr w:rsidR="00B84266" w:rsidRPr="0011135C" w:rsidTr="00B84266">
        <w:trPr>
          <w:trHeight w:val="539"/>
        </w:trPr>
        <w:tc>
          <w:tcPr>
            <w:tcW w:w="3978" w:type="dxa"/>
            <w:tcBorders>
              <w:right w:val="single" w:sz="4" w:space="0" w:color="auto"/>
            </w:tcBorders>
          </w:tcPr>
          <w:p w:rsidR="00B84266" w:rsidRPr="00C517D5" w:rsidRDefault="00B84266" w:rsidP="00B84266">
            <w:pPr>
              <w:pStyle w:val="BodyText"/>
              <w:jc w:val="left"/>
              <w:rPr>
                <w:rFonts w:asciiTheme="minorHAnsi" w:hAnsiTheme="minorHAnsi" w:cstheme="minorHAnsi"/>
                <w:b/>
                <w:sz w:val="20"/>
              </w:rPr>
            </w:pPr>
            <w:r w:rsidRPr="00C517D5">
              <w:rPr>
                <w:rFonts w:asciiTheme="minorHAnsi" w:hAnsiTheme="minorHAnsi" w:cstheme="minorHAnsi"/>
                <w:b/>
                <w:sz w:val="20"/>
              </w:rPr>
              <w:t>Method of Submittal</w:t>
            </w:r>
          </w:p>
          <w:p w:rsidR="00B84266" w:rsidRPr="00C517D5" w:rsidRDefault="00B84266" w:rsidP="00B84266">
            <w:pPr>
              <w:pStyle w:val="BodyText"/>
              <w:jc w:val="left"/>
              <w:rPr>
                <w:rFonts w:asciiTheme="minorHAnsi" w:hAnsiTheme="minorHAnsi" w:cstheme="minorHAnsi"/>
                <w:b/>
                <w:sz w:val="20"/>
              </w:rPr>
            </w:pPr>
          </w:p>
        </w:tc>
        <w:tc>
          <w:tcPr>
            <w:tcW w:w="5850" w:type="dxa"/>
            <w:gridSpan w:val="4"/>
            <w:tcBorders>
              <w:top w:val="single" w:sz="4" w:space="0" w:color="auto"/>
              <w:left w:val="single" w:sz="4" w:space="0" w:color="auto"/>
              <w:bottom w:val="single" w:sz="4" w:space="0" w:color="auto"/>
              <w:right w:val="single" w:sz="4" w:space="0" w:color="auto"/>
            </w:tcBorders>
          </w:tcPr>
          <w:p w:rsidR="00B84266" w:rsidRPr="000E1FF6" w:rsidRDefault="00B84266" w:rsidP="00B84266">
            <w:pPr>
              <w:pStyle w:val="BodyText"/>
              <w:jc w:val="left"/>
              <w:rPr>
                <w:rFonts w:asciiTheme="minorHAnsi" w:hAnsiTheme="minorHAnsi" w:cstheme="minorHAnsi"/>
                <w:b/>
                <w:sz w:val="20"/>
              </w:rPr>
            </w:pPr>
            <w:r w:rsidRPr="000E1FF6">
              <w:rPr>
                <w:rFonts w:asciiTheme="minorHAnsi" w:hAnsiTheme="minorHAnsi" w:cstheme="minorHAnsi"/>
                <w:b/>
                <w:sz w:val="20"/>
              </w:rPr>
              <w:t xml:space="preserve">AT THIS TIME EMAIL BIDS ARE BEING ACCEPTED UNTIL FURTHER NOTICE. </w:t>
            </w:r>
            <w:r>
              <w:rPr>
                <w:rFonts w:asciiTheme="minorHAnsi" w:hAnsiTheme="minorHAnsi" w:cstheme="minorHAnsi"/>
                <w:b/>
                <w:sz w:val="20"/>
              </w:rPr>
              <w:t xml:space="preserve">PLEASE EMAIL BIDS TO </w:t>
            </w:r>
            <w:hyperlink r:id="rId9" w:history="1">
              <w:r w:rsidRPr="004B79B0">
                <w:rPr>
                  <w:rStyle w:val="Hyperlink"/>
                  <w:rFonts w:asciiTheme="minorHAnsi" w:hAnsiTheme="minorHAnsi" w:cstheme="minorHAnsi"/>
                  <w:b/>
                  <w:sz w:val="20"/>
                </w:rPr>
                <w:t>a.harris@cedar-rapids.org</w:t>
              </w:r>
            </w:hyperlink>
          </w:p>
        </w:tc>
        <w:tc>
          <w:tcPr>
            <w:tcW w:w="270" w:type="dxa"/>
            <w:tcBorders>
              <w:left w:val="single" w:sz="4" w:space="0" w:color="auto"/>
            </w:tcBorders>
            <w:vAlign w:val="bottom"/>
          </w:tcPr>
          <w:p w:rsidR="00B84266" w:rsidRPr="0011135C" w:rsidRDefault="00B84266" w:rsidP="00B84266">
            <w:pPr>
              <w:pStyle w:val="BodyText"/>
              <w:jc w:val="left"/>
              <w:rPr>
                <w:rFonts w:asciiTheme="minorHAnsi" w:hAnsiTheme="minorHAnsi" w:cstheme="minorHAnsi"/>
                <w:sz w:val="20"/>
              </w:rPr>
            </w:pPr>
          </w:p>
        </w:tc>
      </w:tr>
      <w:tr w:rsidR="00B84266" w:rsidRPr="0011135C" w:rsidTr="00705A45">
        <w:tc>
          <w:tcPr>
            <w:tcW w:w="3978" w:type="dxa"/>
            <w:vAlign w:val="bottom"/>
          </w:tcPr>
          <w:p w:rsidR="00B84266" w:rsidRPr="0011135C" w:rsidRDefault="00B84266" w:rsidP="00B84266">
            <w:pPr>
              <w:pStyle w:val="BodyText2"/>
              <w:jc w:val="left"/>
              <w:rPr>
                <w:rFonts w:asciiTheme="minorHAnsi" w:hAnsiTheme="minorHAnsi" w:cstheme="minorHAnsi"/>
                <w:b/>
                <w:sz w:val="12"/>
                <w:szCs w:val="12"/>
              </w:rPr>
            </w:pPr>
          </w:p>
        </w:tc>
        <w:tc>
          <w:tcPr>
            <w:tcW w:w="6120" w:type="dxa"/>
            <w:gridSpan w:val="5"/>
            <w:vAlign w:val="bottom"/>
          </w:tcPr>
          <w:p w:rsidR="00B84266" w:rsidRPr="0011135C" w:rsidRDefault="00B84266" w:rsidP="00B84266">
            <w:pPr>
              <w:pStyle w:val="Header"/>
              <w:rPr>
                <w:rFonts w:asciiTheme="minorHAnsi" w:hAnsiTheme="minorHAnsi" w:cstheme="minorHAnsi"/>
                <w:sz w:val="12"/>
                <w:szCs w:val="12"/>
              </w:rPr>
            </w:pPr>
          </w:p>
        </w:tc>
      </w:tr>
      <w:tr w:rsidR="00B84266" w:rsidRPr="0011135C" w:rsidTr="00705A45">
        <w:tc>
          <w:tcPr>
            <w:tcW w:w="3978" w:type="dxa"/>
            <w:vAlign w:val="bottom"/>
          </w:tcPr>
          <w:p w:rsidR="00B84266" w:rsidRPr="007C4FC6" w:rsidRDefault="00B84266" w:rsidP="00B84266">
            <w:pPr>
              <w:pStyle w:val="BodyText"/>
              <w:jc w:val="left"/>
              <w:rPr>
                <w:rFonts w:asciiTheme="minorHAnsi" w:hAnsiTheme="minorHAnsi" w:cstheme="minorHAnsi"/>
                <w:b/>
                <w:sz w:val="20"/>
              </w:rPr>
            </w:pPr>
            <w:r w:rsidRPr="007C4FC6">
              <w:rPr>
                <w:rFonts w:asciiTheme="minorHAnsi" w:hAnsiTheme="minorHAnsi" w:cstheme="minorHAnsi"/>
                <w:b/>
                <w:sz w:val="20"/>
              </w:rPr>
              <w:t>Contact Person, Title</w:t>
            </w:r>
          </w:p>
        </w:tc>
        <w:tc>
          <w:tcPr>
            <w:tcW w:w="6120" w:type="dxa"/>
            <w:gridSpan w:val="5"/>
            <w:vAlign w:val="bottom"/>
          </w:tcPr>
          <w:p w:rsidR="00B84266" w:rsidRPr="007C4FC6" w:rsidRDefault="00B84266" w:rsidP="00B84266">
            <w:pPr>
              <w:pStyle w:val="BodyText"/>
              <w:jc w:val="left"/>
              <w:rPr>
                <w:rFonts w:asciiTheme="minorHAnsi" w:hAnsiTheme="minorHAnsi" w:cstheme="minorHAnsi"/>
                <w:sz w:val="20"/>
              </w:rPr>
            </w:pPr>
            <w:r w:rsidRPr="007C4FC6">
              <w:rPr>
                <w:rFonts w:asciiTheme="minorHAnsi" w:hAnsiTheme="minorHAnsi" w:cstheme="minorHAnsi"/>
                <w:sz w:val="20"/>
              </w:rPr>
              <w:t>Ann Harris, Purchasing Agent</w:t>
            </w:r>
          </w:p>
        </w:tc>
      </w:tr>
      <w:tr w:rsidR="00B84266" w:rsidRPr="0011135C" w:rsidTr="00705A45">
        <w:tc>
          <w:tcPr>
            <w:tcW w:w="3978" w:type="dxa"/>
            <w:vAlign w:val="bottom"/>
          </w:tcPr>
          <w:p w:rsidR="00B84266" w:rsidRPr="0011135C" w:rsidRDefault="00B84266" w:rsidP="00B84266">
            <w:pPr>
              <w:pStyle w:val="BodyText"/>
              <w:jc w:val="left"/>
              <w:rPr>
                <w:rFonts w:asciiTheme="minorHAnsi" w:hAnsiTheme="minorHAnsi" w:cstheme="minorHAnsi"/>
                <w:b/>
                <w:sz w:val="20"/>
              </w:rPr>
            </w:pPr>
            <w:r w:rsidRPr="0011135C">
              <w:rPr>
                <w:rFonts w:asciiTheme="minorHAnsi" w:hAnsiTheme="minorHAnsi" w:cstheme="minorHAnsi"/>
                <w:b/>
                <w:sz w:val="20"/>
              </w:rPr>
              <w:t>E-mail Address</w:t>
            </w:r>
          </w:p>
        </w:tc>
        <w:tc>
          <w:tcPr>
            <w:tcW w:w="6120" w:type="dxa"/>
            <w:gridSpan w:val="5"/>
            <w:vAlign w:val="bottom"/>
          </w:tcPr>
          <w:p w:rsidR="00B84266" w:rsidRPr="0011135C" w:rsidRDefault="003002D8" w:rsidP="00B84266">
            <w:pPr>
              <w:pStyle w:val="Header"/>
              <w:rPr>
                <w:rFonts w:asciiTheme="minorHAnsi" w:hAnsiTheme="minorHAnsi" w:cstheme="minorHAnsi"/>
                <w:color w:val="FF0000"/>
                <w:sz w:val="20"/>
              </w:rPr>
            </w:pPr>
            <w:hyperlink r:id="rId10" w:history="1">
              <w:r w:rsidR="00B84266" w:rsidRPr="00CE69BE">
                <w:rPr>
                  <w:rStyle w:val="Hyperlink"/>
                  <w:rFonts w:asciiTheme="minorHAnsi" w:hAnsiTheme="minorHAnsi" w:cstheme="minorHAnsi"/>
                  <w:sz w:val="20"/>
                </w:rPr>
                <w:t>a.harris@cedar-rapids.org</w:t>
              </w:r>
            </w:hyperlink>
          </w:p>
        </w:tc>
      </w:tr>
      <w:tr w:rsidR="00B84266" w:rsidRPr="0011135C" w:rsidTr="00705A45">
        <w:tc>
          <w:tcPr>
            <w:tcW w:w="3978" w:type="dxa"/>
            <w:vAlign w:val="bottom"/>
          </w:tcPr>
          <w:p w:rsidR="00B84266" w:rsidRPr="0011135C" w:rsidRDefault="00B84266" w:rsidP="00B84266">
            <w:pPr>
              <w:pStyle w:val="BodyText"/>
              <w:jc w:val="left"/>
              <w:rPr>
                <w:rFonts w:asciiTheme="minorHAnsi" w:hAnsiTheme="minorHAnsi" w:cstheme="minorHAnsi"/>
                <w:b/>
                <w:sz w:val="12"/>
                <w:szCs w:val="12"/>
              </w:rPr>
            </w:pPr>
          </w:p>
        </w:tc>
        <w:tc>
          <w:tcPr>
            <w:tcW w:w="6120" w:type="dxa"/>
            <w:gridSpan w:val="5"/>
            <w:vAlign w:val="bottom"/>
          </w:tcPr>
          <w:p w:rsidR="00B84266" w:rsidRPr="0011135C" w:rsidRDefault="00B84266" w:rsidP="00B84266">
            <w:pPr>
              <w:pStyle w:val="BodyText"/>
              <w:jc w:val="left"/>
              <w:rPr>
                <w:rFonts w:asciiTheme="minorHAnsi" w:hAnsiTheme="minorHAnsi" w:cstheme="minorHAnsi"/>
                <w:sz w:val="12"/>
                <w:szCs w:val="12"/>
              </w:rPr>
            </w:pPr>
          </w:p>
        </w:tc>
      </w:tr>
      <w:tr w:rsidR="00B84266" w:rsidRPr="0011135C" w:rsidTr="00705A45">
        <w:tc>
          <w:tcPr>
            <w:tcW w:w="3978" w:type="dxa"/>
            <w:vAlign w:val="bottom"/>
          </w:tcPr>
          <w:p w:rsidR="00B84266" w:rsidRPr="0011135C" w:rsidRDefault="00B84266" w:rsidP="00B84266">
            <w:pPr>
              <w:pStyle w:val="BodyText2"/>
              <w:jc w:val="left"/>
              <w:rPr>
                <w:rFonts w:asciiTheme="minorHAnsi" w:hAnsiTheme="minorHAnsi" w:cstheme="minorHAnsi"/>
                <w:b/>
                <w:sz w:val="20"/>
              </w:rPr>
            </w:pPr>
            <w:r w:rsidRPr="0011135C">
              <w:rPr>
                <w:rFonts w:asciiTheme="minorHAnsi" w:hAnsiTheme="minorHAnsi" w:cstheme="minorHAnsi"/>
                <w:b/>
                <w:sz w:val="20"/>
              </w:rPr>
              <w:t>Phone/ Fax Numbers</w:t>
            </w:r>
          </w:p>
        </w:tc>
        <w:tc>
          <w:tcPr>
            <w:tcW w:w="900" w:type="dxa"/>
            <w:vAlign w:val="bottom"/>
          </w:tcPr>
          <w:p w:rsidR="00B84266" w:rsidRPr="0011135C" w:rsidRDefault="00B84266" w:rsidP="00B84266">
            <w:pPr>
              <w:pStyle w:val="BodyText2"/>
              <w:jc w:val="left"/>
              <w:rPr>
                <w:rFonts w:asciiTheme="minorHAnsi" w:hAnsiTheme="minorHAnsi" w:cstheme="minorHAnsi"/>
                <w:sz w:val="20"/>
              </w:rPr>
            </w:pPr>
            <w:r w:rsidRPr="0011135C">
              <w:rPr>
                <w:rFonts w:asciiTheme="minorHAnsi" w:hAnsiTheme="minorHAnsi" w:cstheme="minorHAnsi"/>
                <w:sz w:val="20"/>
              </w:rPr>
              <w:t>Phone:</w:t>
            </w:r>
          </w:p>
        </w:tc>
        <w:tc>
          <w:tcPr>
            <w:tcW w:w="1980" w:type="dxa"/>
            <w:vAlign w:val="bottom"/>
          </w:tcPr>
          <w:p w:rsidR="00B84266" w:rsidRPr="0011135C" w:rsidRDefault="00B84266" w:rsidP="00B84266">
            <w:pPr>
              <w:pStyle w:val="BodyText"/>
              <w:jc w:val="left"/>
              <w:rPr>
                <w:rFonts w:asciiTheme="minorHAnsi" w:hAnsiTheme="minorHAnsi" w:cstheme="minorHAnsi"/>
                <w:sz w:val="20"/>
              </w:rPr>
            </w:pPr>
            <w:r w:rsidRPr="0011135C">
              <w:rPr>
                <w:rFonts w:asciiTheme="minorHAnsi" w:hAnsiTheme="minorHAnsi" w:cstheme="minorHAnsi"/>
                <w:sz w:val="20"/>
              </w:rPr>
              <w:t>319-</w:t>
            </w:r>
            <w:r w:rsidRPr="00C161AB">
              <w:rPr>
                <w:rFonts w:asciiTheme="minorHAnsi" w:hAnsiTheme="minorHAnsi" w:cstheme="minorHAnsi"/>
                <w:sz w:val="20"/>
              </w:rPr>
              <w:t>286-5022</w:t>
            </w:r>
          </w:p>
        </w:tc>
        <w:tc>
          <w:tcPr>
            <w:tcW w:w="720" w:type="dxa"/>
            <w:vAlign w:val="bottom"/>
          </w:tcPr>
          <w:p w:rsidR="00B84266" w:rsidRPr="0011135C" w:rsidRDefault="00B84266" w:rsidP="00B84266">
            <w:pPr>
              <w:pStyle w:val="Header"/>
              <w:rPr>
                <w:rFonts w:asciiTheme="minorHAnsi" w:hAnsiTheme="minorHAnsi" w:cstheme="minorHAnsi"/>
                <w:sz w:val="20"/>
              </w:rPr>
            </w:pPr>
            <w:r w:rsidRPr="0011135C">
              <w:rPr>
                <w:rFonts w:asciiTheme="minorHAnsi" w:hAnsiTheme="minorHAnsi" w:cstheme="minorHAnsi"/>
                <w:sz w:val="20"/>
              </w:rPr>
              <w:t>Fax:</w:t>
            </w:r>
          </w:p>
        </w:tc>
        <w:tc>
          <w:tcPr>
            <w:tcW w:w="2520" w:type="dxa"/>
            <w:gridSpan w:val="2"/>
            <w:vAlign w:val="bottom"/>
          </w:tcPr>
          <w:p w:rsidR="00B84266" w:rsidRPr="0011135C" w:rsidRDefault="00B84266" w:rsidP="00B84266">
            <w:pPr>
              <w:pStyle w:val="Header"/>
              <w:rPr>
                <w:rFonts w:asciiTheme="minorHAnsi" w:hAnsiTheme="minorHAnsi" w:cstheme="minorHAnsi"/>
                <w:sz w:val="20"/>
              </w:rPr>
            </w:pPr>
            <w:r>
              <w:rPr>
                <w:rFonts w:asciiTheme="minorHAnsi" w:hAnsiTheme="minorHAnsi" w:cstheme="minorHAnsi"/>
                <w:sz w:val="20"/>
              </w:rPr>
              <w:t>888-815-3659</w:t>
            </w:r>
          </w:p>
        </w:tc>
      </w:tr>
    </w:tbl>
    <w:p w:rsidR="0086796C" w:rsidRPr="0011135C" w:rsidRDefault="0086796C" w:rsidP="0086796C">
      <w:pPr>
        <w:spacing w:before="120" w:after="120"/>
        <w:ind w:left="720" w:hanging="720"/>
        <w:jc w:val="both"/>
        <w:rPr>
          <w:rFonts w:asciiTheme="minorHAnsi" w:hAnsiTheme="minorHAnsi" w:cstheme="minorHAnsi"/>
          <w:sz w:val="20"/>
        </w:rPr>
      </w:pPr>
      <w:r w:rsidRPr="0011135C">
        <w:rPr>
          <w:rFonts w:asciiTheme="minorHAnsi" w:hAnsiTheme="minorHAnsi" w:cstheme="minorHAnsi"/>
          <w:sz w:val="20"/>
        </w:rPr>
        <w:t>1.</w:t>
      </w:r>
      <w:r w:rsidR="00E865D4">
        <w:rPr>
          <w:rFonts w:asciiTheme="minorHAnsi" w:hAnsiTheme="minorHAnsi" w:cstheme="minorHAnsi"/>
          <w:sz w:val="20"/>
        </w:rPr>
        <w:t>3</w:t>
      </w:r>
      <w:r w:rsidRPr="0011135C">
        <w:rPr>
          <w:rFonts w:asciiTheme="minorHAnsi" w:hAnsiTheme="minorHAnsi" w:cstheme="minorHAnsi"/>
          <w:sz w:val="20"/>
        </w:rPr>
        <w:tab/>
        <w:t xml:space="preserve">The City is not responsible for delays occasioned by the U.S. Postal Service, the internal mail delivery system of the City, or any other means of delivery employed by the Bidder.  Similarly, the City is not responsible for, and will not open, any bid responses that are received on or after the time stated above.  Late submittals will be retained in the RFB file, unopened.  No responsibility will be attached to any person for premature opening of a bid not </w:t>
      </w:r>
      <w:proofErr w:type="gramStart"/>
      <w:r w:rsidRPr="0011135C">
        <w:rPr>
          <w:rFonts w:asciiTheme="minorHAnsi" w:hAnsiTheme="minorHAnsi" w:cstheme="minorHAnsi"/>
          <w:sz w:val="20"/>
        </w:rPr>
        <w:t>properly</w:t>
      </w:r>
      <w:proofErr w:type="gramEnd"/>
      <w:r w:rsidRPr="0011135C">
        <w:rPr>
          <w:rFonts w:asciiTheme="minorHAnsi" w:hAnsiTheme="minorHAnsi" w:cstheme="minorHAnsi"/>
          <w:sz w:val="20"/>
        </w:rPr>
        <w:t xml:space="preserve"> identified.</w:t>
      </w:r>
    </w:p>
    <w:p w:rsidR="002F2D58" w:rsidRPr="002F2D58" w:rsidRDefault="0086796C" w:rsidP="002F2D58">
      <w:pPr>
        <w:pStyle w:val="BodyText"/>
        <w:spacing w:before="120" w:after="120"/>
        <w:ind w:left="720" w:hanging="720"/>
        <w:rPr>
          <w:rFonts w:asciiTheme="minorHAnsi" w:hAnsiTheme="minorHAnsi" w:cstheme="minorHAnsi"/>
          <w:sz w:val="20"/>
        </w:rPr>
      </w:pPr>
      <w:r w:rsidRPr="0011135C">
        <w:rPr>
          <w:rFonts w:asciiTheme="minorHAnsi" w:hAnsiTheme="minorHAnsi" w:cstheme="minorHAnsi"/>
          <w:sz w:val="20"/>
        </w:rPr>
        <w:t>1.</w:t>
      </w:r>
      <w:r w:rsidR="00E865D4">
        <w:rPr>
          <w:rFonts w:asciiTheme="minorHAnsi" w:hAnsiTheme="minorHAnsi" w:cstheme="minorHAnsi"/>
          <w:sz w:val="20"/>
        </w:rPr>
        <w:t>4</w:t>
      </w:r>
      <w:r w:rsidRPr="0011135C">
        <w:rPr>
          <w:rFonts w:asciiTheme="minorHAnsi" w:hAnsiTheme="minorHAnsi" w:cstheme="minorHAnsi"/>
          <w:sz w:val="20"/>
        </w:rPr>
        <w:tab/>
      </w:r>
      <w:r w:rsidR="002F2D58" w:rsidRPr="002F2D58">
        <w:rPr>
          <w:rFonts w:asciiTheme="minorHAnsi" w:hAnsiTheme="minorHAnsi" w:cstheme="minorHAnsi"/>
          <w:sz w:val="20"/>
        </w:rPr>
        <w:t>The bid tabulation will be posted no later than 3:30 p</w:t>
      </w:r>
      <w:r w:rsidR="00C06A0F">
        <w:rPr>
          <w:rFonts w:asciiTheme="minorHAnsi" w:hAnsiTheme="minorHAnsi" w:cstheme="minorHAnsi"/>
          <w:sz w:val="20"/>
        </w:rPr>
        <w:t>m on</w:t>
      </w:r>
      <w:r w:rsidR="00D01616">
        <w:rPr>
          <w:rFonts w:asciiTheme="minorHAnsi" w:hAnsiTheme="minorHAnsi" w:cstheme="minorHAnsi"/>
          <w:sz w:val="20"/>
        </w:rPr>
        <w:t xml:space="preserve"> Friday, May 8</w:t>
      </w:r>
      <w:r w:rsidR="002F2D58" w:rsidRPr="008156CB">
        <w:rPr>
          <w:rFonts w:asciiTheme="minorHAnsi" w:hAnsiTheme="minorHAnsi" w:cstheme="minorHAnsi"/>
          <w:sz w:val="20"/>
        </w:rPr>
        <w:t xml:space="preserve">, </w:t>
      </w:r>
      <w:r w:rsidR="002F2D58" w:rsidRPr="002F2D58">
        <w:rPr>
          <w:rFonts w:asciiTheme="minorHAnsi" w:hAnsiTheme="minorHAnsi" w:cstheme="minorHAnsi"/>
          <w:sz w:val="20"/>
        </w:rPr>
        <w:t>2020.  This will be a preliminary tabulation provided for informational purposes only.  The final bid tabulation, with awarded vendor, will be posted after the department has had the opportunity to review all bids.</w:t>
      </w:r>
    </w:p>
    <w:p w:rsidR="0086796C" w:rsidRPr="0011135C" w:rsidRDefault="0086796C" w:rsidP="0086796C">
      <w:pPr>
        <w:spacing w:before="120" w:after="120"/>
        <w:ind w:left="720" w:hanging="720"/>
        <w:jc w:val="both"/>
        <w:rPr>
          <w:rFonts w:asciiTheme="minorHAnsi" w:hAnsiTheme="minorHAnsi" w:cstheme="minorHAnsi"/>
          <w:sz w:val="20"/>
        </w:rPr>
      </w:pPr>
      <w:r w:rsidRPr="0011135C">
        <w:rPr>
          <w:rFonts w:asciiTheme="minorHAnsi" w:hAnsiTheme="minorHAnsi" w:cstheme="minorHAnsi"/>
          <w:sz w:val="20"/>
        </w:rPr>
        <w:t>1.</w:t>
      </w:r>
      <w:r w:rsidR="00E865D4">
        <w:rPr>
          <w:rFonts w:asciiTheme="minorHAnsi" w:hAnsiTheme="minorHAnsi" w:cstheme="minorHAnsi"/>
          <w:sz w:val="20"/>
        </w:rPr>
        <w:t>5</w:t>
      </w:r>
      <w:r w:rsidRPr="0011135C">
        <w:rPr>
          <w:rFonts w:asciiTheme="minorHAnsi" w:hAnsiTheme="minorHAnsi" w:cstheme="minorHAnsi"/>
          <w:sz w:val="20"/>
        </w:rPr>
        <w:tab/>
        <w:t xml:space="preserve">Bids will be evaluated promptly after opening.  After an award is made, a bid tabulation summary will be sent to all companies who submitted a bid.  Bid results </w:t>
      </w:r>
      <w:r w:rsidRPr="0011135C">
        <w:rPr>
          <w:rFonts w:asciiTheme="minorHAnsi" w:hAnsiTheme="minorHAnsi" w:cstheme="minorHAnsi"/>
          <w:sz w:val="20"/>
          <w:u w:val="single"/>
        </w:rPr>
        <w:t>will not</w:t>
      </w:r>
      <w:r w:rsidRPr="0011135C">
        <w:rPr>
          <w:rFonts w:asciiTheme="minorHAnsi" w:hAnsiTheme="minorHAnsi" w:cstheme="minorHAnsi"/>
          <w:sz w:val="20"/>
        </w:rPr>
        <w:t xml:space="preserve"> be given over the telephone or prior to award.  Bids may be withdrawn any time prior to the scheduled closing time for receipt of bids; no bid may be modified or withdrawn for a period of sixty (60) calendar days thereafter.</w:t>
      </w:r>
    </w:p>
    <w:p w:rsidR="00230A05" w:rsidRDefault="00E865D4" w:rsidP="003F690E">
      <w:pPr>
        <w:ind w:left="720" w:hanging="720"/>
        <w:rPr>
          <w:rFonts w:asciiTheme="minorHAnsi" w:hAnsiTheme="minorHAnsi" w:cstheme="minorHAnsi"/>
          <w:sz w:val="20"/>
        </w:rPr>
      </w:pPr>
      <w:r w:rsidRPr="0011135C">
        <w:rPr>
          <w:rFonts w:asciiTheme="minorHAnsi" w:hAnsiTheme="minorHAnsi" w:cstheme="minorHAnsi"/>
          <w:sz w:val="20"/>
        </w:rPr>
        <w:t>-----------------------------</w:t>
      </w:r>
      <w:r w:rsidR="00386174">
        <w:rPr>
          <w:rFonts w:asciiTheme="minorHAnsi" w:hAnsiTheme="minorHAnsi" w:cstheme="minorHAnsi"/>
          <w:sz w:val="20"/>
        </w:rPr>
        <w:t xml:space="preserve">----------------------------------------- </w:t>
      </w:r>
      <w:r w:rsidRPr="0011135C">
        <w:rPr>
          <w:rFonts w:asciiTheme="minorHAnsi" w:hAnsiTheme="minorHAnsi" w:cstheme="minorHAnsi"/>
          <w:sz w:val="20"/>
        </w:rPr>
        <w:t>En</w:t>
      </w:r>
      <w:r w:rsidR="00386174">
        <w:rPr>
          <w:rFonts w:asciiTheme="minorHAnsi" w:hAnsiTheme="minorHAnsi" w:cstheme="minorHAnsi"/>
          <w:sz w:val="20"/>
        </w:rPr>
        <w:t xml:space="preserve">d of Section 1.0 </w:t>
      </w:r>
      <w:r w:rsidRPr="0011135C">
        <w:rPr>
          <w:rFonts w:asciiTheme="minorHAnsi" w:hAnsiTheme="minorHAnsi" w:cstheme="minorHAnsi"/>
          <w:sz w:val="20"/>
        </w:rPr>
        <w:t>---------</w:t>
      </w:r>
      <w:r w:rsidR="00386174">
        <w:rPr>
          <w:rFonts w:asciiTheme="minorHAnsi" w:hAnsiTheme="minorHAnsi" w:cstheme="minorHAnsi"/>
          <w:sz w:val="20"/>
        </w:rPr>
        <w:t>------</w:t>
      </w:r>
      <w:r w:rsidRPr="0011135C">
        <w:rPr>
          <w:rFonts w:asciiTheme="minorHAnsi" w:hAnsiTheme="minorHAnsi" w:cstheme="minorHAnsi"/>
          <w:sz w:val="20"/>
        </w:rPr>
        <w:t>---------------------------------------------------</w:t>
      </w:r>
    </w:p>
    <w:p w:rsidR="003F690E" w:rsidRDefault="003F690E" w:rsidP="003F690E">
      <w:pPr>
        <w:ind w:left="720" w:hanging="720"/>
        <w:rPr>
          <w:rFonts w:asciiTheme="minorHAnsi" w:hAnsiTheme="minorHAnsi" w:cstheme="minorHAnsi"/>
          <w:sz w:val="20"/>
        </w:rPr>
      </w:pPr>
      <w:r>
        <w:rPr>
          <w:rFonts w:asciiTheme="minorHAnsi" w:hAnsiTheme="minorHAnsi" w:cstheme="minorHAnsi"/>
          <w:sz w:val="20"/>
        </w:rPr>
        <w:br w:type="page"/>
      </w:r>
    </w:p>
    <w:tbl>
      <w:tblPr>
        <w:tblStyle w:val="TableGrid"/>
        <w:tblW w:w="0" w:type="auto"/>
        <w:tblInd w:w="108" w:type="dxa"/>
        <w:shd w:val="pct12" w:color="auto" w:fill="auto"/>
        <w:tblLook w:val="04A0" w:firstRow="1" w:lastRow="0" w:firstColumn="1" w:lastColumn="0" w:noHBand="0" w:noVBand="1"/>
      </w:tblPr>
      <w:tblGrid>
        <w:gridCol w:w="9818"/>
      </w:tblGrid>
      <w:tr w:rsidR="00E865D4" w:rsidTr="00E865D4">
        <w:tc>
          <w:tcPr>
            <w:tcW w:w="10044" w:type="dxa"/>
            <w:shd w:val="pct12" w:color="auto" w:fill="auto"/>
          </w:tcPr>
          <w:p w:rsidR="00E865D4" w:rsidRDefault="00E865D4" w:rsidP="00E865D4">
            <w:pPr>
              <w:ind w:left="720" w:hanging="720"/>
              <w:rPr>
                <w:rFonts w:asciiTheme="minorHAnsi" w:hAnsiTheme="minorHAnsi" w:cstheme="minorHAnsi"/>
                <w:b/>
                <w:sz w:val="20"/>
              </w:rPr>
            </w:pPr>
            <w:r w:rsidRPr="00F01671">
              <w:rPr>
                <w:rFonts w:asciiTheme="minorHAnsi" w:hAnsiTheme="minorHAnsi" w:cstheme="minorHAnsi"/>
                <w:b/>
                <w:sz w:val="22"/>
              </w:rPr>
              <w:lastRenderedPageBreak/>
              <w:t>SEC</w:t>
            </w:r>
            <w:r w:rsidRPr="009A7681">
              <w:rPr>
                <w:rFonts w:asciiTheme="minorHAnsi" w:hAnsiTheme="minorHAnsi" w:cs="Arial"/>
                <w:b/>
                <w:sz w:val="22"/>
                <w:szCs w:val="22"/>
              </w:rPr>
              <w:t>TION 2.0 – INSTRUCTIONS TO BIDDERS</w:t>
            </w:r>
          </w:p>
        </w:tc>
      </w:tr>
    </w:tbl>
    <w:p w:rsidR="00E865D4" w:rsidRPr="00C06A0F" w:rsidRDefault="00E865D4" w:rsidP="00E865D4">
      <w:pPr>
        <w:spacing w:before="120" w:after="120"/>
        <w:ind w:left="720" w:hanging="720"/>
        <w:rPr>
          <w:rFonts w:asciiTheme="minorHAnsi" w:hAnsiTheme="minorHAnsi" w:cstheme="minorHAnsi"/>
          <w:bCs/>
          <w:sz w:val="20"/>
        </w:rPr>
      </w:pPr>
      <w:r w:rsidRPr="00C06A0F">
        <w:rPr>
          <w:rFonts w:asciiTheme="minorHAnsi" w:hAnsiTheme="minorHAnsi" w:cstheme="minorHAnsi"/>
          <w:bCs/>
          <w:sz w:val="20"/>
        </w:rPr>
        <w:t>2.1</w:t>
      </w:r>
      <w:r w:rsidRPr="00C06A0F">
        <w:rPr>
          <w:rFonts w:asciiTheme="minorHAnsi" w:hAnsiTheme="minorHAnsi" w:cstheme="minorHAnsi"/>
          <w:bCs/>
          <w:sz w:val="20"/>
        </w:rPr>
        <w:tab/>
        <w:t>FEDERAL FUNDING PROVISIONS</w:t>
      </w:r>
    </w:p>
    <w:p w:rsidR="00E865D4" w:rsidRPr="00C06A0F" w:rsidRDefault="00E865D4" w:rsidP="00E865D4">
      <w:pPr>
        <w:spacing w:before="120" w:after="120"/>
        <w:ind w:left="720"/>
        <w:jc w:val="both"/>
        <w:rPr>
          <w:rFonts w:asciiTheme="minorHAnsi" w:hAnsiTheme="minorHAnsi" w:cstheme="minorHAnsi"/>
          <w:b/>
          <w:bCs/>
          <w:caps/>
          <w:sz w:val="20"/>
        </w:rPr>
      </w:pPr>
      <w:r w:rsidRPr="00C06A0F">
        <w:rPr>
          <w:rFonts w:asciiTheme="minorHAnsi" w:hAnsiTheme="minorHAnsi" w:cstheme="minorHAnsi"/>
          <w:bCs/>
          <w:sz w:val="20"/>
        </w:rPr>
        <w:t>This Project is not federally funded.</w:t>
      </w:r>
    </w:p>
    <w:p w:rsidR="0086796C" w:rsidRPr="00C06A0F" w:rsidRDefault="00BB1138" w:rsidP="003825DE">
      <w:pPr>
        <w:spacing w:before="120" w:after="120"/>
        <w:ind w:left="720" w:hanging="720"/>
        <w:jc w:val="both"/>
        <w:rPr>
          <w:rFonts w:asciiTheme="minorHAnsi" w:hAnsiTheme="minorHAnsi"/>
          <w:sz w:val="20"/>
        </w:rPr>
      </w:pPr>
      <w:r w:rsidRPr="009A7681">
        <w:rPr>
          <w:rFonts w:asciiTheme="minorHAnsi" w:hAnsiTheme="minorHAnsi" w:cs="Arial"/>
          <w:sz w:val="20"/>
        </w:rPr>
        <w:t>2.</w:t>
      </w:r>
      <w:r w:rsidR="00625D09">
        <w:rPr>
          <w:rFonts w:asciiTheme="minorHAnsi" w:hAnsiTheme="minorHAnsi" w:cs="Arial"/>
          <w:sz w:val="20"/>
        </w:rPr>
        <w:t>2</w:t>
      </w:r>
      <w:r w:rsidRPr="009A7681">
        <w:rPr>
          <w:rFonts w:asciiTheme="minorHAnsi" w:hAnsiTheme="minorHAnsi" w:cs="Arial"/>
          <w:sz w:val="20"/>
        </w:rPr>
        <w:tab/>
      </w:r>
      <w:r w:rsidRPr="009A7681">
        <w:rPr>
          <w:rFonts w:asciiTheme="minorHAnsi" w:hAnsiTheme="minorHAnsi"/>
          <w:sz w:val="20"/>
        </w:rPr>
        <w:t xml:space="preserve">Whenever </w:t>
      </w:r>
      <w:r w:rsidR="002B6EFE" w:rsidRPr="009A7681">
        <w:rPr>
          <w:rFonts w:asciiTheme="minorHAnsi" w:hAnsiTheme="minorHAnsi"/>
          <w:sz w:val="20"/>
        </w:rPr>
        <w:t xml:space="preserve">used </w:t>
      </w:r>
      <w:r w:rsidRPr="009A7681">
        <w:rPr>
          <w:rFonts w:asciiTheme="minorHAnsi" w:hAnsiTheme="minorHAnsi"/>
          <w:sz w:val="20"/>
        </w:rPr>
        <w:t xml:space="preserve">in this </w:t>
      </w:r>
      <w:r w:rsidR="002B6EFE" w:rsidRPr="009A7681">
        <w:rPr>
          <w:rFonts w:asciiTheme="minorHAnsi" w:hAnsiTheme="minorHAnsi"/>
          <w:sz w:val="20"/>
        </w:rPr>
        <w:t>RFB</w:t>
      </w:r>
      <w:r w:rsidRPr="009A7681">
        <w:rPr>
          <w:rFonts w:asciiTheme="minorHAnsi" w:hAnsiTheme="minorHAnsi"/>
          <w:sz w:val="20"/>
        </w:rPr>
        <w:t xml:space="preserve"> the following terms shall have the meaning given </w:t>
      </w:r>
      <w:r w:rsidR="002B6EFE" w:rsidRPr="009A7681">
        <w:rPr>
          <w:rFonts w:asciiTheme="minorHAnsi" w:hAnsiTheme="minorHAnsi"/>
          <w:sz w:val="20"/>
        </w:rPr>
        <w:t>as follows</w:t>
      </w:r>
      <w:r w:rsidRPr="009A7681">
        <w:rPr>
          <w:rFonts w:asciiTheme="minorHAnsi" w:hAnsiTheme="minorHAnsi"/>
          <w:sz w:val="20"/>
        </w:rPr>
        <w:t xml:space="preserve">: </w:t>
      </w:r>
      <w:r w:rsidRPr="009A7681">
        <w:rPr>
          <w:rFonts w:asciiTheme="minorHAnsi" w:hAnsiTheme="minorHAnsi"/>
          <w:bCs/>
          <w:iCs/>
          <w:sz w:val="20"/>
        </w:rPr>
        <w:t>City</w:t>
      </w:r>
      <w:r w:rsidRPr="009A7681">
        <w:rPr>
          <w:rFonts w:asciiTheme="minorHAnsi" w:hAnsiTheme="minorHAnsi"/>
          <w:sz w:val="20"/>
        </w:rPr>
        <w:t xml:space="preserve"> shall mean the City of Cedar Rapids, Iowa.  </w:t>
      </w:r>
      <w:r w:rsidR="00B7678A">
        <w:rPr>
          <w:rFonts w:asciiTheme="minorHAnsi" w:hAnsiTheme="minorHAnsi"/>
          <w:sz w:val="20"/>
        </w:rPr>
        <w:t>Vendor/</w:t>
      </w:r>
      <w:r w:rsidR="0079670A" w:rsidRPr="009A7681">
        <w:rPr>
          <w:rFonts w:asciiTheme="minorHAnsi" w:hAnsiTheme="minorHAnsi"/>
          <w:bCs/>
          <w:iCs/>
          <w:sz w:val="20"/>
        </w:rPr>
        <w:t>Contractor</w:t>
      </w:r>
      <w:r w:rsidRPr="009A7681">
        <w:rPr>
          <w:rFonts w:asciiTheme="minorHAnsi" w:hAnsiTheme="minorHAnsi"/>
          <w:sz w:val="20"/>
        </w:rPr>
        <w:t xml:space="preserve"> shall mean the </w:t>
      </w:r>
      <w:r w:rsidR="00B7678A">
        <w:rPr>
          <w:rFonts w:asciiTheme="minorHAnsi" w:hAnsiTheme="minorHAnsi"/>
          <w:sz w:val="20"/>
        </w:rPr>
        <w:t>company</w:t>
      </w:r>
      <w:r w:rsidRPr="009A7681">
        <w:rPr>
          <w:rFonts w:asciiTheme="minorHAnsi" w:hAnsiTheme="minorHAnsi"/>
          <w:sz w:val="20"/>
        </w:rPr>
        <w:t xml:space="preserve"> </w:t>
      </w:r>
      <w:r w:rsidRPr="00C06A0F">
        <w:rPr>
          <w:rFonts w:asciiTheme="minorHAnsi" w:hAnsiTheme="minorHAnsi"/>
          <w:sz w:val="20"/>
        </w:rPr>
        <w:t xml:space="preserve">providing </w:t>
      </w:r>
      <w:r w:rsidR="000B6FD4">
        <w:rPr>
          <w:rFonts w:asciiTheme="minorHAnsi" w:hAnsiTheme="minorHAnsi"/>
          <w:sz w:val="20"/>
        </w:rPr>
        <w:t xml:space="preserve">the Walk </w:t>
      </w:r>
      <w:proofErr w:type="gramStart"/>
      <w:r w:rsidR="000B6FD4">
        <w:rPr>
          <w:rFonts w:asciiTheme="minorHAnsi" w:hAnsiTheme="minorHAnsi"/>
          <w:sz w:val="20"/>
        </w:rPr>
        <w:t>Behind</w:t>
      </w:r>
      <w:proofErr w:type="gramEnd"/>
      <w:r w:rsidR="00C06A0F" w:rsidRPr="00C06A0F">
        <w:rPr>
          <w:rFonts w:asciiTheme="minorHAnsi" w:hAnsiTheme="minorHAnsi"/>
          <w:sz w:val="20"/>
        </w:rPr>
        <w:t xml:space="preserve"> Paint Machine</w:t>
      </w:r>
      <w:r w:rsidR="007935CB" w:rsidRPr="00C06A0F">
        <w:rPr>
          <w:rFonts w:asciiTheme="minorHAnsi" w:hAnsiTheme="minorHAnsi"/>
          <w:sz w:val="20"/>
        </w:rPr>
        <w:t xml:space="preserve"> </w:t>
      </w:r>
      <w:r w:rsidR="00E865D4" w:rsidRPr="00C06A0F">
        <w:rPr>
          <w:rFonts w:asciiTheme="minorHAnsi" w:hAnsiTheme="minorHAnsi"/>
          <w:sz w:val="20"/>
        </w:rPr>
        <w:t>for</w:t>
      </w:r>
      <w:r w:rsidR="00D90333" w:rsidRPr="00C06A0F">
        <w:rPr>
          <w:rFonts w:asciiTheme="minorHAnsi" w:hAnsiTheme="minorHAnsi"/>
          <w:sz w:val="20"/>
        </w:rPr>
        <w:t xml:space="preserve"> the </w:t>
      </w:r>
      <w:r w:rsidR="00C06A0F" w:rsidRPr="00C06A0F">
        <w:rPr>
          <w:rFonts w:asciiTheme="minorHAnsi" w:hAnsiTheme="minorHAnsi"/>
          <w:sz w:val="20"/>
        </w:rPr>
        <w:t>Traffic Engineering Division</w:t>
      </w:r>
      <w:r w:rsidRPr="00C06A0F">
        <w:rPr>
          <w:rFonts w:asciiTheme="minorHAnsi" w:hAnsiTheme="minorHAnsi"/>
          <w:sz w:val="20"/>
        </w:rPr>
        <w:t xml:space="preserve">.  </w:t>
      </w:r>
    </w:p>
    <w:p w:rsidR="00E444B6" w:rsidRPr="009A7681" w:rsidRDefault="00E444B6" w:rsidP="003825DE">
      <w:pPr>
        <w:spacing w:before="120" w:after="120"/>
        <w:ind w:left="720" w:hanging="720"/>
        <w:jc w:val="both"/>
        <w:rPr>
          <w:rFonts w:asciiTheme="minorHAnsi" w:hAnsiTheme="minorHAnsi" w:cs="Arial"/>
          <w:sz w:val="20"/>
        </w:rPr>
      </w:pPr>
      <w:r w:rsidRPr="009A7681">
        <w:rPr>
          <w:rFonts w:asciiTheme="minorHAnsi" w:hAnsiTheme="minorHAnsi" w:cs="Arial"/>
          <w:sz w:val="20"/>
        </w:rPr>
        <w:t>2.</w:t>
      </w:r>
      <w:r w:rsidR="00625D09">
        <w:rPr>
          <w:rFonts w:asciiTheme="minorHAnsi" w:hAnsiTheme="minorHAnsi" w:cs="Arial"/>
          <w:sz w:val="20"/>
        </w:rPr>
        <w:t>3</w:t>
      </w:r>
      <w:r w:rsidRPr="009A7681">
        <w:rPr>
          <w:rFonts w:asciiTheme="minorHAnsi" w:hAnsiTheme="minorHAnsi" w:cs="Arial"/>
          <w:sz w:val="20"/>
        </w:rPr>
        <w:tab/>
        <w:t xml:space="preserve">A company representative who is authorized to bind the Company will sign on behalf of the company to indicate to the City that you have read, understand and will comply with the instructions and all terms and conditions stated in this Request for </w:t>
      </w:r>
      <w:r w:rsidR="00CA6545" w:rsidRPr="009A7681">
        <w:rPr>
          <w:rFonts w:asciiTheme="minorHAnsi" w:hAnsiTheme="minorHAnsi" w:cs="Arial"/>
          <w:sz w:val="20"/>
        </w:rPr>
        <w:t xml:space="preserve">Bid </w:t>
      </w:r>
      <w:r w:rsidR="00397423" w:rsidRPr="009A7681">
        <w:rPr>
          <w:rFonts w:asciiTheme="minorHAnsi" w:hAnsiTheme="minorHAnsi" w:cs="Arial"/>
          <w:sz w:val="20"/>
        </w:rPr>
        <w:t>and all attachments.</w:t>
      </w:r>
    </w:p>
    <w:p w:rsidR="00086D69" w:rsidRDefault="008F01CD" w:rsidP="008C46FA">
      <w:pPr>
        <w:spacing w:before="120" w:after="120"/>
        <w:ind w:left="720" w:hanging="720"/>
        <w:rPr>
          <w:rFonts w:asciiTheme="minorHAnsi" w:hAnsiTheme="minorHAnsi" w:cs="Arial"/>
          <w:sz w:val="20"/>
        </w:rPr>
      </w:pPr>
      <w:r w:rsidRPr="009A7681">
        <w:rPr>
          <w:rFonts w:asciiTheme="minorHAnsi" w:hAnsiTheme="minorHAnsi" w:cs="Arial"/>
          <w:sz w:val="20"/>
        </w:rPr>
        <w:t>2.</w:t>
      </w:r>
      <w:r w:rsidR="00625D09">
        <w:rPr>
          <w:rFonts w:asciiTheme="minorHAnsi" w:hAnsiTheme="minorHAnsi" w:cs="Arial"/>
          <w:sz w:val="20"/>
        </w:rPr>
        <w:t>4</w:t>
      </w:r>
      <w:r w:rsidRPr="009A7681">
        <w:rPr>
          <w:rFonts w:asciiTheme="minorHAnsi" w:hAnsiTheme="minorHAnsi" w:cs="Arial"/>
          <w:sz w:val="20"/>
        </w:rPr>
        <w:tab/>
      </w:r>
      <w:r w:rsidR="00086D69">
        <w:rPr>
          <w:rFonts w:asciiTheme="minorHAnsi" w:hAnsiTheme="minorHAnsi" w:cs="Arial"/>
          <w:sz w:val="20"/>
        </w:rPr>
        <w:t>Insurance</w:t>
      </w:r>
      <w:r w:rsidR="00E865D4">
        <w:rPr>
          <w:rFonts w:asciiTheme="minorHAnsi" w:hAnsiTheme="minorHAnsi" w:cs="Arial"/>
          <w:sz w:val="20"/>
        </w:rPr>
        <w:t xml:space="preserve"> Requirements</w:t>
      </w:r>
    </w:p>
    <w:p w:rsidR="00625D09" w:rsidRDefault="00625D09" w:rsidP="00B14508">
      <w:pPr>
        <w:spacing w:before="120" w:after="120"/>
        <w:ind w:left="720"/>
        <w:jc w:val="both"/>
        <w:rPr>
          <w:rFonts w:asciiTheme="minorHAnsi" w:hAnsiTheme="minorHAnsi" w:cs="Arial"/>
          <w:sz w:val="20"/>
        </w:rPr>
      </w:pPr>
      <w:r>
        <w:rPr>
          <w:rFonts w:asciiTheme="minorHAnsi" w:hAnsiTheme="minorHAnsi" w:cs="Arial"/>
          <w:sz w:val="20"/>
        </w:rPr>
        <w:t xml:space="preserve">Vendor, at its own expense, shall procure and maintain workers compensation, general liability and automobile liability insurance so as to cover risks which shall </w:t>
      </w:r>
      <w:r w:rsidR="00B54038">
        <w:rPr>
          <w:rFonts w:asciiTheme="minorHAnsi" w:hAnsiTheme="minorHAnsi" w:cs="Arial"/>
          <w:sz w:val="20"/>
        </w:rPr>
        <w:t>arise directly or indirectly fro</w:t>
      </w:r>
      <w:r>
        <w:rPr>
          <w:rFonts w:asciiTheme="minorHAnsi" w:hAnsiTheme="minorHAnsi" w:cs="Arial"/>
          <w:sz w:val="20"/>
        </w:rPr>
        <w:t xml:space="preserve">m Vendor’s obligations and activities.  The Vendor shall furnish the </w:t>
      </w:r>
      <w:r w:rsidR="00B54038">
        <w:rPr>
          <w:rFonts w:asciiTheme="minorHAnsi" w:hAnsiTheme="minorHAnsi" w:cs="Arial"/>
          <w:sz w:val="20"/>
        </w:rPr>
        <w:t>C</w:t>
      </w:r>
      <w:r>
        <w:rPr>
          <w:rFonts w:asciiTheme="minorHAnsi" w:hAnsiTheme="minorHAnsi" w:cs="Arial"/>
          <w:sz w:val="20"/>
        </w:rPr>
        <w:t xml:space="preserve">ity with a copy of </w:t>
      </w:r>
      <w:r w:rsidR="00512A68">
        <w:rPr>
          <w:rFonts w:asciiTheme="minorHAnsi" w:hAnsiTheme="minorHAnsi" w:cs="Arial"/>
          <w:sz w:val="20"/>
        </w:rPr>
        <w:t>the Certificate</w:t>
      </w:r>
      <w:r w:rsidR="005377C3">
        <w:rPr>
          <w:rFonts w:asciiTheme="minorHAnsi" w:hAnsiTheme="minorHAnsi" w:cs="Arial"/>
          <w:sz w:val="20"/>
        </w:rPr>
        <w:t xml:space="preserve"> of Insurance</w:t>
      </w:r>
      <w:r>
        <w:rPr>
          <w:rFonts w:asciiTheme="minorHAnsi" w:hAnsiTheme="minorHAnsi" w:cs="Arial"/>
          <w:sz w:val="20"/>
        </w:rPr>
        <w:t xml:space="preserve"> </w:t>
      </w:r>
      <w:r w:rsidR="005377C3">
        <w:rPr>
          <w:rFonts w:asciiTheme="minorHAnsi" w:hAnsiTheme="minorHAnsi" w:cs="Arial"/>
          <w:sz w:val="20"/>
        </w:rPr>
        <w:t>as proof of</w:t>
      </w:r>
      <w:r>
        <w:rPr>
          <w:rFonts w:asciiTheme="minorHAnsi" w:hAnsiTheme="minorHAnsi" w:cs="Arial"/>
          <w:sz w:val="20"/>
        </w:rPr>
        <w:t xml:space="preserve"> the Vendor’s </w:t>
      </w:r>
      <w:r w:rsidR="000F7CB2">
        <w:rPr>
          <w:rFonts w:asciiTheme="minorHAnsi" w:hAnsiTheme="minorHAnsi" w:cs="Arial"/>
          <w:sz w:val="20"/>
        </w:rPr>
        <w:t>insurance</w:t>
      </w:r>
      <w:r>
        <w:rPr>
          <w:rFonts w:asciiTheme="minorHAnsi" w:hAnsiTheme="minorHAnsi" w:cs="Arial"/>
          <w:sz w:val="20"/>
        </w:rPr>
        <w:t xml:space="preserve"> policies</w:t>
      </w:r>
      <w:r w:rsidR="005377C3">
        <w:rPr>
          <w:rFonts w:asciiTheme="minorHAnsi" w:hAnsiTheme="minorHAnsi" w:cs="Arial"/>
          <w:sz w:val="20"/>
        </w:rPr>
        <w:t>,</w:t>
      </w:r>
      <w:r>
        <w:rPr>
          <w:rFonts w:asciiTheme="minorHAnsi" w:hAnsiTheme="minorHAnsi" w:cs="Arial"/>
          <w:sz w:val="20"/>
        </w:rPr>
        <w:t xml:space="preserve"> if requested by the City.</w:t>
      </w:r>
    </w:p>
    <w:p w:rsidR="008F01CD" w:rsidRPr="009A7681" w:rsidRDefault="008F01CD" w:rsidP="003825DE">
      <w:pPr>
        <w:spacing w:before="120" w:after="120"/>
        <w:ind w:left="720" w:hanging="720"/>
        <w:jc w:val="both"/>
        <w:rPr>
          <w:rFonts w:asciiTheme="minorHAnsi" w:hAnsiTheme="minorHAnsi" w:cs="Arial"/>
          <w:sz w:val="20"/>
        </w:rPr>
      </w:pPr>
      <w:r w:rsidRPr="009A7681">
        <w:rPr>
          <w:rFonts w:asciiTheme="minorHAnsi" w:hAnsiTheme="minorHAnsi" w:cs="Arial"/>
          <w:sz w:val="20"/>
        </w:rPr>
        <w:t>2.</w:t>
      </w:r>
      <w:r w:rsidR="0020639F" w:rsidRPr="009A7681">
        <w:rPr>
          <w:rFonts w:asciiTheme="minorHAnsi" w:hAnsiTheme="minorHAnsi" w:cs="Arial"/>
          <w:sz w:val="20"/>
        </w:rPr>
        <w:t>5</w:t>
      </w:r>
      <w:r w:rsidRPr="009A7681">
        <w:rPr>
          <w:rFonts w:asciiTheme="minorHAnsi" w:hAnsiTheme="minorHAnsi" w:cs="Arial"/>
          <w:sz w:val="20"/>
        </w:rPr>
        <w:tab/>
        <w:t xml:space="preserve">This Request for </w:t>
      </w:r>
      <w:r w:rsidR="00CA6545" w:rsidRPr="009A7681">
        <w:rPr>
          <w:rFonts w:asciiTheme="minorHAnsi" w:hAnsiTheme="minorHAnsi" w:cs="Arial"/>
          <w:sz w:val="20"/>
        </w:rPr>
        <w:t>Bid</w:t>
      </w:r>
      <w:r w:rsidRPr="009A7681">
        <w:rPr>
          <w:rFonts w:asciiTheme="minorHAnsi" w:hAnsiTheme="minorHAnsi" w:cs="Arial"/>
          <w:sz w:val="20"/>
        </w:rPr>
        <w:t xml:space="preserve"> does not commit the City to make an award, nor will the City pay any costs incurred in the preparation and submission of </w:t>
      </w:r>
      <w:r w:rsidR="00CA6545" w:rsidRPr="009A7681">
        <w:rPr>
          <w:rFonts w:asciiTheme="minorHAnsi" w:hAnsiTheme="minorHAnsi" w:cs="Arial"/>
          <w:sz w:val="20"/>
        </w:rPr>
        <w:t>bid</w:t>
      </w:r>
      <w:r w:rsidRPr="009A7681">
        <w:rPr>
          <w:rFonts w:asciiTheme="minorHAnsi" w:hAnsiTheme="minorHAnsi" w:cs="Arial"/>
          <w:sz w:val="20"/>
        </w:rPr>
        <w:t xml:space="preserve">s, or costs incurred in making necessary studies for the preparation of </w:t>
      </w:r>
      <w:r w:rsidR="00CA6545" w:rsidRPr="009A7681">
        <w:rPr>
          <w:rFonts w:asciiTheme="minorHAnsi" w:hAnsiTheme="minorHAnsi" w:cs="Arial"/>
          <w:sz w:val="20"/>
        </w:rPr>
        <w:t>bid</w:t>
      </w:r>
      <w:r w:rsidRPr="009A7681">
        <w:rPr>
          <w:rFonts w:asciiTheme="minorHAnsi" w:hAnsiTheme="minorHAnsi" w:cs="Arial"/>
          <w:sz w:val="20"/>
        </w:rPr>
        <w:t>s.</w:t>
      </w:r>
    </w:p>
    <w:p w:rsidR="008F01CD" w:rsidRPr="009A7681" w:rsidRDefault="008F01CD" w:rsidP="008C46FA">
      <w:pPr>
        <w:spacing w:before="120" w:after="120"/>
        <w:rPr>
          <w:rFonts w:asciiTheme="minorHAnsi" w:hAnsiTheme="minorHAnsi" w:cs="Arial"/>
          <w:sz w:val="20"/>
        </w:rPr>
      </w:pPr>
      <w:r w:rsidRPr="009A7681">
        <w:rPr>
          <w:rFonts w:asciiTheme="minorHAnsi" w:hAnsiTheme="minorHAnsi" w:cs="Arial"/>
          <w:sz w:val="20"/>
        </w:rPr>
        <w:t>2.</w:t>
      </w:r>
      <w:r w:rsidR="0020639F" w:rsidRPr="009A7681">
        <w:rPr>
          <w:rFonts w:asciiTheme="minorHAnsi" w:hAnsiTheme="minorHAnsi" w:cs="Arial"/>
          <w:sz w:val="20"/>
        </w:rPr>
        <w:t>6</w:t>
      </w:r>
      <w:r w:rsidRPr="009A7681">
        <w:rPr>
          <w:rFonts w:asciiTheme="minorHAnsi" w:hAnsiTheme="minorHAnsi" w:cs="Arial"/>
          <w:sz w:val="20"/>
        </w:rPr>
        <w:tab/>
        <w:t>Addenda</w:t>
      </w:r>
    </w:p>
    <w:p w:rsidR="006B0326" w:rsidRPr="006B0326" w:rsidRDefault="008F01CD" w:rsidP="006B0326">
      <w:pPr>
        <w:spacing w:before="100" w:after="100"/>
        <w:ind w:left="720"/>
        <w:jc w:val="both"/>
        <w:rPr>
          <w:rFonts w:asciiTheme="minorHAnsi" w:hAnsiTheme="minorHAnsi" w:cstheme="minorHAnsi"/>
          <w:sz w:val="20"/>
        </w:rPr>
      </w:pPr>
      <w:r w:rsidRPr="009A7681">
        <w:rPr>
          <w:rFonts w:asciiTheme="minorHAnsi" w:hAnsiTheme="minorHAnsi" w:cs="Arial"/>
          <w:sz w:val="20"/>
        </w:rPr>
        <w:t xml:space="preserve">Any matter of this </w:t>
      </w:r>
      <w:r w:rsidR="00CA6545" w:rsidRPr="009A7681">
        <w:rPr>
          <w:rFonts w:asciiTheme="minorHAnsi" w:hAnsiTheme="minorHAnsi" w:cs="Arial"/>
          <w:sz w:val="20"/>
        </w:rPr>
        <w:t>bid</w:t>
      </w:r>
      <w:r w:rsidRPr="009A7681">
        <w:rPr>
          <w:rFonts w:asciiTheme="minorHAnsi" w:hAnsiTheme="minorHAnsi" w:cs="Arial"/>
          <w:sz w:val="20"/>
        </w:rPr>
        <w:t xml:space="preserve"> package that requires explanation or interpretation must be inquired into by the </w:t>
      </w:r>
      <w:r w:rsidR="00CA6545" w:rsidRPr="009A7681">
        <w:rPr>
          <w:rFonts w:asciiTheme="minorHAnsi" w:hAnsiTheme="minorHAnsi" w:cs="Arial"/>
          <w:sz w:val="20"/>
        </w:rPr>
        <w:t>Bidder</w:t>
      </w:r>
      <w:r w:rsidRPr="009A7681">
        <w:rPr>
          <w:rFonts w:asciiTheme="minorHAnsi" w:hAnsiTheme="minorHAnsi" w:cs="Arial"/>
          <w:sz w:val="20"/>
        </w:rPr>
        <w:t xml:space="preserve"> in writing by</w:t>
      </w:r>
      <w:r w:rsidR="00C06A0F">
        <w:rPr>
          <w:rFonts w:asciiTheme="minorHAnsi" w:hAnsiTheme="minorHAnsi" w:cs="Arial"/>
          <w:sz w:val="20"/>
        </w:rPr>
        <w:t xml:space="preserve"> </w:t>
      </w:r>
      <w:r w:rsidR="00D01616">
        <w:rPr>
          <w:rFonts w:asciiTheme="minorHAnsi" w:hAnsiTheme="minorHAnsi" w:cs="Arial"/>
          <w:sz w:val="20"/>
        </w:rPr>
        <w:t>Friday, May 1</w:t>
      </w:r>
      <w:bookmarkStart w:id="0" w:name="_GoBack"/>
      <w:bookmarkEnd w:id="0"/>
      <w:r w:rsidR="00C06A0F" w:rsidRPr="00C06A0F">
        <w:rPr>
          <w:rFonts w:asciiTheme="minorHAnsi" w:hAnsiTheme="minorHAnsi" w:cs="Arial"/>
          <w:sz w:val="20"/>
        </w:rPr>
        <w:t xml:space="preserve">, 2020 </w:t>
      </w:r>
      <w:r w:rsidRPr="00C06A0F">
        <w:rPr>
          <w:rFonts w:asciiTheme="minorHAnsi" w:hAnsiTheme="minorHAnsi" w:cs="Arial"/>
          <w:sz w:val="20"/>
        </w:rPr>
        <w:t xml:space="preserve">at </w:t>
      </w:r>
      <w:r w:rsidR="00C06A0F" w:rsidRPr="00C06A0F">
        <w:rPr>
          <w:rFonts w:asciiTheme="minorHAnsi" w:hAnsiTheme="minorHAnsi" w:cs="Arial"/>
          <w:sz w:val="20"/>
        </w:rPr>
        <w:t xml:space="preserve">3:00 </w:t>
      </w:r>
      <w:r w:rsidR="00D675F2" w:rsidRPr="00C06A0F">
        <w:rPr>
          <w:rFonts w:asciiTheme="minorHAnsi" w:hAnsiTheme="minorHAnsi" w:cs="Arial"/>
          <w:sz w:val="20"/>
        </w:rPr>
        <w:t>pm</w:t>
      </w:r>
      <w:r w:rsidRPr="00C06A0F">
        <w:rPr>
          <w:rFonts w:asciiTheme="minorHAnsi" w:hAnsiTheme="minorHAnsi" w:cs="Arial"/>
          <w:sz w:val="20"/>
        </w:rPr>
        <w:t xml:space="preserve"> CDT</w:t>
      </w:r>
      <w:r w:rsidR="00C06A0F">
        <w:rPr>
          <w:rFonts w:asciiTheme="minorHAnsi" w:hAnsiTheme="minorHAnsi" w:cs="Arial"/>
          <w:sz w:val="20"/>
        </w:rPr>
        <w:t xml:space="preserve">. </w:t>
      </w:r>
      <w:r w:rsidRPr="009A7681">
        <w:rPr>
          <w:rFonts w:asciiTheme="minorHAnsi" w:hAnsiTheme="minorHAnsi" w:cs="Arial"/>
          <w:sz w:val="20"/>
        </w:rPr>
        <w:t xml:space="preserve">E-MAIL all questions </w:t>
      </w:r>
      <w:r w:rsidRPr="00C06A0F">
        <w:rPr>
          <w:rFonts w:asciiTheme="minorHAnsi" w:hAnsiTheme="minorHAnsi" w:cs="Arial"/>
          <w:sz w:val="20"/>
        </w:rPr>
        <w:t xml:space="preserve">to </w:t>
      </w:r>
      <w:r w:rsidR="00C06A0F" w:rsidRPr="00C06A0F">
        <w:rPr>
          <w:rFonts w:asciiTheme="minorHAnsi" w:hAnsiTheme="minorHAnsi" w:cstheme="minorHAnsi"/>
          <w:sz w:val="20"/>
        </w:rPr>
        <w:t>Ann Harris at</w:t>
      </w:r>
      <w:r w:rsidRPr="009A7681">
        <w:rPr>
          <w:rFonts w:asciiTheme="minorHAnsi" w:hAnsiTheme="minorHAnsi" w:cs="Arial"/>
          <w:color w:val="FF0000"/>
          <w:sz w:val="20"/>
        </w:rPr>
        <w:t xml:space="preserve"> </w:t>
      </w:r>
      <w:hyperlink r:id="rId11" w:history="1">
        <w:r w:rsidR="00C06A0F" w:rsidRPr="00CE69BE">
          <w:rPr>
            <w:rStyle w:val="Hyperlink"/>
            <w:rFonts w:asciiTheme="minorHAnsi" w:hAnsiTheme="minorHAnsi" w:cs="Arial"/>
            <w:sz w:val="20"/>
          </w:rPr>
          <w:t xml:space="preserve"> a.harris@cedar-rapids.org</w:t>
        </w:r>
      </w:hyperlink>
      <w:r w:rsidRPr="009A7681">
        <w:rPr>
          <w:rFonts w:asciiTheme="minorHAnsi" w:hAnsiTheme="minorHAnsi" w:cs="Arial"/>
          <w:sz w:val="20"/>
        </w:rPr>
        <w:t xml:space="preserve">.  Any and all questions will be responded to in the form of written addenda to all </w:t>
      </w:r>
      <w:r w:rsidR="00CA6545" w:rsidRPr="009A7681">
        <w:rPr>
          <w:rFonts w:asciiTheme="minorHAnsi" w:hAnsiTheme="minorHAnsi" w:cs="Arial"/>
          <w:sz w:val="20"/>
        </w:rPr>
        <w:t>Bidder</w:t>
      </w:r>
      <w:r w:rsidRPr="009A7681">
        <w:rPr>
          <w:rFonts w:asciiTheme="minorHAnsi" w:hAnsiTheme="minorHAnsi" w:cs="Arial"/>
          <w:sz w:val="20"/>
        </w:rPr>
        <w:t>s.  All addenda that you receive shall be acknowledged and dated on the bottom of the Signature Page</w:t>
      </w:r>
      <w:r w:rsidR="00BD2A39">
        <w:rPr>
          <w:rFonts w:asciiTheme="minorHAnsi" w:hAnsiTheme="minorHAnsi" w:cs="Arial"/>
          <w:sz w:val="20"/>
        </w:rPr>
        <w:t xml:space="preserve"> </w:t>
      </w:r>
      <w:r w:rsidR="00BD2A39" w:rsidRPr="00C06A0F">
        <w:rPr>
          <w:rFonts w:asciiTheme="minorHAnsi" w:hAnsiTheme="minorHAnsi" w:cs="Arial"/>
          <w:sz w:val="20"/>
        </w:rPr>
        <w:t>Form</w:t>
      </w:r>
      <w:r w:rsidRPr="00C06A0F">
        <w:rPr>
          <w:rFonts w:asciiTheme="minorHAnsi" w:hAnsiTheme="minorHAnsi" w:cs="Arial"/>
          <w:sz w:val="20"/>
        </w:rPr>
        <w:t xml:space="preserve"> (</w:t>
      </w:r>
      <w:r w:rsidR="00BD2A39" w:rsidRPr="00C06A0F">
        <w:rPr>
          <w:rFonts w:asciiTheme="minorHAnsi" w:hAnsiTheme="minorHAnsi" w:cs="Arial"/>
          <w:sz w:val="20"/>
        </w:rPr>
        <w:t>Attachment</w:t>
      </w:r>
      <w:r w:rsidRPr="00C06A0F">
        <w:rPr>
          <w:rFonts w:asciiTheme="minorHAnsi" w:hAnsiTheme="minorHAnsi" w:cs="Arial"/>
          <w:sz w:val="20"/>
        </w:rPr>
        <w:t xml:space="preserve"> </w:t>
      </w:r>
      <w:r w:rsidR="00625D09" w:rsidRPr="00C06A0F">
        <w:rPr>
          <w:rFonts w:asciiTheme="minorHAnsi" w:hAnsiTheme="minorHAnsi" w:cs="Arial"/>
          <w:sz w:val="20"/>
        </w:rPr>
        <w:t>A</w:t>
      </w:r>
      <w:r w:rsidRPr="00C06A0F">
        <w:rPr>
          <w:rFonts w:asciiTheme="minorHAnsi" w:hAnsiTheme="minorHAnsi" w:cs="Arial"/>
          <w:sz w:val="20"/>
        </w:rPr>
        <w:t xml:space="preserve">).  </w:t>
      </w:r>
      <w:r w:rsidRPr="009A7681">
        <w:rPr>
          <w:rFonts w:asciiTheme="minorHAnsi" w:hAnsiTheme="minorHAnsi" w:cs="Arial"/>
          <w:sz w:val="20"/>
        </w:rPr>
        <w:t xml:space="preserve">All Addenda will </w:t>
      </w:r>
      <w:r w:rsidR="004C329A">
        <w:rPr>
          <w:rFonts w:asciiTheme="minorHAnsi" w:hAnsiTheme="minorHAnsi" w:cs="Arial"/>
          <w:sz w:val="20"/>
        </w:rPr>
        <w:t xml:space="preserve">be posted </w:t>
      </w:r>
      <w:r w:rsidR="004C329A" w:rsidRPr="006B0326">
        <w:rPr>
          <w:rFonts w:asciiTheme="minorHAnsi" w:hAnsiTheme="minorHAnsi" w:cs="Arial"/>
          <w:sz w:val="20"/>
        </w:rPr>
        <w:t>on the City’s website.  It is the Bidder’s responsibility to check for addenda.</w:t>
      </w:r>
      <w:r w:rsidR="006B0326" w:rsidRPr="006B0326">
        <w:rPr>
          <w:rFonts w:asciiTheme="minorHAnsi" w:hAnsiTheme="minorHAnsi" w:cstheme="minorHAnsi"/>
          <w:sz w:val="20"/>
        </w:rPr>
        <w:t xml:space="preserve"> Verbal information obtained otherwise will NOT be considered in awarding of bids.</w:t>
      </w:r>
    </w:p>
    <w:p w:rsidR="004160F3" w:rsidRPr="004160F3" w:rsidRDefault="003002D8" w:rsidP="004160F3">
      <w:pPr>
        <w:ind w:left="720"/>
        <w:rPr>
          <w:rFonts w:asciiTheme="minorHAnsi" w:hAnsiTheme="minorHAnsi"/>
          <w:sz w:val="18"/>
          <w:szCs w:val="18"/>
        </w:rPr>
      </w:pPr>
      <w:hyperlink r:id="rId12" w:history="1">
        <w:r w:rsidR="004160F3" w:rsidRPr="004160F3">
          <w:rPr>
            <w:rStyle w:val="Hyperlink"/>
            <w:rFonts w:asciiTheme="minorHAnsi" w:hAnsiTheme="minorHAnsi"/>
            <w:sz w:val="18"/>
            <w:szCs w:val="18"/>
          </w:rPr>
          <w:t>www.cedar-rapids.org/local_government/departments_g_-_v/purchasing_services/current_bid_opportunities_list.php</w:t>
        </w:r>
      </w:hyperlink>
    </w:p>
    <w:p w:rsidR="00086D69" w:rsidRDefault="00EF4E3A" w:rsidP="008C46FA">
      <w:pPr>
        <w:tabs>
          <w:tab w:val="left" w:pos="720"/>
        </w:tabs>
        <w:spacing w:before="120" w:after="120"/>
        <w:ind w:left="720" w:hanging="720"/>
        <w:rPr>
          <w:rFonts w:asciiTheme="minorHAnsi" w:hAnsiTheme="minorHAnsi" w:cs="Arial"/>
          <w:sz w:val="20"/>
          <w:szCs w:val="22"/>
        </w:rPr>
      </w:pPr>
      <w:r w:rsidRPr="009A7681">
        <w:rPr>
          <w:rFonts w:asciiTheme="minorHAnsi" w:hAnsiTheme="minorHAnsi" w:cs="Arial"/>
          <w:sz w:val="20"/>
          <w:szCs w:val="22"/>
        </w:rPr>
        <w:t>2.</w:t>
      </w:r>
      <w:r w:rsidR="0020639F" w:rsidRPr="009A7681">
        <w:rPr>
          <w:rFonts w:asciiTheme="minorHAnsi" w:hAnsiTheme="minorHAnsi" w:cs="Arial"/>
          <w:sz w:val="20"/>
          <w:szCs w:val="22"/>
        </w:rPr>
        <w:t>7</w:t>
      </w:r>
      <w:r w:rsidR="00086D69">
        <w:rPr>
          <w:rFonts w:asciiTheme="minorHAnsi" w:hAnsiTheme="minorHAnsi" w:cs="Arial"/>
          <w:sz w:val="20"/>
          <w:szCs w:val="22"/>
        </w:rPr>
        <w:tab/>
        <w:t>Exceptions to Documents</w:t>
      </w:r>
    </w:p>
    <w:p w:rsidR="00EF4E3A" w:rsidRPr="009A7681" w:rsidRDefault="00EF4E3A" w:rsidP="00B14508">
      <w:pPr>
        <w:tabs>
          <w:tab w:val="left" w:pos="720"/>
        </w:tabs>
        <w:spacing w:before="120" w:after="120"/>
        <w:ind w:left="720"/>
        <w:jc w:val="both"/>
        <w:rPr>
          <w:rFonts w:asciiTheme="minorHAnsi" w:hAnsiTheme="minorHAnsi" w:cs="Arial"/>
          <w:sz w:val="20"/>
          <w:szCs w:val="22"/>
        </w:rPr>
      </w:pPr>
      <w:r w:rsidRPr="009A7681">
        <w:rPr>
          <w:rFonts w:asciiTheme="minorHAnsi" w:hAnsiTheme="minorHAnsi" w:cs="Arial"/>
          <w:sz w:val="20"/>
          <w:szCs w:val="22"/>
        </w:rPr>
        <w:t>The Bidder shall clearly state in the submitted bid any exceptions to, or deviations from, the minimum bid requirements, and any exceptions to the terms and conditions of this RFB.  Such exceptions or deviations will be considered in evaluating the bids.  Bidders are cautioned that exceptions taken to this RFB may cause their bid to be rejected.</w:t>
      </w:r>
    </w:p>
    <w:p w:rsidR="00086D69" w:rsidRDefault="00086D69" w:rsidP="003825DE">
      <w:pPr>
        <w:pStyle w:val="BodyText2"/>
        <w:spacing w:before="120" w:after="120"/>
        <w:ind w:left="720" w:hanging="720"/>
        <w:rPr>
          <w:rFonts w:asciiTheme="minorHAnsi" w:hAnsiTheme="minorHAnsi"/>
          <w:color w:val="000000" w:themeColor="text1"/>
          <w:sz w:val="20"/>
        </w:rPr>
      </w:pPr>
      <w:r>
        <w:rPr>
          <w:rFonts w:asciiTheme="minorHAnsi" w:hAnsiTheme="minorHAnsi"/>
          <w:color w:val="000000" w:themeColor="text1"/>
          <w:sz w:val="20"/>
        </w:rPr>
        <w:t>2.8</w:t>
      </w:r>
      <w:r>
        <w:rPr>
          <w:rFonts w:asciiTheme="minorHAnsi" w:hAnsiTheme="minorHAnsi"/>
          <w:color w:val="000000" w:themeColor="text1"/>
          <w:sz w:val="20"/>
        </w:rPr>
        <w:tab/>
        <w:t>Silence of Specifications</w:t>
      </w:r>
    </w:p>
    <w:p w:rsidR="00D0762A" w:rsidRPr="008A5C07" w:rsidRDefault="00E4650D" w:rsidP="003825DE">
      <w:pPr>
        <w:pStyle w:val="BodyText2"/>
        <w:spacing w:before="120" w:after="120"/>
        <w:ind w:left="720"/>
        <w:rPr>
          <w:rFonts w:asciiTheme="minorHAnsi" w:hAnsiTheme="minorHAnsi"/>
          <w:color w:val="000000" w:themeColor="text1"/>
          <w:sz w:val="20"/>
        </w:rPr>
      </w:pPr>
      <w:r w:rsidRPr="009A7681">
        <w:rPr>
          <w:rFonts w:asciiTheme="minorHAnsi" w:hAnsiTheme="minorHAnsi"/>
          <w:color w:val="000000" w:themeColor="text1"/>
          <w:sz w:val="20"/>
        </w:rPr>
        <w:t>Commercially accepted practices shall apply to any detail not covered in th</w:t>
      </w:r>
      <w:r w:rsidR="004C329A">
        <w:rPr>
          <w:rFonts w:asciiTheme="minorHAnsi" w:hAnsiTheme="minorHAnsi"/>
          <w:color w:val="000000" w:themeColor="text1"/>
          <w:sz w:val="20"/>
        </w:rPr>
        <w:t>e</w:t>
      </w:r>
      <w:r w:rsidRPr="009A7681">
        <w:rPr>
          <w:rFonts w:asciiTheme="minorHAnsi" w:hAnsiTheme="minorHAnsi"/>
          <w:color w:val="000000" w:themeColor="text1"/>
          <w:sz w:val="20"/>
        </w:rPr>
        <w:t xml:space="preserve"> specification and to any omission of </w:t>
      </w:r>
      <w:r w:rsidRPr="008A5C07">
        <w:rPr>
          <w:rFonts w:asciiTheme="minorHAnsi" w:hAnsiTheme="minorHAnsi"/>
          <w:color w:val="000000" w:themeColor="text1"/>
          <w:sz w:val="20"/>
        </w:rPr>
        <w:t>th</w:t>
      </w:r>
      <w:r w:rsidR="004C329A" w:rsidRPr="008A5C07">
        <w:rPr>
          <w:rFonts w:asciiTheme="minorHAnsi" w:hAnsiTheme="minorHAnsi"/>
          <w:color w:val="000000" w:themeColor="text1"/>
          <w:sz w:val="20"/>
        </w:rPr>
        <w:t>e</w:t>
      </w:r>
      <w:r w:rsidRPr="008A5C07">
        <w:rPr>
          <w:rFonts w:asciiTheme="minorHAnsi" w:hAnsiTheme="minorHAnsi"/>
          <w:color w:val="000000" w:themeColor="text1"/>
          <w:sz w:val="20"/>
        </w:rPr>
        <w:t xml:space="preserve"> specification.</w:t>
      </w:r>
      <w:r w:rsidR="001F39D8" w:rsidRPr="008A5C07">
        <w:rPr>
          <w:rFonts w:asciiTheme="minorHAnsi" w:hAnsiTheme="minorHAnsi"/>
          <w:color w:val="000000" w:themeColor="text1"/>
          <w:sz w:val="20"/>
        </w:rPr>
        <w:t xml:space="preserve">  </w:t>
      </w:r>
      <w:r w:rsidR="001F39D8" w:rsidRPr="008A5C07">
        <w:rPr>
          <w:rFonts w:asciiTheme="minorHAnsi" w:hAnsiTheme="minorHAnsi" w:cstheme="minorHAnsi"/>
          <w:color w:val="000000" w:themeColor="text1"/>
          <w:sz w:val="20"/>
        </w:rPr>
        <w:t xml:space="preserve">Any omission or question of interpretation of the specification that affects the performance or integrity of the </w:t>
      </w:r>
      <w:r w:rsidR="00625D09">
        <w:rPr>
          <w:rFonts w:asciiTheme="minorHAnsi" w:hAnsiTheme="minorHAnsi" w:cstheme="minorHAnsi"/>
          <w:color w:val="000000" w:themeColor="text1"/>
          <w:sz w:val="20"/>
        </w:rPr>
        <w:t>goods</w:t>
      </w:r>
      <w:r w:rsidR="001F39D8" w:rsidRPr="008A5C07">
        <w:rPr>
          <w:rFonts w:asciiTheme="minorHAnsi" w:hAnsiTheme="minorHAnsi" w:cstheme="minorHAnsi"/>
          <w:color w:val="000000" w:themeColor="text1"/>
          <w:sz w:val="20"/>
        </w:rPr>
        <w:t xml:space="preserve"> being offered shall be addressed in writing and submitted with the </w:t>
      </w:r>
      <w:r w:rsidR="00625D09">
        <w:rPr>
          <w:rFonts w:asciiTheme="minorHAnsi" w:hAnsiTheme="minorHAnsi" w:cstheme="minorHAnsi"/>
          <w:color w:val="000000" w:themeColor="text1"/>
          <w:sz w:val="20"/>
        </w:rPr>
        <w:t>Bid</w:t>
      </w:r>
      <w:r w:rsidR="001F39D8" w:rsidRPr="008A5C07">
        <w:rPr>
          <w:rFonts w:asciiTheme="minorHAnsi" w:hAnsiTheme="minorHAnsi" w:cstheme="minorHAnsi"/>
          <w:color w:val="000000" w:themeColor="text1"/>
          <w:sz w:val="20"/>
        </w:rPr>
        <w:t>.</w:t>
      </w:r>
    </w:p>
    <w:p w:rsidR="00BD2A39" w:rsidRDefault="00995A1D" w:rsidP="00022A6A">
      <w:pPr>
        <w:spacing w:before="120" w:after="120"/>
        <w:ind w:left="720" w:hanging="720"/>
        <w:jc w:val="both"/>
        <w:rPr>
          <w:rFonts w:asciiTheme="minorHAnsi" w:hAnsiTheme="minorHAnsi" w:cs="Arial"/>
          <w:sz w:val="20"/>
        </w:rPr>
      </w:pPr>
      <w:r w:rsidRPr="009A7681">
        <w:rPr>
          <w:rFonts w:asciiTheme="minorHAnsi" w:hAnsiTheme="minorHAnsi" w:cs="Arial"/>
          <w:sz w:val="20"/>
        </w:rPr>
        <w:t>2.</w:t>
      </w:r>
      <w:r w:rsidR="00F7181F">
        <w:rPr>
          <w:rFonts w:asciiTheme="minorHAnsi" w:hAnsiTheme="minorHAnsi" w:cs="Arial"/>
          <w:sz w:val="20"/>
        </w:rPr>
        <w:t>9</w:t>
      </w:r>
      <w:r w:rsidRPr="009A7681">
        <w:rPr>
          <w:rFonts w:asciiTheme="minorHAnsi" w:hAnsiTheme="minorHAnsi" w:cs="Arial"/>
          <w:sz w:val="20"/>
        </w:rPr>
        <w:tab/>
      </w:r>
      <w:r w:rsidR="00BD2A39">
        <w:rPr>
          <w:rFonts w:asciiTheme="minorHAnsi" w:hAnsiTheme="minorHAnsi" w:cs="Arial"/>
          <w:sz w:val="20"/>
        </w:rPr>
        <w:t>Incomplete Information</w:t>
      </w:r>
    </w:p>
    <w:p w:rsidR="0057484A" w:rsidRPr="009A7681" w:rsidRDefault="008F01CD" w:rsidP="00022A6A">
      <w:pPr>
        <w:spacing w:before="120" w:after="120"/>
        <w:ind w:left="720"/>
        <w:jc w:val="both"/>
        <w:rPr>
          <w:rFonts w:asciiTheme="minorHAnsi" w:hAnsiTheme="minorHAnsi" w:cs="Arial"/>
          <w:sz w:val="20"/>
        </w:rPr>
      </w:pPr>
      <w:r w:rsidRPr="009A7681">
        <w:rPr>
          <w:rFonts w:asciiTheme="minorHAnsi" w:hAnsiTheme="minorHAnsi" w:cs="Arial"/>
          <w:sz w:val="20"/>
        </w:rPr>
        <w:t xml:space="preserve">Failure to complete or provide any of the information requested in this Request for </w:t>
      </w:r>
      <w:r w:rsidR="004952F1" w:rsidRPr="009A7681">
        <w:rPr>
          <w:rFonts w:asciiTheme="minorHAnsi" w:hAnsiTheme="minorHAnsi" w:cs="Arial"/>
          <w:sz w:val="20"/>
        </w:rPr>
        <w:t>Bid</w:t>
      </w:r>
      <w:r w:rsidRPr="009A7681">
        <w:rPr>
          <w:rFonts w:asciiTheme="minorHAnsi" w:hAnsiTheme="minorHAnsi" w:cs="Arial"/>
          <w:sz w:val="20"/>
        </w:rPr>
        <w:t>, including references, and/or additional information as indicated, may result in disqualification by</w:t>
      </w:r>
      <w:r w:rsidR="0057484A" w:rsidRPr="009A7681">
        <w:rPr>
          <w:rFonts w:asciiTheme="minorHAnsi" w:hAnsiTheme="minorHAnsi" w:cs="Arial"/>
          <w:sz w:val="20"/>
        </w:rPr>
        <w:t xml:space="preserve"> </w:t>
      </w:r>
      <w:r w:rsidR="0064638D" w:rsidRPr="009A7681">
        <w:rPr>
          <w:rFonts w:asciiTheme="minorHAnsi" w:hAnsiTheme="minorHAnsi" w:cs="Arial"/>
          <w:sz w:val="20"/>
        </w:rPr>
        <w:t>reason of "non</w:t>
      </w:r>
      <w:r w:rsidR="00C517D5">
        <w:rPr>
          <w:rFonts w:asciiTheme="minorHAnsi" w:hAnsiTheme="minorHAnsi" w:cs="Arial"/>
          <w:sz w:val="20"/>
        </w:rPr>
        <w:t>-</w:t>
      </w:r>
      <w:r w:rsidR="0064638D" w:rsidRPr="009A7681">
        <w:rPr>
          <w:rFonts w:asciiTheme="minorHAnsi" w:hAnsiTheme="minorHAnsi" w:cs="Arial"/>
          <w:sz w:val="20"/>
        </w:rPr>
        <w:t>responsiveness".</w:t>
      </w:r>
    </w:p>
    <w:p w:rsidR="007F2142" w:rsidRPr="009A7681" w:rsidRDefault="007F2142" w:rsidP="00022A6A">
      <w:pPr>
        <w:spacing w:before="120" w:after="120"/>
        <w:ind w:left="720" w:hanging="720"/>
        <w:jc w:val="both"/>
        <w:rPr>
          <w:rFonts w:asciiTheme="minorHAnsi" w:hAnsiTheme="minorHAnsi" w:cs="Arial"/>
          <w:sz w:val="20"/>
        </w:rPr>
      </w:pPr>
      <w:r w:rsidRPr="009A7681">
        <w:rPr>
          <w:rFonts w:asciiTheme="minorHAnsi" w:hAnsiTheme="minorHAnsi" w:cs="Arial"/>
          <w:sz w:val="20"/>
        </w:rPr>
        <w:t>2.</w:t>
      </w:r>
      <w:r w:rsidR="0020639F" w:rsidRPr="009A7681">
        <w:rPr>
          <w:rFonts w:asciiTheme="minorHAnsi" w:hAnsiTheme="minorHAnsi" w:cs="Arial"/>
          <w:sz w:val="20"/>
        </w:rPr>
        <w:t>1</w:t>
      </w:r>
      <w:r w:rsidR="00F7181F">
        <w:rPr>
          <w:rFonts w:asciiTheme="minorHAnsi" w:hAnsiTheme="minorHAnsi" w:cs="Arial"/>
          <w:sz w:val="20"/>
        </w:rPr>
        <w:t>0</w:t>
      </w:r>
      <w:r w:rsidRPr="009A7681">
        <w:rPr>
          <w:rFonts w:asciiTheme="minorHAnsi" w:hAnsiTheme="minorHAnsi" w:cs="Arial"/>
          <w:sz w:val="20"/>
        </w:rPr>
        <w:tab/>
        <w:t xml:space="preserve">In the event of conflict, the Special Terms and </w:t>
      </w:r>
      <w:r w:rsidR="004C329A">
        <w:rPr>
          <w:rFonts w:asciiTheme="minorHAnsi" w:hAnsiTheme="minorHAnsi" w:cs="Arial"/>
          <w:sz w:val="20"/>
        </w:rPr>
        <w:t>C</w:t>
      </w:r>
      <w:r w:rsidRPr="009A7681">
        <w:rPr>
          <w:rFonts w:asciiTheme="minorHAnsi" w:hAnsiTheme="minorHAnsi" w:cs="Arial"/>
          <w:sz w:val="20"/>
        </w:rPr>
        <w:t>onditions shall take precedence over the General Terms and Conditions, included herein.</w:t>
      </w:r>
    </w:p>
    <w:p w:rsidR="00FB1F2D" w:rsidRPr="00D44EFB" w:rsidRDefault="00FB1F2D" w:rsidP="00022A6A">
      <w:pPr>
        <w:pStyle w:val="BodyText2"/>
        <w:pBdr>
          <w:top w:val="single" w:sz="4" w:space="1" w:color="auto"/>
          <w:left w:val="single" w:sz="4" w:space="4" w:color="auto"/>
          <w:bottom w:val="single" w:sz="4" w:space="1" w:color="auto"/>
          <w:right w:val="single" w:sz="4" w:space="4" w:color="auto"/>
        </w:pBdr>
        <w:shd w:val="clear" w:color="auto" w:fill="F2F2F2" w:themeFill="background1" w:themeFillShade="F2"/>
        <w:ind w:left="720" w:right="36"/>
        <w:rPr>
          <w:rFonts w:asciiTheme="minorHAnsi" w:hAnsiTheme="minorHAnsi" w:cs="Arial"/>
          <w:sz w:val="20"/>
        </w:rPr>
      </w:pPr>
      <w:r w:rsidRPr="00D44EFB">
        <w:rPr>
          <w:rFonts w:asciiTheme="minorHAnsi" w:hAnsiTheme="minorHAnsi" w:cs="Arial"/>
          <w:sz w:val="20"/>
        </w:rPr>
        <w:t xml:space="preserve">Be advised that any conversations (in reference to this </w:t>
      </w:r>
      <w:r w:rsidR="004C4CFD">
        <w:rPr>
          <w:rFonts w:asciiTheme="minorHAnsi" w:hAnsiTheme="minorHAnsi" w:cs="Arial"/>
          <w:sz w:val="20"/>
        </w:rPr>
        <w:t>RFB</w:t>
      </w:r>
      <w:r w:rsidRPr="00D44EFB">
        <w:rPr>
          <w:rFonts w:asciiTheme="minorHAnsi" w:hAnsiTheme="minorHAnsi" w:cs="Arial"/>
          <w:sz w:val="20"/>
        </w:rPr>
        <w:t xml:space="preserve">) between bidders and any City employee, City official or City Project Manager, outside of the Purchasing Services Division, during the entire competitive bidding process is strictly prohibited.  Such actions will result in removal of the </w:t>
      </w:r>
      <w:r w:rsidR="00BB2E58">
        <w:rPr>
          <w:rFonts w:asciiTheme="minorHAnsi" w:hAnsiTheme="minorHAnsi" w:cs="Arial"/>
          <w:sz w:val="20"/>
        </w:rPr>
        <w:t>Vend</w:t>
      </w:r>
      <w:r w:rsidRPr="00D44EFB">
        <w:rPr>
          <w:rFonts w:asciiTheme="minorHAnsi" w:hAnsiTheme="minorHAnsi" w:cs="Arial"/>
          <w:sz w:val="20"/>
        </w:rPr>
        <w:t xml:space="preserve">or from the </w:t>
      </w:r>
      <w:r w:rsidR="00D75AF7">
        <w:rPr>
          <w:rFonts w:asciiTheme="minorHAnsi" w:hAnsiTheme="minorHAnsi" w:cs="Arial"/>
          <w:sz w:val="20"/>
        </w:rPr>
        <w:t>vendors</w:t>
      </w:r>
      <w:r w:rsidRPr="00D44EFB">
        <w:rPr>
          <w:rFonts w:asciiTheme="minorHAnsi" w:hAnsiTheme="minorHAnsi" w:cs="Arial"/>
          <w:sz w:val="20"/>
        </w:rPr>
        <w:t xml:space="preserve"> list and rejection of the </w:t>
      </w:r>
      <w:r w:rsidR="00BB2E58">
        <w:rPr>
          <w:rFonts w:asciiTheme="minorHAnsi" w:hAnsiTheme="minorHAnsi" w:cs="Arial"/>
          <w:sz w:val="20"/>
        </w:rPr>
        <w:t>Vend</w:t>
      </w:r>
      <w:r w:rsidR="00310EED" w:rsidRPr="00D44EFB">
        <w:rPr>
          <w:rFonts w:asciiTheme="minorHAnsi" w:hAnsiTheme="minorHAnsi" w:cs="Arial"/>
          <w:sz w:val="20"/>
        </w:rPr>
        <w:t>or</w:t>
      </w:r>
      <w:r w:rsidRPr="00D44EFB">
        <w:rPr>
          <w:rFonts w:asciiTheme="minorHAnsi" w:hAnsiTheme="minorHAnsi" w:cs="Arial"/>
          <w:sz w:val="20"/>
        </w:rPr>
        <w:t xml:space="preserve">’s bid. </w:t>
      </w:r>
      <w:r w:rsidR="008C1FAD">
        <w:rPr>
          <w:rFonts w:asciiTheme="minorHAnsi" w:hAnsiTheme="minorHAnsi" w:cs="Arial"/>
          <w:sz w:val="20"/>
        </w:rPr>
        <w:t xml:space="preserve"> </w:t>
      </w:r>
      <w:r w:rsidRPr="00D44EFB">
        <w:rPr>
          <w:rFonts w:asciiTheme="minorHAnsi" w:hAnsiTheme="minorHAnsi" w:cs="Arial"/>
          <w:b/>
          <w:sz w:val="20"/>
        </w:rPr>
        <w:t xml:space="preserve">The ONLY official position of the City is that position which is stated </w:t>
      </w:r>
      <w:r w:rsidRPr="00D44EFB">
        <w:rPr>
          <w:rFonts w:asciiTheme="minorHAnsi" w:hAnsiTheme="minorHAnsi" w:cs="Arial"/>
          <w:b/>
          <w:sz w:val="20"/>
          <w:u w:val="single"/>
        </w:rPr>
        <w:t>in writing</w:t>
      </w:r>
      <w:r w:rsidRPr="00D44EFB">
        <w:rPr>
          <w:rFonts w:asciiTheme="minorHAnsi" w:hAnsiTheme="minorHAnsi" w:cs="Arial"/>
          <w:b/>
          <w:sz w:val="20"/>
        </w:rPr>
        <w:t xml:space="preserve"> and issued by the Purchasing Services Division.</w:t>
      </w:r>
      <w:r w:rsidRPr="00D44EFB">
        <w:rPr>
          <w:rFonts w:asciiTheme="minorHAnsi" w:hAnsiTheme="minorHAnsi" w:cs="Arial"/>
          <w:sz w:val="20"/>
        </w:rPr>
        <w:t xml:space="preserve">  No other means of communication, whether written or oral, shall be construed as a formal or official response statement.</w:t>
      </w:r>
    </w:p>
    <w:p w:rsidR="0030478E" w:rsidRDefault="0030478E" w:rsidP="00022A6A">
      <w:pPr>
        <w:ind w:left="720" w:hanging="720"/>
        <w:jc w:val="both"/>
        <w:rPr>
          <w:rFonts w:asciiTheme="minorHAnsi" w:hAnsiTheme="minorHAnsi" w:cs="Arial"/>
          <w:sz w:val="20"/>
        </w:rPr>
      </w:pPr>
    </w:p>
    <w:tbl>
      <w:tblPr>
        <w:tblStyle w:val="TableGrid"/>
        <w:tblW w:w="0" w:type="auto"/>
        <w:tblInd w:w="720" w:type="dxa"/>
        <w:shd w:val="pct10" w:color="auto" w:fill="auto"/>
        <w:tblLook w:val="04A0" w:firstRow="1" w:lastRow="0" w:firstColumn="1" w:lastColumn="0" w:noHBand="0" w:noVBand="1"/>
      </w:tblPr>
      <w:tblGrid>
        <w:gridCol w:w="9206"/>
      </w:tblGrid>
      <w:tr w:rsidR="00656931" w:rsidTr="00656931">
        <w:tc>
          <w:tcPr>
            <w:tcW w:w="10152" w:type="dxa"/>
            <w:shd w:val="pct10" w:color="auto" w:fill="auto"/>
          </w:tcPr>
          <w:p w:rsidR="00656931" w:rsidRPr="00656931" w:rsidRDefault="00656931" w:rsidP="00022A6A">
            <w:pPr>
              <w:jc w:val="both"/>
              <w:rPr>
                <w:rFonts w:asciiTheme="minorHAnsi" w:hAnsiTheme="minorHAnsi" w:cs="Arial"/>
                <w:b/>
                <w:sz w:val="20"/>
              </w:rPr>
            </w:pPr>
            <w:r w:rsidRPr="00656931">
              <w:rPr>
                <w:rFonts w:asciiTheme="minorHAnsi" w:hAnsiTheme="minorHAnsi" w:cs="Arial"/>
                <w:b/>
                <w:sz w:val="20"/>
              </w:rPr>
              <w:t>DOCUMENTS TO BE SUBMITTED WITH TH</w:t>
            </w:r>
            <w:r w:rsidR="004C4CFD">
              <w:rPr>
                <w:rFonts w:asciiTheme="minorHAnsi" w:hAnsiTheme="minorHAnsi" w:cs="Arial"/>
                <w:b/>
                <w:sz w:val="20"/>
              </w:rPr>
              <w:t>E</w:t>
            </w:r>
            <w:r w:rsidRPr="00656931">
              <w:rPr>
                <w:rFonts w:asciiTheme="minorHAnsi" w:hAnsiTheme="minorHAnsi" w:cs="Arial"/>
                <w:b/>
                <w:sz w:val="20"/>
              </w:rPr>
              <w:t xml:space="preserve"> BID</w:t>
            </w:r>
          </w:p>
          <w:p w:rsidR="00656931" w:rsidRDefault="00656931" w:rsidP="00022A6A">
            <w:pPr>
              <w:tabs>
                <w:tab w:val="left" w:pos="559"/>
              </w:tabs>
              <w:jc w:val="both"/>
              <w:rPr>
                <w:rFonts w:asciiTheme="minorHAnsi" w:hAnsiTheme="minorHAnsi" w:cs="Arial"/>
                <w:sz w:val="20"/>
              </w:rPr>
            </w:pPr>
            <w:r>
              <w:rPr>
                <w:rFonts w:asciiTheme="minorHAnsi" w:hAnsiTheme="minorHAnsi" w:cs="Arial"/>
                <w:sz w:val="20"/>
              </w:rPr>
              <w:t>1.  BID SIGNATURE PAGE – ATTACHMENT A</w:t>
            </w:r>
          </w:p>
          <w:p w:rsidR="00656931" w:rsidRDefault="00656931" w:rsidP="00022A6A">
            <w:pPr>
              <w:tabs>
                <w:tab w:val="left" w:pos="559"/>
              </w:tabs>
              <w:jc w:val="both"/>
              <w:rPr>
                <w:rFonts w:asciiTheme="minorHAnsi" w:hAnsiTheme="minorHAnsi" w:cs="Arial"/>
                <w:sz w:val="20"/>
              </w:rPr>
            </w:pPr>
            <w:r>
              <w:rPr>
                <w:rFonts w:asciiTheme="minorHAnsi" w:hAnsiTheme="minorHAnsi" w:cs="Arial"/>
                <w:sz w:val="20"/>
              </w:rPr>
              <w:t>2.  BID SUBMITTAL FORM – ATTACHMENT A</w:t>
            </w:r>
          </w:p>
          <w:p w:rsidR="00656931" w:rsidRDefault="008156CB" w:rsidP="00022A6A">
            <w:pPr>
              <w:tabs>
                <w:tab w:val="left" w:pos="559"/>
              </w:tabs>
              <w:jc w:val="both"/>
              <w:rPr>
                <w:rFonts w:asciiTheme="minorHAnsi" w:hAnsiTheme="minorHAnsi" w:cs="Arial"/>
                <w:sz w:val="20"/>
              </w:rPr>
            </w:pPr>
            <w:r>
              <w:rPr>
                <w:rFonts w:asciiTheme="minorHAnsi" w:hAnsiTheme="minorHAnsi" w:cs="Arial"/>
                <w:sz w:val="20"/>
              </w:rPr>
              <w:lastRenderedPageBreak/>
              <w:t>3</w:t>
            </w:r>
            <w:r w:rsidR="00656931">
              <w:rPr>
                <w:rFonts w:asciiTheme="minorHAnsi" w:hAnsiTheme="minorHAnsi" w:cs="Arial"/>
                <w:sz w:val="20"/>
              </w:rPr>
              <w:t>.  LOCAL BUSINESS CERTIFICATE, IF APPLICABLE – ATTACHMENT A</w:t>
            </w:r>
          </w:p>
          <w:p w:rsidR="00656931" w:rsidRDefault="008156CB" w:rsidP="000F7CB2">
            <w:pPr>
              <w:tabs>
                <w:tab w:val="left" w:pos="559"/>
              </w:tabs>
              <w:jc w:val="both"/>
              <w:rPr>
                <w:rFonts w:asciiTheme="minorHAnsi" w:hAnsiTheme="minorHAnsi" w:cs="Arial"/>
                <w:sz w:val="20"/>
              </w:rPr>
            </w:pPr>
            <w:r>
              <w:rPr>
                <w:rFonts w:asciiTheme="minorHAnsi" w:hAnsiTheme="minorHAnsi" w:cs="Arial"/>
                <w:sz w:val="20"/>
              </w:rPr>
              <w:t>4</w:t>
            </w:r>
            <w:r w:rsidR="00656931">
              <w:rPr>
                <w:rFonts w:asciiTheme="minorHAnsi" w:hAnsiTheme="minorHAnsi" w:cs="Arial"/>
                <w:sz w:val="20"/>
              </w:rPr>
              <w:t xml:space="preserve">.  </w:t>
            </w:r>
            <w:r w:rsidR="00656931" w:rsidRPr="00C06A0F">
              <w:rPr>
                <w:rFonts w:asciiTheme="minorHAnsi" w:hAnsiTheme="minorHAnsi" w:cs="Arial"/>
                <w:sz w:val="20"/>
              </w:rPr>
              <w:t>DESCRIPTIVE LITERATURE</w:t>
            </w:r>
            <w:r w:rsidR="005E4EB4" w:rsidRPr="005E4EB4">
              <w:rPr>
                <w:rFonts w:asciiTheme="minorHAnsi" w:hAnsiTheme="minorHAnsi" w:cs="Arial"/>
                <w:sz w:val="20"/>
              </w:rPr>
              <w:t>-PAGE 11</w:t>
            </w:r>
          </w:p>
        </w:tc>
      </w:tr>
    </w:tbl>
    <w:p w:rsidR="00656931" w:rsidRDefault="00656931" w:rsidP="002E5834">
      <w:pPr>
        <w:ind w:left="720" w:hanging="720"/>
        <w:rPr>
          <w:rFonts w:asciiTheme="minorHAnsi" w:hAnsiTheme="minorHAnsi" w:cs="Arial"/>
          <w:sz w:val="20"/>
        </w:rPr>
      </w:pPr>
    </w:p>
    <w:p w:rsidR="003F690E" w:rsidRDefault="00C5689D" w:rsidP="002E5834">
      <w:pPr>
        <w:ind w:left="720" w:hanging="720"/>
        <w:rPr>
          <w:rFonts w:asciiTheme="minorHAnsi" w:hAnsiTheme="minorHAnsi" w:cs="Arial"/>
          <w:sz w:val="20"/>
        </w:rPr>
      </w:pPr>
      <w:r w:rsidRPr="00D44EFB">
        <w:rPr>
          <w:rFonts w:asciiTheme="minorHAnsi" w:hAnsiTheme="minorHAnsi" w:cs="Arial"/>
          <w:sz w:val="20"/>
        </w:rPr>
        <w:t>----------------------</w:t>
      </w:r>
      <w:r w:rsidR="00386174">
        <w:rPr>
          <w:rFonts w:asciiTheme="minorHAnsi" w:hAnsiTheme="minorHAnsi" w:cs="Arial"/>
          <w:sz w:val="20"/>
        </w:rPr>
        <w:t>--</w:t>
      </w:r>
      <w:r w:rsidRPr="00D44EFB">
        <w:rPr>
          <w:rFonts w:asciiTheme="minorHAnsi" w:hAnsiTheme="minorHAnsi" w:cs="Arial"/>
          <w:sz w:val="20"/>
        </w:rPr>
        <w:t>-------</w:t>
      </w:r>
      <w:r w:rsidR="00386174">
        <w:rPr>
          <w:rFonts w:asciiTheme="minorHAnsi" w:hAnsiTheme="minorHAnsi" w:cs="Arial"/>
          <w:sz w:val="20"/>
        </w:rPr>
        <w:t xml:space="preserve">------------------------------ End of Section 2.0 </w:t>
      </w:r>
      <w:r w:rsidRPr="00D44EFB">
        <w:rPr>
          <w:rFonts w:asciiTheme="minorHAnsi" w:hAnsiTheme="minorHAnsi" w:cs="Arial"/>
          <w:sz w:val="20"/>
        </w:rPr>
        <w:t>-------------------------------------------------</w:t>
      </w:r>
      <w:r w:rsidR="002E5834">
        <w:rPr>
          <w:rFonts w:asciiTheme="minorHAnsi" w:hAnsiTheme="minorHAnsi" w:cs="Arial"/>
          <w:sz w:val="20"/>
        </w:rPr>
        <w:t>---------------</w:t>
      </w:r>
      <w:r w:rsidRPr="00D44EFB">
        <w:rPr>
          <w:rFonts w:asciiTheme="minorHAnsi" w:hAnsiTheme="minorHAnsi" w:cs="Arial"/>
          <w:sz w:val="20"/>
        </w:rPr>
        <w:t>-----------</w:t>
      </w:r>
    </w:p>
    <w:p w:rsidR="003F690E" w:rsidRDefault="003F690E">
      <w:pPr>
        <w:rPr>
          <w:rFonts w:asciiTheme="minorHAnsi" w:hAnsiTheme="minorHAnsi" w:cs="Arial"/>
          <w:sz w:val="20"/>
        </w:rPr>
      </w:pPr>
      <w:r>
        <w:rPr>
          <w:rFonts w:asciiTheme="minorHAnsi" w:hAnsiTheme="minorHAnsi" w:cs="Arial"/>
          <w:sz w:val="20"/>
        </w:rPr>
        <w:br w:type="page"/>
      </w:r>
    </w:p>
    <w:p w:rsidR="004C380E" w:rsidRPr="009A7681" w:rsidRDefault="004C380E" w:rsidP="008C46FA">
      <w:pPr>
        <w:pBdr>
          <w:top w:val="single" w:sz="4" w:space="1" w:color="auto"/>
          <w:left w:val="single" w:sz="4" w:space="4" w:color="auto"/>
          <w:bottom w:val="single" w:sz="4" w:space="1" w:color="auto"/>
          <w:right w:val="single" w:sz="4" w:space="4" w:color="auto"/>
        </w:pBdr>
        <w:shd w:val="pct10" w:color="auto" w:fill="FFFFFF"/>
        <w:rPr>
          <w:rFonts w:asciiTheme="minorHAnsi" w:hAnsiTheme="minorHAnsi" w:cs="Arial"/>
          <w:b/>
          <w:sz w:val="22"/>
          <w:szCs w:val="22"/>
        </w:rPr>
      </w:pPr>
      <w:r w:rsidRPr="009A7681">
        <w:rPr>
          <w:rFonts w:asciiTheme="minorHAnsi" w:hAnsiTheme="minorHAnsi" w:cs="Arial"/>
          <w:b/>
          <w:sz w:val="22"/>
          <w:szCs w:val="22"/>
        </w:rPr>
        <w:lastRenderedPageBreak/>
        <w:t xml:space="preserve">SECTION </w:t>
      </w:r>
      <w:r w:rsidR="0018266E" w:rsidRPr="009A7681">
        <w:rPr>
          <w:rFonts w:asciiTheme="minorHAnsi" w:hAnsiTheme="minorHAnsi" w:cs="Arial"/>
          <w:b/>
          <w:sz w:val="22"/>
          <w:szCs w:val="22"/>
        </w:rPr>
        <w:t>3</w:t>
      </w:r>
      <w:r w:rsidR="0020639F" w:rsidRPr="009A7681">
        <w:rPr>
          <w:rFonts w:asciiTheme="minorHAnsi" w:hAnsiTheme="minorHAnsi" w:cs="Arial"/>
          <w:b/>
          <w:sz w:val="22"/>
          <w:szCs w:val="22"/>
        </w:rPr>
        <w:t>.0</w:t>
      </w:r>
      <w:r w:rsidR="0018266E" w:rsidRPr="009A7681">
        <w:rPr>
          <w:rFonts w:asciiTheme="minorHAnsi" w:hAnsiTheme="minorHAnsi" w:cs="Arial"/>
          <w:b/>
          <w:sz w:val="22"/>
          <w:szCs w:val="22"/>
        </w:rPr>
        <w:t xml:space="preserve"> – </w:t>
      </w:r>
      <w:r w:rsidRPr="009A7681">
        <w:rPr>
          <w:rFonts w:asciiTheme="minorHAnsi" w:hAnsiTheme="minorHAnsi" w:cs="Arial"/>
          <w:b/>
          <w:sz w:val="22"/>
          <w:szCs w:val="22"/>
        </w:rPr>
        <w:t>SPECIAL TERMS AND CONDITIONS</w:t>
      </w:r>
    </w:p>
    <w:p w:rsidR="008A4C16" w:rsidRPr="009A7681" w:rsidRDefault="008D0F93" w:rsidP="008925EE">
      <w:pPr>
        <w:pStyle w:val="Heading4"/>
        <w:spacing w:before="120"/>
        <w:jc w:val="left"/>
        <w:rPr>
          <w:rFonts w:asciiTheme="minorHAnsi" w:hAnsiTheme="minorHAnsi" w:cs="Arial"/>
          <w:b w:val="0"/>
          <w:color w:val="000000" w:themeColor="text1"/>
          <w:sz w:val="20"/>
        </w:rPr>
      </w:pPr>
      <w:r w:rsidRPr="009A7681">
        <w:rPr>
          <w:rFonts w:asciiTheme="minorHAnsi" w:hAnsiTheme="minorHAnsi" w:cs="Arial"/>
          <w:b w:val="0"/>
          <w:color w:val="000000" w:themeColor="text1"/>
          <w:sz w:val="20"/>
        </w:rPr>
        <w:t>3.</w:t>
      </w:r>
      <w:r w:rsidR="002029B9">
        <w:rPr>
          <w:rFonts w:asciiTheme="minorHAnsi" w:hAnsiTheme="minorHAnsi" w:cs="Arial"/>
          <w:b w:val="0"/>
          <w:color w:val="000000" w:themeColor="text1"/>
          <w:sz w:val="20"/>
        </w:rPr>
        <w:t>1</w:t>
      </w:r>
      <w:r w:rsidRPr="009A7681">
        <w:rPr>
          <w:rFonts w:asciiTheme="minorHAnsi" w:hAnsiTheme="minorHAnsi" w:cs="Arial"/>
          <w:b w:val="0"/>
          <w:color w:val="000000" w:themeColor="text1"/>
          <w:sz w:val="20"/>
        </w:rPr>
        <w:tab/>
      </w:r>
      <w:r w:rsidR="002B3433" w:rsidRPr="009A7681">
        <w:rPr>
          <w:rFonts w:asciiTheme="minorHAnsi" w:hAnsiTheme="minorHAnsi" w:cs="Arial"/>
          <w:b w:val="0"/>
          <w:color w:val="000000" w:themeColor="text1"/>
          <w:sz w:val="20"/>
        </w:rPr>
        <w:t>Payment Terms and Invoice Submittal</w:t>
      </w:r>
    </w:p>
    <w:p w:rsidR="008079C5" w:rsidRPr="009A7681" w:rsidRDefault="00EB61D3" w:rsidP="008925EE">
      <w:pPr>
        <w:pStyle w:val="BodyText"/>
        <w:spacing w:before="120"/>
        <w:ind w:left="1440" w:hanging="720"/>
        <w:rPr>
          <w:rFonts w:asciiTheme="minorHAnsi" w:hAnsiTheme="minorHAnsi" w:cs="Arial"/>
          <w:color w:val="000000" w:themeColor="text1"/>
          <w:sz w:val="20"/>
        </w:rPr>
      </w:pPr>
      <w:r w:rsidRPr="009A7681">
        <w:rPr>
          <w:rFonts w:asciiTheme="minorHAnsi" w:hAnsiTheme="minorHAnsi"/>
          <w:color w:val="000000" w:themeColor="text1"/>
          <w:sz w:val="20"/>
        </w:rPr>
        <w:t>3.</w:t>
      </w:r>
      <w:r w:rsidR="002029B9">
        <w:rPr>
          <w:rFonts w:asciiTheme="minorHAnsi" w:hAnsiTheme="minorHAnsi"/>
          <w:color w:val="000000" w:themeColor="text1"/>
          <w:sz w:val="20"/>
        </w:rPr>
        <w:t>1</w:t>
      </w:r>
      <w:r w:rsidRPr="009A7681">
        <w:rPr>
          <w:rFonts w:asciiTheme="minorHAnsi" w:hAnsiTheme="minorHAnsi"/>
          <w:color w:val="000000" w:themeColor="text1"/>
          <w:sz w:val="20"/>
        </w:rPr>
        <w:t>.1</w:t>
      </w:r>
      <w:r w:rsidR="00065CEF" w:rsidRPr="009A7681">
        <w:rPr>
          <w:rFonts w:asciiTheme="minorHAnsi" w:hAnsiTheme="minorHAnsi"/>
          <w:color w:val="000000" w:themeColor="text1"/>
          <w:sz w:val="20"/>
        </w:rPr>
        <w:tab/>
      </w:r>
      <w:r w:rsidR="008079C5" w:rsidRPr="009A7681">
        <w:rPr>
          <w:rFonts w:asciiTheme="minorHAnsi" w:hAnsiTheme="minorHAnsi" w:cs="Arial"/>
          <w:color w:val="000000" w:themeColor="text1"/>
          <w:sz w:val="20"/>
        </w:rPr>
        <w:t xml:space="preserve">Payment terms </w:t>
      </w:r>
      <w:r w:rsidR="008079C5" w:rsidRPr="00C06A0F">
        <w:rPr>
          <w:rFonts w:asciiTheme="minorHAnsi" w:hAnsiTheme="minorHAnsi" w:cs="Arial"/>
          <w:sz w:val="20"/>
        </w:rPr>
        <w:t xml:space="preserve">for </w:t>
      </w:r>
      <w:r w:rsidR="00C06A0F" w:rsidRPr="00C06A0F">
        <w:rPr>
          <w:rFonts w:asciiTheme="minorHAnsi" w:hAnsiTheme="minorHAnsi" w:cs="Arial"/>
          <w:sz w:val="20"/>
        </w:rPr>
        <w:t xml:space="preserve">the </w:t>
      </w:r>
      <w:r w:rsidR="0086796C" w:rsidRPr="00C06A0F">
        <w:rPr>
          <w:rFonts w:asciiTheme="minorHAnsi" w:hAnsiTheme="minorHAnsi" w:cs="Arial"/>
          <w:sz w:val="20"/>
        </w:rPr>
        <w:t>equipment</w:t>
      </w:r>
      <w:r w:rsidR="008079C5" w:rsidRPr="00C06A0F">
        <w:rPr>
          <w:rFonts w:asciiTheme="minorHAnsi" w:hAnsiTheme="minorHAnsi" w:cs="Arial"/>
          <w:sz w:val="20"/>
        </w:rPr>
        <w:t xml:space="preserve"> shall be net </w:t>
      </w:r>
      <w:r w:rsidR="00FB1F2D" w:rsidRPr="00C06A0F">
        <w:rPr>
          <w:rFonts w:asciiTheme="minorHAnsi" w:hAnsiTheme="minorHAnsi" w:cs="Arial"/>
          <w:sz w:val="20"/>
        </w:rPr>
        <w:t>forty</w:t>
      </w:r>
      <w:r w:rsidR="00A5245C" w:rsidRPr="00C06A0F">
        <w:rPr>
          <w:rFonts w:asciiTheme="minorHAnsi" w:hAnsiTheme="minorHAnsi" w:cs="Arial"/>
          <w:sz w:val="20"/>
        </w:rPr>
        <w:t>-</w:t>
      </w:r>
      <w:r w:rsidR="00FB1F2D" w:rsidRPr="00C06A0F">
        <w:rPr>
          <w:rFonts w:asciiTheme="minorHAnsi" w:hAnsiTheme="minorHAnsi" w:cs="Arial"/>
          <w:sz w:val="20"/>
        </w:rPr>
        <w:t>five</w:t>
      </w:r>
      <w:r w:rsidR="008079C5" w:rsidRPr="00C06A0F">
        <w:rPr>
          <w:rFonts w:asciiTheme="minorHAnsi" w:hAnsiTheme="minorHAnsi" w:cs="Arial"/>
          <w:sz w:val="20"/>
        </w:rPr>
        <w:t xml:space="preserve"> (</w:t>
      </w:r>
      <w:r w:rsidR="00FB1F2D" w:rsidRPr="00C06A0F">
        <w:rPr>
          <w:rFonts w:asciiTheme="minorHAnsi" w:hAnsiTheme="minorHAnsi" w:cs="Arial"/>
          <w:sz w:val="20"/>
        </w:rPr>
        <w:t>45</w:t>
      </w:r>
      <w:r w:rsidR="008079C5" w:rsidRPr="00C06A0F">
        <w:rPr>
          <w:rFonts w:asciiTheme="minorHAnsi" w:hAnsiTheme="minorHAnsi" w:cs="Arial"/>
          <w:sz w:val="20"/>
        </w:rPr>
        <w:t xml:space="preserve">) </w:t>
      </w:r>
      <w:r w:rsidR="00A5245C" w:rsidRPr="00C06A0F">
        <w:rPr>
          <w:rFonts w:asciiTheme="minorHAnsi" w:hAnsiTheme="minorHAnsi" w:cs="Arial"/>
          <w:sz w:val="20"/>
        </w:rPr>
        <w:t xml:space="preserve">days </w:t>
      </w:r>
      <w:r w:rsidR="008079C5" w:rsidRPr="00C06A0F">
        <w:rPr>
          <w:rFonts w:asciiTheme="minorHAnsi" w:hAnsiTheme="minorHAnsi" w:cs="Arial"/>
          <w:sz w:val="20"/>
        </w:rPr>
        <w:t xml:space="preserve">upon receipt of an acceptable original invoice </w:t>
      </w:r>
      <w:r w:rsidR="008079C5" w:rsidRPr="00C06A0F">
        <w:rPr>
          <w:rFonts w:asciiTheme="minorHAnsi" w:hAnsiTheme="minorHAnsi" w:cs="Arial"/>
          <w:sz w:val="20"/>
          <w:u w:val="single"/>
        </w:rPr>
        <w:t>and</w:t>
      </w:r>
      <w:r w:rsidR="008079C5" w:rsidRPr="00C06A0F">
        <w:rPr>
          <w:rFonts w:asciiTheme="minorHAnsi" w:hAnsiTheme="minorHAnsi" w:cs="Arial"/>
          <w:sz w:val="20"/>
        </w:rPr>
        <w:t xml:space="preserve"> after </w:t>
      </w:r>
      <w:r w:rsidR="00C06A0F" w:rsidRPr="00C06A0F">
        <w:rPr>
          <w:rFonts w:asciiTheme="minorHAnsi" w:hAnsiTheme="minorHAnsi" w:cs="Arial"/>
          <w:sz w:val="20"/>
        </w:rPr>
        <w:t xml:space="preserve">the </w:t>
      </w:r>
      <w:r w:rsidR="0086796C" w:rsidRPr="00C06A0F">
        <w:rPr>
          <w:rFonts w:asciiTheme="minorHAnsi" w:hAnsiTheme="minorHAnsi" w:cs="Arial"/>
          <w:sz w:val="20"/>
        </w:rPr>
        <w:t>equipment</w:t>
      </w:r>
      <w:r w:rsidR="00C06A0F" w:rsidRPr="00C06A0F">
        <w:rPr>
          <w:rFonts w:asciiTheme="minorHAnsi" w:hAnsiTheme="minorHAnsi" w:cs="Arial"/>
          <w:sz w:val="20"/>
        </w:rPr>
        <w:t xml:space="preserve"> is</w:t>
      </w:r>
      <w:r w:rsidR="0086796C" w:rsidRPr="00C06A0F">
        <w:rPr>
          <w:rFonts w:asciiTheme="minorHAnsi" w:hAnsiTheme="minorHAnsi" w:cs="Arial"/>
          <w:sz w:val="20"/>
        </w:rPr>
        <w:t xml:space="preserve"> received</w:t>
      </w:r>
      <w:r w:rsidR="0086796C">
        <w:rPr>
          <w:rFonts w:asciiTheme="minorHAnsi" w:hAnsiTheme="minorHAnsi" w:cs="Arial"/>
          <w:color w:val="000000" w:themeColor="text1"/>
          <w:sz w:val="20"/>
        </w:rPr>
        <w:t xml:space="preserve">, </w:t>
      </w:r>
      <w:r w:rsidR="008079C5" w:rsidRPr="009A7681">
        <w:rPr>
          <w:rFonts w:asciiTheme="minorHAnsi" w:hAnsiTheme="minorHAnsi" w:cs="Arial"/>
          <w:color w:val="000000" w:themeColor="text1"/>
          <w:sz w:val="20"/>
        </w:rPr>
        <w:t xml:space="preserve">inspected and accepted and all required documentation </w:t>
      </w:r>
      <w:r w:rsidR="0086796C">
        <w:rPr>
          <w:rFonts w:asciiTheme="minorHAnsi" w:hAnsiTheme="minorHAnsi" w:cs="Arial"/>
          <w:color w:val="000000" w:themeColor="text1"/>
          <w:sz w:val="20"/>
        </w:rPr>
        <w:t>is</w:t>
      </w:r>
      <w:r w:rsidR="008079C5" w:rsidRPr="009A7681">
        <w:rPr>
          <w:rFonts w:asciiTheme="minorHAnsi" w:hAnsiTheme="minorHAnsi" w:cs="Arial"/>
          <w:color w:val="000000" w:themeColor="text1"/>
          <w:sz w:val="20"/>
        </w:rPr>
        <w:t xml:space="preserve"> received in a format acceptable to the City.</w:t>
      </w:r>
    </w:p>
    <w:p w:rsidR="002B3433" w:rsidRPr="009A7681" w:rsidRDefault="002B3433" w:rsidP="008925EE">
      <w:pPr>
        <w:pStyle w:val="BodyText"/>
        <w:spacing w:before="120"/>
        <w:ind w:left="1440" w:hanging="720"/>
        <w:jc w:val="left"/>
        <w:rPr>
          <w:rFonts w:asciiTheme="minorHAnsi" w:hAnsiTheme="minorHAnsi"/>
          <w:color w:val="000000" w:themeColor="text1"/>
          <w:sz w:val="20"/>
        </w:rPr>
      </w:pPr>
      <w:r w:rsidRPr="009A7681">
        <w:rPr>
          <w:rFonts w:asciiTheme="minorHAnsi" w:hAnsiTheme="minorHAnsi"/>
          <w:color w:val="000000" w:themeColor="text1"/>
          <w:sz w:val="20"/>
        </w:rPr>
        <w:t>3.</w:t>
      </w:r>
      <w:r w:rsidR="002029B9">
        <w:rPr>
          <w:rFonts w:asciiTheme="minorHAnsi" w:hAnsiTheme="minorHAnsi"/>
          <w:color w:val="000000" w:themeColor="text1"/>
          <w:sz w:val="20"/>
        </w:rPr>
        <w:t>1</w:t>
      </w:r>
      <w:r w:rsidRPr="009A7681">
        <w:rPr>
          <w:rFonts w:asciiTheme="minorHAnsi" w:hAnsiTheme="minorHAnsi"/>
          <w:color w:val="000000" w:themeColor="text1"/>
          <w:sz w:val="20"/>
        </w:rPr>
        <w:t>.2</w:t>
      </w:r>
      <w:r w:rsidRPr="009A7681">
        <w:rPr>
          <w:rFonts w:asciiTheme="minorHAnsi" w:hAnsiTheme="minorHAnsi"/>
          <w:color w:val="000000" w:themeColor="text1"/>
          <w:sz w:val="20"/>
        </w:rPr>
        <w:tab/>
        <w:t>Invoices shall include the following information:</w:t>
      </w:r>
    </w:p>
    <w:p w:rsidR="00BD2A39" w:rsidRPr="00C06A0F" w:rsidRDefault="00CA05EC" w:rsidP="008925EE">
      <w:pPr>
        <w:pStyle w:val="ListParagraph"/>
        <w:numPr>
          <w:ilvl w:val="0"/>
          <w:numId w:val="8"/>
        </w:numPr>
        <w:spacing w:before="40"/>
        <w:ind w:left="1800"/>
        <w:contextualSpacing w:val="0"/>
        <w:jc w:val="both"/>
        <w:rPr>
          <w:rFonts w:asciiTheme="minorHAnsi" w:hAnsiTheme="minorHAnsi"/>
          <w:sz w:val="20"/>
        </w:rPr>
      </w:pPr>
      <w:r w:rsidRPr="00C06A0F">
        <w:rPr>
          <w:rFonts w:asciiTheme="minorHAnsi" w:hAnsiTheme="minorHAnsi"/>
          <w:sz w:val="20"/>
        </w:rPr>
        <w:t>Vendor</w:t>
      </w:r>
      <w:r w:rsidR="00BD2A39" w:rsidRPr="00C06A0F">
        <w:rPr>
          <w:rFonts w:asciiTheme="minorHAnsi" w:hAnsiTheme="minorHAnsi"/>
          <w:sz w:val="20"/>
        </w:rPr>
        <w:t xml:space="preserve"> name and address</w:t>
      </w:r>
    </w:p>
    <w:p w:rsidR="00BD2A39" w:rsidRPr="00C06A0F" w:rsidRDefault="00BD2A39" w:rsidP="008925EE">
      <w:pPr>
        <w:pStyle w:val="ListParagraph"/>
        <w:numPr>
          <w:ilvl w:val="0"/>
          <w:numId w:val="8"/>
        </w:numPr>
        <w:spacing w:before="40"/>
        <w:ind w:left="1800"/>
        <w:contextualSpacing w:val="0"/>
        <w:jc w:val="both"/>
        <w:rPr>
          <w:rFonts w:asciiTheme="minorHAnsi" w:hAnsiTheme="minorHAnsi"/>
          <w:sz w:val="20"/>
        </w:rPr>
      </w:pPr>
      <w:r w:rsidRPr="00C06A0F">
        <w:rPr>
          <w:rFonts w:asciiTheme="minorHAnsi" w:hAnsiTheme="minorHAnsi"/>
          <w:sz w:val="20"/>
        </w:rPr>
        <w:t xml:space="preserve">Date </w:t>
      </w:r>
      <w:r w:rsidR="009868A0" w:rsidRPr="00C06A0F">
        <w:rPr>
          <w:rFonts w:asciiTheme="minorHAnsi" w:hAnsiTheme="minorHAnsi"/>
          <w:sz w:val="20"/>
        </w:rPr>
        <w:t>of Delivery</w:t>
      </w:r>
    </w:p>
    <w:p w:rsidR="00BD2A39" w:rsidRPr="00C06A0F" w:rsidRDefault="00BD2A39" w:rsidP="008925EE">
      <w:pPr>
        <w:pStyle w:val="ListParagraph"/>
        <w:numPr>
          <w:ilvl w:val="0"/>
          <w:numId w:val="8"/>
        </w:numPr>
        <w:spacing w:before="40"/>
        <w:ind w:left="1800"/>
        <w:contextualSpacing w:val="0"/>
        <w:jc w:val="both"/>
        <w:rPr>
          <w:rFonts w:asciiTheme="minorHAnsi" w:hAnsiTheme="minorHAnsi"/>
          <w:sz w:val="20"/>
        </w:rPr>
      </w:pPr>
      <w:r w:rsidRPr="00C06A0F">
        <w:rPr>
          <w:rFonts w:asciiTheme="minorHAnsi" w:hAnsiTheme="minorHAnsi"/>
          <w:sz w:val="20"/>
        </w:rPr>
        <w:t>City PO number</w:t>
      </w:r>
    </w:p>
    <w:p w:rsidR="00BD2A39" w:rsidRPr="00C06A0F" w:rsidRDefault="00BD2A39" w:rsidP="008925EE">
      <w:pPr>
        <w:pStyle w:val="ListParagraph"/>
        <w:numPr>
          <w:ilvl w:val="0"/>
          <w:numId w:val="8"/>
        </w:numPr>
        <w:spacing w:before="40"/>
        <w:ind w:left="1800"/>
        <w:contextualSpacing w:val="0"/>
        <w:jc w:val="both"/>
        <w:rPr>
          <w:rFonts w:asciiTheme="minorHAnsi" w:hAnsiTheme="minorHAnsi"/>
          <w:sz w:val="20"/>
        </w:rPr>
      </w:pPr>
      <w:r w:rsidRPr="00C06A0F">
        <w:rPr>
          <w:rFonts w:asciiTheme="minorHAnsi" w:hAnsiTheme="minorHAnsi"/>
          <w:sz w:val="20"/>
        </w:rPr>
        <w:t xml:space="preserve">Description of </w:t>
      </w:r>
      <w:r w:rsidR="0086796C" w:rsidRPr="00C06A0F">
        <w:rPr>
          <w:rFonts w:asciiTheme="minorHAnsi" w:hAnsiTheme="minorHAnsi"/>
          <w:sz w:val="20"/>
        </w:rPr>
        <w:t>equipment</w:t>
      </w:r>
    </w:p>
    <w:p w:rsidR="0086796C" w:rsidRPr="00C06A0F" w:rsidRDefault="00BD2A39" w:rsidP="008925EE">
      <w:pPr>
        <w:pStyle w:val="ListParagraph"/>
        <w:numPr>
          <w:ilvl w:val="0"/>
          <w:numId w:val="8"/>
        </w:numPr>
        <w:spacing w:before="40"/>
        <w:ind w:left="1800"/>
        <w:contextualSpacing w:val="0"/>
        <w:jc w:val="both"/>
        <w:rPr>
          <w:rFonts w:asciiTheme="minorHAnsi" w:hAnsiTheme="minorHAnsi"/>
          <w:sz w:val="20"/>
        </w:rPr>
      </w:pPr>
      <w:r w:rsidRPr="00C06A0F">
        <w:rPr>
          <w:rFonts w:asciiTheme="minorHAnsi" w:hAnsiTheme="minorHAnsi"/>
          <w:sz w:val="20"/>
        </w:rPr>
        <w:t xml:space="preserve">Quantity </w:t>
      </w:r>
    </w:p>
    <w:p w:rsidR="00BD2A39" w:rsidRPr="00C06A0F" w:rsidRDefault="00BD2A39" w:rsidP="008925EE">
      <w:pPr>
        <w:pStyle w:val="ListParagraph"/>
        <w:numPr>
          <w:ilvl w:val="0"/>
          <w:numId w:val="8"/>
        </w:numPr>
        <w:spacing w:before="40"/>
        <w:ind w:left="1800"/>
        <w:contextualSpacing w:val="0"/>
        <w:jc w:val="both"/>
        <w:rPr>
          <w:rFonts w:asciiTheme="minorHAnsi" w:hAnsiTheme="minorHAnsi"/>
          <w:sz w:val="20"/>
        </w:rPr>
      </w:pPr>
      <w:r w:rsidRPr="00C06A0F">
        <w:rPr>
          <w:rFonts w:asciiTheme="minorHAnsi" w:hAnsiTheme="minorHAnsi"/>
          <w:sz w:val="20"/>
        </w:rPr>
        <w:t>Unit price</w:t>
      </w:r>
    </w:p>
    <w:p w:rsidR="00BD2A39" w:rsidRPr="00C06A0F" w:rsidRDefault="00BD2A39" w:rsidP="008925EE">
      <w:pPr>
        <w:pStyle w:val="ListParagraph"/>
        <w:numPr>
          <w:ilvl w:val="0"/>
          <w:numId w:val="8"/>
        </w:numPr>
        <w:spacing w:before="40"/>
        <w:ind w:left="1800"/>
        <w:contextualSpacing w:val="0"/>
        <w:jc w:val="both"/>
        <w:rPr>
          <w:rFonts w:asciiTheme="minorHAnsi" w:hAnsiTheme="minorHAnsi"/>
          <w:sz w:val="20"/>
        </w:rPr>
      </w:pPr>
      <w:r w:rsidRPr="00C06A0F">
        <w:rPr>
          <w:rFonts w:asciiTheme="minorHAnsi" w:hAnsiTheme="minorHAnsi" w:cs="Arial"/>
          <w:sz w:val="20"/>
        </w:rPr>
        <w:t>The total amount being invoiced</w:t>
      </w:r>
    </w:p>
    <w:p w:rsidR="00BD2A39" w:rsidRPr="00C06A0F" w:rsidRDefault="00BD2A39" w:rsidP="008925EE">
      <w:pPr>
        <w:pStyle w:val="ListParagraph"/>
        <w:numPr>
          <w:ilvl w:val="0"/>
          <w:numId w:val="8"/>
        </w:numPr>
        <w:spacing w:before="40"/>
        <w:ind w:left="1800"/>
        <w:contextualSpacing w:val="0"/>
        <w:jc w:val="both"/>
        <w:rPr>
          <w:rFonts w:asciiTheme="minorHAnsi" w:hAnsiTheme="minorHAnsi"/>
          <w:sz w:val="20"/>
        </w:rPr>
      </w:pPr>
      <w:r w:rsidRPr="00C06A0F">
        <w:rPr>
          <w:rFonts w:asciiTheme="minorHAnsi" w:hAnsiTheme="minorHAnsi" w:cs="Arial"/>
          <w:sz w:val="20"/>
        </w:rPr>
        <w:t>The Project Number</w:t>
      </w:r>
      <w:r w:rsidRPr="00C06A0F">
        <w:rPr>
          <w:rFonts w:asciiTheme="minorHAnsi" w:hAnsiTheme="minorHAnsi"/>
          <w:sz w:val="20"/>
        </w:rPr>
        <w:t xml:space="preserve"> (</w:t>
      </w:r>
      <w:r w:rsidR="00C06A0F" w:rsidRPr="00C06A0F">
        <w:rPr>
          <w:rFonts w:asciiTheme="minorHAnsi" w:hAnsiTheme="minorHAnsi"/>
          <w:sz w:val="20"/>
        </w:rPr>
        <w:t>#PUR0420-190</w:t>
      </w:r>
      <w:r w:rsidRPr="00C06A0F">
        <w:rPr>
          <w:rFonts w:asciiTheme="minorHAnsi" w:hAnsiTheme="minorHAnsi"/>
          <w:sz w:val="20"/>
        </w:rPr>
        <w:t>)</w:t>
      </w:r>
    </w:p>
    <w:p w:rsidR="00FB1F2D" w:rsidRPr="009A7681" w:rsidRDefault="00FB1F2D" w:rsidP="008925EE">
      <w:pPr>
        <w:pStyle w:val="BodyText"/>
        <w:spacing w:before="120"/>
        <w:ind w:left="1440" w:hanging="720"/>
        <w:rPr>
          <w:rFonts w:asciiTheme="minorHAnsi" w:hAnsiTheme="minorHAnsi" w:cs="Arial"/>
          <w:color w:val="000000" w:themeColor="text1"/>
          <w:sz w:val="20"/>
        </w:rPr>
      </w:pPr>
      <w:r w:rsidRPr="009A7681">
        <w:rPr>
          <w:rFonts w:asciiTheme="minorHAnsi" w:hAnsiTheme="minorHAnsi" w:cs="Arial"/>
          <w:color w:val="000000" w:themeColor="text1"/>
          <w:sz w:val="20"/>
        </w:rPr>
        <w:t>3.</w:t>
      </w:r>
      <w:r w:rsidR="008519B2">
        <w:rPr>
          <w:rFonts w:asciiTheme="minorHAnsi" w:hAnsiTheme="minorHAnsi" w:cs="Arial"/>
          <w:color w:val="000000" w:themeColor="text1"/>
          <w:sz w:val="20"/>
        </w:rPr>
        <w:t>1</w:t>
      </w:r>
      <w:r w:rsidRPr="009A7681">
        <w:rPr>
          <w:rFonts w:asciiTheme="minorHAnsi" w:hAnsiTheme="minorHAnsi" w:cs="Arial"/>
          <w:color w:val="000000" w:themeColor="text1"/>
          <w:sz w:val="20"/>
        </w:rPr>
        <w:t>.</w:t>
      </w:r>
      <w:r w:rsidR="008519B2">
        <w:rPr>
          <w:rFonts w:asciiTheme="minorHAnsi" w:hAnsiTheme="minorHAnsi" w:cs="Arial"/>
          <w:color w:val="000000" w:themeColor="text1"/>
          <w:sz w:val="20"/>
        </w:rPr>
        <w:t>3</w:t>
      </w:r>
      <w:r w:rsidRPr="009A7681">
        <w:rPr>
          <w:rFonts w:asciiTheme="minorHAnsi" w:hAnsiTheme="minorHAnsi" w:cs="Arial"/>
          <w:color w:val="000000" w:themeColor="text1"/>
          <w:sz w:val="20"/>
          <w:szCs w:val="22"/>
        </w:rPr>
        <w:tab/>
        <w:t>Surcharges (i.e. fuel surcharges, restocking) shall NOT be allowed to be added to invoices as an additional line item.</w:t>
      </w:r>
    </w:p>
    <w:p w:rsidR="00A20B09" w:rsidRPr="009A7681" w:rsidRDefault="00A20B09" w:rsidP="008925EE">
      <w:pPr>
        <w:pStyle w:val="BodyText"/>
        <w:spacing w:before="120"/>
        <w:ind w:left="1440" w:hanging="720"/>
        <w:rPr>
          <w:rFonts w:asciiTheme="minorHAnsi" w:hAnsiTheme="minorHAnsi" w:cs="Arial"/>
          <w:color w:val="000000" w:themeColor="text1"/>
          <w:sz w:val="20"/>
        </w:rPr>
      </w:pPr>
      <w:r w:rsidRPr="009A7681">
        <w:rPr>
          <w:rFonts w:asciiTheme="minorHAnsi" w:hAnsiTheme="minorHAnsi" w:cs="Arial"/>
          <w:color w:val="000000" w:themeColor="text1"/>
          <w:sz w:val="20"/>
        </w:rPr>
        <w:t>3.</w:t>
      </w:r>
      <w:r w:rsidR="008519B2">
        <w:rPr>
          <w:rFonts w:asciiTheme="minorHAnsi" w:hAnsiTheme="minorHAnsi" w:cs="Arial"/>
          <w:color w:val="000000" w:themeColor="text1"/>
          <w:sz w:val="20"/>
        </w:rPr>
        <w:t>1</w:t>
      </w:r>
      <w:r w:rsidRPr="009A7681">
        <w:rPr>
          <w:rFonts w:asciiTheme="minorHAnsi" w:hAnsiTheme="minorHAnsi" w:cs="Arial"/>
          <w:color w:val="000000" w:themeColor="text1"/>
          <w:sz w:val="20"/>
        </w:rPr>
        <w:t>.</w:t>
      </w:r>
      <w:r w:rsidR="008519B2">
        <w:rPr>
          <w:rFonts w:asciiTheme="minorHAnsi" w:hAnsiTheme="minorHAnsi" w:cs="Arial"/>
          <w:color w:val="000000" w:themeColor="text1"/>
          <w:sz w:val="20"/>
        </w:rPr>
        <w:t>4</w:t>
      </w:r>
      <w:r w:rsidRPr="009A7681">
        <w:rPr>
          <w:rFonts w:asciiTheme="minorHAnsi" w:hAnsiTheme="minorHAnsi" w:cs="Arial"/>
          <w:color w:val="000000" w:themeColor="text1"/>
          <w:sz w:val="20"/>
        </w:rPr>
        <w:tab/>
      </w:r>
      <w:r w:rsidR="008A4C16" w:rsidRPr="009A7681">
        <w:rPr>
          <w:rFonts w:asciiTheme="minorHAnsi" w:hAnsiTheme="minorHAnsi" w:cs="Arial"/>
          <w:color w:val="000000" w:themeColor="text1"/>
          <w:sz w:val="20"/>
        </w:rPr>
        <w:t>All invoices and supporting documentation shall be submitted at the intervals</w:t>
      </w:r>
      <w:r w:rsidR="000F7106" w:rsidRPr="009A7681">
        <w:rPr>
          <w:rFonts w:asciiTheme="minorHAnsi" w:hAnsiTheme="minorHAnsi" w:cs="Arial"/>
          <w:color w:val="000000" w:themeColor="text1"/>
          <w:sz w:val="20"/>
        </w:rPr>
        <w:t xml:space="preserve"> </w:t>
      </w:r>
      <w:r w:rsidR="008A4C16" w:rsidRPr="009A7681">
        <w:rPr>
          <w:rFonts w:asciiTheme="minorHAnsi" w:hAnsiTheme="minorHAnsi" w:cs="Arial"/>
          <w:color w:val="000000" w:themeColor="text1"/>
          <w:sz w:val="20"/>
        </w:rPr>
        <w:t>as agreed upon:</w:t>
      </w:r>
    </w:p>
    <w:p w:rsidR="009C4CF2" w:rsidRDefault="00D675F2" w:rsidP="008925EE">
      <w:pPr>
        <w:pStyle w:val="BodyText"/>
        <w:tabs>
          <w:tab w:val="left" w:pos="2430"/>
        </w:tabs>
        <w:spacing w:before="40"/>
        <w:ind w:left="1800" w:hanging="360"/>
        <w:jc w:val="left"/>
        <w:rPr>
          <w:rStyle w:val="Hyperlink"/>
          <w:rFonts w:asciiTheme="minorHAnsi" w:hAnsiTheme="minorHAnsi" w:cs="Arial"/>
          <w:color w:val="000000" w:themeColor="text1"/>
          <w:sz w:val="20"/>
        </w:rPr>
      </w:pPr>
      <w:r w:rsidRPr="009A7681">
        <w:rPr>
          <w:rFonts w:asciiTheme="minorHAnsi" w:hAnsiTheme="minorHAnsi" w:cs="Arial"/>
          <w:color w:val="000000" w:themeColor="text1"/>
          <w:sz w:val="20"/>
        </w:rPr>
        <w:t>a)</w:t>
      </w:r>
      <w:r w:rsidR="00A20B09" w:rsidRPr="009A7681">
        <w:rPr>
          <w:rFonts w:asciiTheme="minorHAnsi" w:hAnsiTheme="minorHAnsi" w:cs="Arial"/>
          <w:color w:val="000000" w:themeColor="text1"/>
          <w:sz w:val="20"/>
        </w:rPr>
        <w:tab/>
      </w:r>
      <w:r w:rsidR="0064638D" w:rsidRPr="009A7681">
        <w:rPr>
          <w:rFonts w:asciiTheme="minorHAnsi" w:hAnsiTheme="minorHAnsi" w:cs="Arial"/>
          <w:color w:val="000000" w:themeColor="text1"/>
          <w:sz w:val="20"/>
        </w:rPr>
        <w:t xml:space="preserve">In a pdf format via e-mail to: </w:t>
      </w:r>
      <w:r w:rsidR="008A4C16" w:rsidRPr="009A7681">
        <w:rPr>
          <w:rFonts w:asciiTheme="minorHAnsi" w:hAnsiTheme="minorHAnsi" w:cs="Arial"/>
          <w:color w:val="000000" w:themeColor="text1"/>
          <w:sz w:val="20"/>
        </w:rPr>
        <w:t xml:space="preserve"> </w:t>
      </w:r>
      <w:hyperlink r:id="rId13" w:tooltip="mailto:accountspayable@cedar-rapids.org" w:history="1">
        <w:r w:rsidR="008A4C16" w:rsidRPr="009C4CF2">
          <w:rPr>
            <w:rStyle w:val="Hyperlink"/>
            <w:rFonts w:asciiTheme="minorHAnsi" w:hAnsiTheme="minorHAnsi" w:cstheme="minorHAnsi"/>
            <w:sz w:val="20"/>
          </w:rPr>
          <w:t>accountspayable@cedar-rapids.org</w:t>
        </w:r>
      </w:hyperlink>
    </w:p>
    <w:p w:rsidR="008A4C16" w:rsidRPr="009B425F" w:rsidRDefault="008A4C16" w:rsidP="008925EE">
      <w:pPr>
        <w:pStyle w:val="BodyText"/>
        <w:tabs>
          <w:tab w:val="left" w:pos="2430"/>
        </w:tabs>
        <w:spacing w:before="40"/>
        <w:ind w:left="1800"/>
        <w:jc w:val="left"/>
        <w:rPr>
          <w:rFonts w:asciiTheme="minorHAnsi" w:hAnsiTheme="minorHAnsi" w:cs="Arial"/>
          <w:color w:val="000000" w:themeColor="text1"/>
          <w:sz w:val="20"/>
          <w:u w:val="single"/>
        </w:rPr>
      </w:pPr>
      <w:proofErr w:type="gramStart"/>
      <w:r w:rsidRPr="009B425F">
        <w:rPr>
          <w:rFonts w:asciiTheme="minorHAnsi" w:hAnsiTheme="minorHAnsi" w:cs="Arial"/>
          <w:color w:val="000000" w:themeColor="text1"/>
          <w:sz w:val="20"/>
          <w:u w:val="single"/>
        </w:rPr>
        <w:t>or</w:t>
      </w:r>
      <w:proofErr w:type="gramEnd"/>
    </w:p>
    <w:p w:rsidR="0064638D" w:rsidRPr="009A7681" w:rsidRDefault="00D675F2" w:rsidP="008925EE">
      <w:pPr>
        <w:pStyle w:val="BodyText"/>
        <w:tabs>
          <w:tab w:val="left" w:pos="2430"/>
        </w:tabs>
        <w:spacing w:before="40"/>
        <w:ind w:left="1800" w:hanging="360"/>
        <w:jc w:val="left"/>
        <w:rPr>
          <w:rFonts w:asciiTheme="minorHAnsi" w:hAnsiTheme="minorHAnsi" w:cs="Arial"/>
          <w:color w:val="000000" w:themeColor="text1"/>
          <w:sz w:val="20"/>
        </w:rPr>
      </w:pPr>
      <w:r w:rsidRPr="009A7681">
        <w:rPr>
          <w:rFonts w:asciiTheme="minorHAnsi" w:hAnsiTheme="minorHAnsi" w:cs="Arial"/>
          <w:color w:val="000000" w:themeColor="text1"/>
          <w:sz w:val="20"/>
        </w:rPr>
        <w:t>b)</w:t>
      </w:r>
      <w:r w:rsidR="00A20B09" w:rsidRPr="009A7681">
        <w:rPr>
          <w:rFonts w:asciiTheme="minorHAnsi" w:hAnsiTheme="minorHAnsi" w:cs="Arial"/>
          <w:color w:val="000000" w:themeColor="text1"/>
          <w:sz w:val="20"/>
        </w:rPr>
        <w:tab/>
        <w:t>V</w:t>
      </w:r>
      <w:r w:rsidR="008A4C16" w:rsidRPr="009A7681">
        <w:rPr>
          <w:rFonts w:asciiTheme="minorHAnsi" w:hAnsiTheme="minorHAnsi" w:cs="Arial"/>
          <w:color w:val="000000" w:themeColor="text1"/>
          <w:sz w:val="20"/>
        </w:rPr>
        <w:t>ia US mail to: City of Cedar Rapids</w:t>
      </w:r>
      <w:r w:rsidR="00885E32">
        <w:rPr>
          <w:rFonts w:asciiTheme="minorHAnsi" w:hAnsiTheme="minorHAnsi" w:cs="Arial"/>
          <w:color w:val="000000" w:themeColor="text1"/>
          <w:sz w:val="20"/>
        </w:rPr>
        <w:t>,</w:t>
      </w:r>
      <w:r w:rsidR="008A4C16" w:rsidRPr="009A7681">
        <w:rPr>
          <w:rFonts w:asciiTheme="minorHAnsi" w:hAnsiTheme="minorHAnsi" w:cs="Arial"/>
          <w:color w:val="000000" w:themeColor="text1"/>
          <w:sz w:val="20"/>
        </w:rPr>
        <w:t xml:space="preserve"> Finance Department</w:t>
      </w:r>
      <w:r w:rsidR="00885E32">
        <w:rPr>
          <w:rFonts w:asciiTheme="minorHAnsi" w:hAnsiTheme="minorHAnsi" w:cs="Arial"/>
          <w:color w:val="000000" w:themeColor="text1"/>
          <w:sz w:val="20"/>
        </w:rPr>
        <w:t xml:space="preserve"> – Accounts Payable</w:t>
      </w:r>
      <w:r w:rsidR="0064638D" w:rsidRPr="009A7681">
        <w:rPr>
          <w:rFonts w:asciiTheme="minorHAnsi" w:hAnsiTheme="minorHAnsi" w:cs="Arial"/>
          <w:color w:val="000000" w:themeColor="text1"/>
          <w:sz w:val="20"/>
        </w:rPr>
        <w:t>,</w:t>
      </w:r>
    </w:p>
    <w:p w:rsidR="008A4C16" w:rsidRPr="00885E32" w:rsidRDefault="00EF06A6" w:rsidP="008925EE">
      <w:pPr>
        <w:pStyle w:val="BodyText"/>
        <w:tabs>
          <w:tab w:val="left" w:pos="1800"/>
        </w:tabs>
        <w:spacing w:before="40"/>
        <w:ind w:left="1800" w:hanging="360"/>
        <w:jc w:val="left"/>
        <w:rPr>
          <w:rFonts w:asciiTheme="minorHAnsi" w:hAnsiTheme="minorHAnsi" w:cs="Arial"/>
          <w:color w:val="000000" w:themeColor="text1"/>
          <w:sz w:val="20"/>
        </w:rPr>
      </w:pPr>
      <w:r w:rsidRPr="00885E32">
        <w:rPr>
          <w:rFonts w:asciiTheme="minorHAnsi" w:hAnsiTheme="minorHAnsi" w:cs="Arial"/>
          <w:color w:val="000000" w:themeColor="text1"/>
          <w:sz w:val="20"/>
        </w:rPr>
        <w:tab/>
      </w:r>
      <w:r w:rsidR="00885E32" w:rsidRPr="00885E32">
        <w:rPr>
          <w:rFonts w:asciiTheme="minorHAnsi" w:hAnsiTheme="minorHAnsi" w:cs="Arial"/>
          <w:color w:val="000000" w:themeColor="text1"/>
          <w:sz w:val="20"/>
        </w:rPr>
        <w:t xml:space="preserve">101 First Street SE, PO Box 2148, </w:t>
      </w:r>
      <w:r w:rsidR="008A4C16" w:rsidRPr="00885E32">
        <w:rPr>
          <w:rFonts w:asciiTheme="minorHAnsi" w:hAnsiTheme="minorHAnsi" w:cs="Arial"/>
          <w:color w:val="000000" w:themeColor="text1"/>
          <w:sz w:val="20"/>
        </w:rPr>
        <w:t>Cedar Rapids, IA 5240</w:t>
      </w:r>
      <w:r w:rsidR="00885E32" w:rsidRPr="00885E32">
        <w:rPr>
          <w:rFonts w:asciiTheme="minorHAnsi" w:hAnsiTheme="minorHAnsi" w:cs="Arial"/>
          <w:color w:val="000000" w:themeColor="text1"/>
          <w:sz w:val="20"/>
        </w:rPr>
        <w:t>6-2148</w:t>
      </w:r>
      <w:r w:rsidR="008A4C16" w:rsidRPr="00885E32">
        <w:rPr>
          <w:rFonts w:asciiTheme="minorHAnsi" w:hAnsiTheme="minorHAnsi" w:cs="Arial"/>
          <w:color w:val="000000" w:themeColor="text1"/>
          <w:sz w:val="20"/>
        </w:rPr>
        <w:t>.</w:t>
      </w:r>
    </w:p>
    <w:p w:rsidR="008A4C16" w:rsidRPr="009A7681" w:rsidRDefault="008D0F93" w:rsidP="008925EE">
      <w:pPr>
        <w:spacing w:before="120"/>
        <w:ind w:left="1440" w:hanging="720"/>
        <w:rPr>
          <w:rFonts w:asciiTheme="minorHAnsi" w:hAnsiTheme="minorHAnsi"/>
          <w:color w:val="000000" w:themeColor="text1"/>
          <w:sz w:val="20"/>
        </w:rPr>
      </w:pPr>
      <w:r w:rsidRPr="009A7681">
        <w:rPr>
          <w:rFonts w:asciiTheme="minorHAnsi" w:hAnsiTheme="minorHAnsi"/>
          <w:color w:val="000000" w:themeColor="text1"/>
          <w:sz w:val="20"/>
        </w:rPr>
        <w:t>3.</w:t>
      </w:r>
      <w:r w:rsidR="008519B2">
        <w:rPr>
          <w:rFonts w:asciiTheme="minorHAnsi" w:hAnsiTheme="minorHAnsi"/>
          <w:color w:val="000000" w:themeColor="text1"/>
          <w:sz w:val="20"/>
        </w:rPr>
        <w:t>1</w:t>
      </w:r>
      <w:r w:rsidRPr="009A7681">
        <w:rPr>
          <w:rFonts w:asciiTheme="minorHAnsi" w:hAnsiTheme="minorHAnsi"/>
          <w:color w:val="000000" w:themeColor="text1"/>
          <w:sz w:val="20"/>
        </w:rPr>
        <w:t>.</w:t>
      </w:r>
      <w:r w:rsidR="008519B2">
        <w:rPr>
          <w:rFonts w:asciiTheme="minorHAnsi" w:hAnsiTheme="minorHAnsi"/>
          <w:color w:val="000000" w:themeColor="text1"/>
          <w:sz w:val="20"/>
        </w:rPr>
        <w:t>5</w:t>
      </w:r>
      <w:r w:rsidRPr="009A7681">
        <w:rPr>
          <w:rFonts w:asciiTheme="minorHAnsi" w:hAnsiTheme="minorHAnsi"/>
          <w:color w:val="000000" w:themeColor="text1"/>
          <w:sz w:val="20"/>
        </w:rPr>
        <w:tab/>
      </w:r>
      <w:r w:rsidR="008A4C16" w:rsidRPr="009A7681">
        <w:rPr>
          <w:rFonts w:asciiTheme="minorHAnsi" w:hAnsiTheme="minorHAnsi"/>
          <w:color w:val="000000" w:themeColor="text1"/>
          <w:sz w:val="20"/>
        </w:rPr>
        <w:t xml:space="preserve">The City may withhold payment for reasons including, but not limited to the following: </w:t>
      </w:r>
    </w:p>
    <w:p w:rsidR="00284237" w:rsidRPr="009A7681" w:rsidRDefault="008519B2" w:rsidP="008925EE">
      <w:pPr>
        <w:pStyle w:val="ListParagraph"/>
        <w:numPr>
          <w:ilvl w:val="0"/>
          <w:numId w:val="7"/>
        </w:numPr>
        <w:spacing w:before="40"/>
        <w:ind w:left="1800"/>
        <w:contextualSpacing w:val="0"/>
        <w:jc w:val="both"/>
        <w:rPr>
          <w:rFonts w:asciiTheme="minorHAnsi" w:hAnsiTheme="minorHAnsi"/>
          <w:color w:val="000000" w:themeColor="text1"/>
          <w:sz w:val="20"/>
        </w:rPr>
      </w:pPr>
      <w:r w:rsidRPr="00C06A0F">
        <w:rPr>
          <w:rFonts w:asciiTheme="minorHAnsi" w:hAnsiTheme="minorHAnsi" w:cs="Arial"/>
          <w:sz w:val="20"/>
        </w:rPr>
        <w:t>Equipment</w:t>
      </w:r>
      <w:r w:rsidR="009C4CF2" w:rsidRPr="00C06A0F">
        <w:rPr>
          <w:rFonts w:asciiTheme="minorHAnsi" w:hAnsiTheme="minorHAnsi" w:cs="Arial"/>
          <w:sz w:val="20"/>
        </w:rPr>
        <w:t xml:space="preserve"> </w:t>
      </w:r>
      <w:r w:rsidR="00284237" w:rsidRPr="00C06A0F">
        <w:rPr>
          <w:rFonts w:asciiTheme="minorHAnsi" w:hAnsiTheme="minorHAnsi"/>
          <w:sz w:val="20"/>
        </w:rPr>
        <w:t xml:space="preserve">that </w:t>
      </w:r>
      <w:r w:rsidR="00C06A0F" w:rsidRPr="00C06A0F">
        <w:rPr>
          <w:rFonts w:asciiTheme="minorHAnsi" w:hAnsiTheme="minorHAnsi"/>
          <w:sz w:val="20"/>
        </w:rPr>
        <w:t>is</w:t>
      </w:r>
      <w:r w:rsidR="00284237" w:rsidRPr="00C06A0F">
        <w:rPr>
          <w:rFonts w:asciiTheme="minorHAnsi" w:hAnsiTheme="minorHAnsi"/>
          <w:sz w:val="20"/>
        </w:rPr>
        <w:t xml:space="preserve"> defective</w:t>
      </w:r>
      <w:r w:rsidR="00284237" w:rsidRPr="009A7681">
        <w:rPr>
          <w:rFonts w:asciiTheme="minorHAnsi" w:hAnsiTheme="minorHAnsi"/>
          <w:color w:val="000000" w:themeColor="text1"/>
          <w:sz w:val="20"/>
        </w:rPr>
        <w:t xml:space="preserve">, inaccurate, flawed, unsuitable, nonconforming or incomplete due to negligence of the </w:t>
      </w:r>
      <w:r>
        <w:rPr>
          <w:rFonts w:asciiTheme="minorHAnsi" w:hAnsiTheme="minorHAnsi"/>
          <w:color w:val="000000" w:themeColor="text1"/>
          <w:sz w:val="20"/>
        </w:rPr>
        <w:t>Vendor</w:t>
      </w:r>
      <w:r w:rsidR="00284237" w:rsidRPr="009A7681">
        <w:rPr>
          <w:rFonts w:asciiTheme="minorHAnsi" w:hAnsiTheme="minorHAnsi"/>
          <w:color w:val="000000" w:themeColor="text1"/>
          <w:sz w:val="20"/>
        </w:rPr>
        <w:t>;</w:t>
      </w:r>
    </w:p>
    <w:p w:rsidR="00284237" w:rsidRPr="009A7681" w:rsidRDefault="00284237" w:rsidP="008925EE">
      <w:pPr>
        <w:pStyle w:val="ListParagraph"/>
        <w:numPr>
          <w:ilvl w:val="0"/>
          <w:numId w:val="7"/>
        </w:numPr>
        <w:spacing w:before="40"/>
        <w:ind w:left="1800"/>
        <w:contextualSpacing w:val="0"/>
        <w:jc w:val="both"/>
        <w:rPr>
          <w:rFonts w:asciiTheme="minorHAnsi" w:hAnsiTheme="minorHAnsi"/>
          <w:color w:val="000000" w:themeColor="text1"/>
          <w:sz w:val="20"/>
        </w:rPr>
      </w:pPr>
      <w:r w:rsidRPr="009A7681">
        <w:rPr>
          <w:rFonts w:asciiTheme="minorHAnsi" w:hAnsiTheme="minorHAnsi"/>
          <w:color w:val="000000" w:themeColor="text1"/>
          <w:sz w:val="20"/>
        </w:rPr>
        <w:t xml:space="preserve">Damage for which </w:t>
      </w:r>
      <w:r w:rsidR="006122B0">
        <w:rPr>
          <w:rFonts w:asciiTheme="minorHAnsi" w:hAnsiTheme="minorHAnsi"/>
          <w:color w:val="000000" w:themeColor="text1"/>
          <w:sz w:val="20"/>
        </w:rPr>
        <w:t>Vendor</w:t>
      </w:r>
      <w:r w:rsidRPr="009A7681">
        <w:rPr>
          <w:rFonts w:asciiTheme="minorHAnsi" w:hAnsiTheme="minorHAnsi"/>
          <w:color w:val="000000" w:themeColor="text1"/>
          <w:sz w:val="20"/>
        </w:rPr>
        <w:t xml:space="preserve"> is liable;</w:t>
      </w:r>
    </w:p>
    <w:p w:rsidR="00284237" w:rsidRPr="009A7681" w:rsidRDefault="00284237" w:rsidP="008925EE">
      <w:pPr>
        <w:pStyle w:val="ListParagraph"/>
        <w:numPr>
          <w:ilvl w:val="0"/>
          <w:numId w:val="7"/>
        </w:numPr>
        <w:spacing w:before="40"/>
        <w:ind w:left="1800"/>
        <w:contextualSpacing w:val="0"/>
        <w:jc w:val="both"/>
        <w:rPr>
          <w:rFonts w:asciiTheme="minorHAnsi" w:hAnsiTheme="minorHAnsi"/>
          <w:color w:val="000000" w:themeColor="text1"/>
          <w:sz w:val="20"/>
        </w:rPr>
      </w:pPr>
      <w:r w:rsidRPr="009A7681">
        <w:rPr>
          <w:rFonts w:asciiTheme="minorHAnsi" w:hAnsiTheme="minorHAnsi"/>
          <w:color w:val="000000" w:themeColor="text1"/>
          <w:sz w:val="20"/>
        </w:rPr>
        <w:t>Valid liens or claims of lien;</w:t>
      </w:r>
    </w:p>
    <w:p w:rsidR="00284237" w:rsidRPr="009A7681" w:rsidRDefault="00284237" w:rsidP="008925EE">
      <w:pPr>
        <w:pStyle w:val="ListParagraph"/>
        <w:numPr>
          <w:ilvl w:val="0"/>
          <w:numId w:val="7"/>
        </w:numPr>
        <w:spacing w:before="40"/>
        <w:ind w:left="1800"/>
        <w:contextualSpacing w:val="0"/>
        <w:jc w:val="both"/>
        <w:rPr>
          <w:rFonts w:asciiTheme="minorHAnsi" w:hAnsiTheme="minorHAnsi"/>
          <w:color w:val="000000" w:themeColor="text1"/>
          <w:sz w:val="20"/>
        </w:rPr>
      </w:pPr>
      <w:r w:rsidRPr="009A7681">
        <w:rPr>
          <w:rFonts w:asciiTheme="minorHAnsi" w:hAnsiTheme="minorHAnsi"/>
          <w:color w:val="000000" w:themeColor="text1"/>
          <w:sz w:val="20"/>
        </w:rPr>
        <w:t xml:space="preserve">Valid claims of Subcontractors or other persons; </w:t>
      </w:r>
    </w:p>
    <w:p w:rsidR="00284237" w:rsidRPr="009A7681" w:rsidRDefault="00284237" w:rsidP="008925EE">
      <w:pPr>
        <w:pStyle w:val="ListParagraph"/>
        <w:numPr>
          <w:ilvl w:val="0"/>
          <w:numId w:val="7"/>
        </w:numPr>
        <w:spacing w:before="40"/>
        <w:ind w:left="1800"/>
        <w:contextualSpacing w:val="0"/>
        <w:jc w:val="both"/>
        <w:rPr>
          <w:rFonts w:asciiTheme="minorHAnsi" w:hAnsiTheme="minorHAnsi"/>
          <w:color w:val="000000" w:themeColor="text1"/>
          <w:sz w:val="20"/>
        </w:rPr>
      </w:pPr>
      <w:r w:rsidRPr="009A7681">
        <w:rPr>
          <w:rFonts w:asciiTheme="minorHAnsi" w:hAnsiTheme="minorHAnsi"/>
          <w:color w:val="000000" w:themeColor="text1"/>
          <w:sz w:val="20"/>
        </w:rPr>
        <w:t xml:space="preserve">Delay in the </w:t>
      </w:r>
      <w:r w:rsidR="006122B0">
        <w:rPr>
          <w:rFonts w:asciiTheme="minorHAnsi" w:hAnsiTheme="minorHAnsi"/>
          <w:color w:val="000000" w:themeColor="text1"/>
          <w:sz w:val="20"/>
        </w:rPr>
        <w:t>delivery</w:t>
      </w:r>
      <w:r w:rsidRPr="009A7681">
        <w:rPr>
          <w:rFonts w:asciiTheme="minorHAnsi" w:hAnsiTheme="minorHAnsi"/>
          <w:color w:val="000000" w:themeColor="text1"/>
          <w:sz w:val="20"/>
        </w:rPr>
        <w:t xml:space="preserve"> of the </w:t>
      </w:r>
      <w:r w:rsidR="006122B0" w:rsidRPr="00C06A0F">
        <w:rPr>
          <w:rFonts w:asciiTheme="minorHAnsi" w:hAnsiTheme="minorHAnsi" w:cs="Arial"/>
          <w:sz w:val="20"/>
        </w:rPr>
        <w:t>equipment</w:t>
      </w:r>
      <w:r w:rsidR="009C4CF2" w:rsidRPr="00C06A0F">
        <w:rPr>
          <w:rFonts w:asciiTheme="minorHAnsi" w:hAnsiTheme="minorHAnsi"/>
          <w:sz w:val="20"/>
        </w:rPr>
        <w:t>;</w:t>
      </w:r>
    </w:p>
    <w:p w:rsidR="00284237" w:rsidRPr="009A7681" w:rsidRDefault="00284237" w:rsidP="008925EE">
      <w:pPr>
        <w:pStyle w:val="ListParagraph"/>
        <w:numPr>
          <w:ilvl w:val="0"/>
          <w:numId w:val="7"/>
        </w:numPr>
        <w:spacing w:before="40"/>
        <w:ind w:left="1800"/>
        <w:contextualSpacing w:val="0"/>
        <w:jc w:val="both"/>
        <w:rPr>
          <w:rFonts w:asciiTheme="minorHAnsi" w:hAnsiTheme="minorHAnsi"/>
          <w:color w:val="000000" w:themeColor="text1"/>
          <w:sz w:val="20"/>
        </w:rPr>
      </w:pPr>
      <w:r w:rsidRPr="009A7681">
        <w:rPr>
          <w:rFonts w:asciiTheme="minorHAnsi" w:hAnsiTheme="minorHAnsi"/>
          <w:color w:val="000000" w:themeColor="text1"/>
          <w:sz w:val="20"/>
        </w:rPr>
        <w:t xml:space="preserve">Inability of </w:t>
      </w:r>
      <w:r w:rsidR="006122B0">
        <w:rPr>
          <w:rFonts w:asciiTheme="minorHAnsi" w:hAnsiTheme="minorHAnsi"/>
          <w:color w:val="000000" w:themeColor="text1"/>
          <w:sz w:val="20"/>
        </w:rPr>
        <w:t>Vendor</w:t>
      </w:r>
      <w:r w:rsidRPr="009A7681">
        <w:rPr>
          <w:rFonts w:asciiTheme="minorHAnsi" w:hAnsiTheme="minorHAnsi"/>
          <w:color w:val="000000" w:themeColor="text1"/>
          <w:sz w:val="20"/>
        </w:rPr>
        <w:t xml:space="preserve"> to complete the </w:t>
      </w:r>
      <w:r w:rsidR="00C06A0F" w:rsidRPr="00C06A0F">
        <w:rPr>
          <w:rFonts w:asciiTheme="minorHAnsi" w:hAnsiTheme="minorHAnsi" w:cs="Arial"/>
          <w:sz w:val="20"/>
        </w:rPr>
        <w:t xml:space="preserve">delivery of the </w:t>
      </w:r>
      <w:r w:rsidR="006122B0" w:rsidRPr="00C06A0F">
        <w:rPr>
          <w:rFonts w:asciiTheme="minorHAnsi" w:hAnsiTheme="minorHAnsi" w:cs="Arial"/>
          <w:sz w:val="20"/>
        </w:rPr>
        <w:t>equipment</w:t>
      </w:r>
      <w:r w:rsidRPr="009A7681">
        <w:rPr>
          <w:rFonts w:asciiTheme="minorHAnsi" w:hAnsiTheme="minorHAnsi"/>
          <w:color w:val="000000" w:themeColor="text1"/>
          <w:sz w:val="20"/>
        </w:rPr>
        <w:t>;</w:t>
      </w:r>
    </w:p>
    <w:p w:rsidR="00284237" w:rsidRPr="009A7681" w:rsidRDefault="00284237" w:rsidP="008925EE">
      <w:pPr>
        <w:pStyle w:val="ListParagraph"/>
        <w:numPr>
          <w:ilvl w:val="0"/>
          <w:numId w:val="7"/>
        </w:numPr>
        <w:spacing w:before="40"/>
        <w:ind w:left="1800"/>
        <w:contextualSpacing w:val="0"/>
        <w:jc w:val="both"/>
        <w:rPr>
          <w:rFonts w:asciiTheme="minorHAnsi" w:hAnsiTheme="minorHAnsi"/>
          <w:color w:val="000000" w:themeColor="text1"/>
          <w:sz w:val="20"/>
        </w:rPr>
      </w:pPr>
      <w:r w:rsidRPr="009A7681">
        <w:rPr>
          <w:rFonts w:asciiTheme="minorHAnsi" w:hAnsiTheme="minorHAnsi"/>
          <w:color w:val="000000" w:themeColor="text1"/>
          <w:sz w:val="20"/>
        </w:rPr>
        <w:t xml:space="preserve">Failure of </w:t>
      </w:r>
      <w:r w:rsidR="006122B0">
        <w:rPr>
          <w:rFonts w:asciiTheme="minorHAnsi" w:hAnsiTheme="minorHAnsi"/>
          <w:color w:val="000000" w:themeColor="text1"/>
          <w:sz w:val="20"/>
        </w:rPr>
        <w:t xml:space="preserve">Vendor </w:t>
      </w:r>
      <w:r w:rsidRPr="009A7681">
        <w:rPr>
          <w:rFonts w:asciiTheme="minorHAnsi" w:hAnsiTheme="minorHAnsi"/>
          <w:color w:val="000000" w:themeColor="text1"/>
          <w:sz w:val="20"/>
        </w:rPr>
        <w:t>to properly complete or document any pay request or invoice;</w:t>
      </w:r>
    </w:p>
    <w:p w:rsidR="00284237" w:rsidRPr="009A7681" w:rsidRDefault="00284237" w:rsidP="008925EE">
      <w:pPr>
        <w:pStyle w:val="ListParagraph"/>
        <w:numPr>
          <w:ilvl w:val="0"/>
          <w:numId w:val="7"/>
        </w:numPr>
        <w:spacing w:before="40"/>
        <w:ind w:left="1800"/>
        <w:contextualSpacing w:val="0"/>
        <w:jc w:val="both"/>
        <w:rPr>
          <w:rFonts w:asciiTheme="minorHAnsi" w:hAnsiTheme="minorHAnsi"/>
          <w:color w:val="000000" w:themeColor="text1"/>
          <w:sz w:val="20"/>
        </w:rPr>
      </w:pPr>
      <w:r w:rsidRPr="009A7681">
        <w:rPr>
          <w:rFonts w:asciiTheme="minorHAnsi" w:hAnsiTheme="minorHAnsi"/>
          <w:color w:val="000000" w:themeColor="text1"/>
          <w:sz w:val="20"/>
        </w:rPr>
        <w:t>The cost to City, including attorneys’ fees and administrative costs, of correcting any of the aforesaid matters</w:t>
      </w:r>
      <w:r w:rsidR="006122B0">
        <w:rPr>
          <w:rFonts w:asciiTheme="minorHAnsi" w:hAnsiTheme="minorHAnsi"/>
          <w:color w:val="000000" w:themeColor="text1"/>
          <w:sz w:val="20"/>
        </w:rPr>
        <w:t>.</w:t>
      </w:r>
      <w:r w:rsidRPr="009A7681">
        <w:rPr>
          <w:rFonts w:asciiTheme="minorHAnsi" w:hAnsiTheme="minorHAnsi"/>
          <w:color w:val="000000" w:themeColor="text1"/>
          <w:sz w:val="20"/>
        </w:rPr>
        <w:t xml:space="preserve"> </w:t>
      </w:r>
    </w:p>
    <w:p w:rsidR="007D14D1" w:rsidRPr="002654AF" w:rsidRDefault="008D0F93" w:rsidP="008925EE">
      <w:pPr>
        <w:spacing w:before="120"/>
        <w:rPr>
          <w:rFonts w:asciiTheme="minorHAnsi" w:hAnsiTheme="minorHAnsi"/>
          <w:bCs/>
          <w:color w:val="000000" w:themeColor="text1"/>
          <w:sz w:val="20"/>
        </w:rPr>
      </w:pPr>
      <w:r w:rsidRPr="002654AF">
        <w:rPr>
          <w:rFonts w:asciiTheme="minorHAnsi" w:hAnsiTheme="minorHAnsi"/>
          <w:bCs/>
          <w:color w:val="000000" w:themeColor="text1"/>
          <w:sz w:val="20"/>
        </w:rPr>
        <w:t>3.</w:t>
      </w:r>
      <w:r w:rsidR="00B30968" w:rsidRPr="002654AF">
        <w:rPr>
          <w:rFonts w:asciiTheme="minorHAnsi" w:hAnsiTheme="minorHAnsi"/>
          <w:bCs/>
          <w:color w:val="000000" w:themeColor="text1"/>
          <w:sz w:val="20"/>
        </w:rPr>
        <w:t>2</w:t>
      </w:r>
      <w:r w:rsidRPr="002654AF">
        <w:rPr>
          <w:rFonts w:asciiTheme="minorHAnsi" w:hAnsiTheme="minorHAnsi"/>
          <w:bCs/>
          <w:color w:val="000000" w:themeColor="text1"/>
          <w:sz w:val="20"/>
        </w:rPr>
        <w:tab/>
      </w:r>
      <w:r w:rsidR="008C6961" w:rsidRPr="002654AF">
        <w:rPr>
          <w:rFonts w:asciiTheme="minorHAnsi" w:hAnsiTheme="minorHAnsi"/>
          <w:bCs/>
          <w:color w:val="000000" w:themeColor="text1"/>
          <w:sz w:val="20"/>
        </w:rPr>
        <w:t>Treatment</w:t>
      </w:r>
      <w:r w:rsidR="001A18B3" w:rsidRPr="002654AF">
        <w:rPr>
          <w:rFonts w:asciiTheme="minorHAnsi" w:hAnsiTheme="minorHAnsi"/>
          <w:bCs/>
          <w:color w:val="000000" w:themeColor="text1"/>
          <w:sz w:val="20"/>
        </w:rPr>
        <w:t xml:space="preserve"> of Documents</w:t>
      </w:r>
      <w:r w:rsidR="007D14D1" w:rsidRPr="002654AF">
        <w:rPr>
          <w:rFonts w:asciiTheme="minorHAnsi" w:hAnsiTheme="minorHAnsi"/>
          <w:bCs/>
          <w:color w:val="000000" w:themeColor="text1"/>
          <w:sz w:val="20"/>
        </w:rPr>
        <w:t xml:space="preserve"> and Records</w:t>
      </w:r>
      <w:r w:rsidR="0048037E" w:rsidRPr="002654AF">
        <w:rPr>
          <w:rFonts w:asciiTheme="minorHAnsi" w:hAnsiTheme="minorHAnsi"/>
          <w:bCs/>
          <w:color w:val="000000" w:themeColor="text1"/>
          <w:sz w:val="20"/>
        </w:rPr>
        <w:t xml:space="preserve"> - </w:t>
      </w:r>
      <w:r w:rsidR="0048037E" w:rsidRPr="002654AF">
        <w:rPr>
          <w:rFonts w:asciiTheme="minorHAnsi" w:hAnsiTheme="minorHAnsi"/>
          <w:color w:val="000000" w:themeColor="text1"/>
          <w:sz w:val="20"/>
        </w:rPr>
        <w:t>Access/Retention</w:t>
      </w:r>
    </w:p>
    <w:p w:rsidR="00561F62" w:rsidRPr="00561F62" w:rsidRDefault="00561F62" w:rsidP="008925EE">
      <w:pPr>
        <w:spacing w:before="120"/>
        <w:ind w:left="720"/>
        <w:jc w:val="both"/>
        <w:rPr>
          <w:rFonts w:asciiTheme="minorHAnsi" w:hAnsiTheme="minorHAnsi"/>
          <w:bCs/>
          <w:color w:val="000000" w:themeColor="text1"/>
          <w:sz w:val="20"/>
        </w:rPr>
      </w:pPr>
      <w:r w:rsidRPr="00561F62">
        <w:rPr>
          <w:rFonts w:asciiTheme="minorHAnsi" w:hAnsiTheme="minorHAnsi"/>
          <w:bCs/>
          <w:color w:val="000000" w:themeColor="text1"/>
          <w:sz w:val="20"/>
        </w:rPr>
        <w:t>The Vendor shall maintain all accounting records and other documentation generated in providing the goods/equipment</w:t>
      </w:r>
      <w:r w:rsidRPr="00561F62">
        <w:rPr>
          <w:rFonts w:asciiTheme="minorHAnsi" w:hAnsiTheme="minorHAnsi"/>
          <w:bCs/>
          <w:color w:val="FF0000"/>
          <w:sz w:val="20"/>
        </w:rPr>
        <w:t xml:space="preserve"> </w:t>
      </w:r>
      <w:r w:rsidRPr="00561F62">
        <w:rPr>
          <w:rFonts w:asciiTheme="minorHAnsi" w:hAnsiTheme="minorHAnsi"/>
          <w:bCs/>
          <w:color w:val="000000" w:themeColor="text1"/>
          <w:sz w:val="20"/>
        </w:rPr>
        <w:t>under this Bid.</w:t>
      </w:r>
    </w:p>
    <w:p w:rsidR="00561F62" w:rsidRPr="00C06A0F" w:rsidRDefault="00561F62" w:rsidP="008925EE">
      <w:pPr>
        <w:spacing w:before="120"/>
        <w:ind w:left="720"/>
        <w:jc w:val="both"/>
        <w:rPr>
          <w:rFonts w:asciiTheme="minorHAnsi" w:hAnsiTheme="minorHAnsi"/>
          <w:sz w:val="20"/>
        </w:rPr>
      </w:pPr>
      <w:r w:rsidRPr="00C06A0F">
        <w:rPr>
          <w:rFonts w:asciiTheme="minorHAnsi" w:hAnsiTheme="minorHAnsi"/>
          <w:sz w:val="20"/>
        </w:rPr>
        <w:t xml:space="preserve">The City or any duly authorized representative of the City shall have access to all such information for the purpose of inspection, audit and copying during normal business hours.  All such information shall be retained for five (5) years from the date of final payment and after all other pending matters under regarding this purchase are closed. </w:t>
      </w:r>
    </w:p>
    <w:p w:rsidR="00561F62" w:rsidRPr="00561F62" w:rsidRDefault="00561F62" w:rsidP="008925EE">
      <w:pPr>
        <w:spacing w:before="120"/>
        <w:ind w:left="720"/>
        <w:jc w:val="both"/>
        <w:rPr>
          <w:rFonts w:asciiTheme="minorHAnsi" w:hAnsiTheme="minorHAnsi"/>
          <w:color w:val="000000" w:themeColor="text1"/>
          <w:sz w:val="20"/>
        </w:rPr>
      </w:pPr>
      <w:r w:rsidRPr="00561F62">
        <w:rPr>
          <w:rFonts w:asciiTheme="minorHAnsi" w:hAnsiTheme="minorHAnsi"/>
          <w:color w:val="000000" w:themeColor="text1"/>
          <w:sz w:val="20"/>
        </w:rPr>
        <w:t xml:space="preserve">This access shall be made available to the City or duly authorized agent and shall be considered incidental to the Scope </w:t>
      </w:r>
      <w:r w:rsidRPr="00C06A0F">
        <w:rPr>
          <w:rFonts w:asciiTheme="minorHAnsi" w:hAnsiTheme="minorHAnsi"/>
          <w:sz w:val="20"/>
        </w:rPr>
        <w:t xml:space="preserve">of </w:t>
      </w:r>
      <w:r w:rsidRPr="00C06A0F">
        <w:rPr>
          <w:rFonts w:asciiTheme="minorHAnsi" w:hAnsiTheme="minorHAnsi"/>
          <w:bCs/>
          <w:sz w:val="20"/>
        </w:rPr>
        <w:t xml:space="preserve">Work </w:t>
      </w:r>
      <w:r w:rsidRPr="00C06A0F">
        <w:rPr>
          <w:rFonts w:asciiTheme="minorHAnsi" w:hAnsiTheme="minorHAnsi"/>
          <w:sz w:val="20"/>
        </w:rPr>
        <w:t xml:space="preserve">contained </w:t>
      </w:r>
      <w:r w:rsidRPr="00561F62">
        <w:rPr>
          <w:rFonts w:asciiTheme="minorHAnsi" w:hAnsiTheme="minorHAnsi"/>
          <w:color w:val="000000" w:themeColor="text1"/>
          <w:sz w:val="20"/>
        </w:rPr>
        <w:t>herein.  As such, there shall be no additional compensation allowed the Vendor for maintaining this information and allowing the herein described access.</w:t>
      </w:r>
    </w:p>
    <w:p w:rsidR="00284237" w:rsidRDefault="00284237" w:rsidP="008925EE">
      <w:pPr>
        <w:spacing w:before="120"/>
        <w:ind w:left="720" w:hanging="720"/>
        <w:jc w:val="both"/>
        <w:rPr>
          <w:rFonts w:asciiTheme="minorHAnsi" w:hAnsiTheme="minorHAnsi"/>
          <w:color w:val="000000" w:themeColor="text1"/>
          <w:sz w:val="20"/>
        </w:rPr>
      </w:pPr>
      <w:r w:rsidRPr="009A7681">
        <w:rPr>
          <w:rFonts w:asciiTheme="minorHAnsi" w:hAnsiTheme="minorHAnsi"/>
          <w:color w:val="000000" w:themeColor="text1"/>
          <w:sz w:val="20"/>
        </w:rPr>
        <w:t>3.</w:t>
      </w:r>
      <w:r w:rsidR="00B30968">
        <w:rPr>
          <w:rFonts w:asciiTheme="minorHAnsi" w:hAnsiTheme="minorHAnsi"/>
          <w:color w:val="000000" w:themeColor="text1"/>
          <w:sz w:val="20"/>
        </w:rPr>
        <w:t>3</w:t>
      </w:r>
      <w:r w:rsidRPr="009A7681">
        <w:rPr>
          <w:rFonts w:asciiTheme="minorHAnsi" w:hAnsiTheme="minorHAnsi"/>
          <w:color w:val="000000" w:themeColor="text1"/>
          <w:sz w:val="20"/>
        </w:rPr>
        <w:tab/>
        <w:t xml:space="preserve">If Project is funded in any way utilizing Federal Funds the Contractor acknowledges that it may be required to submit to an audit of funds paid through </w:t>
      </w:r>
      <w:r w:rsidR="00A5245C">
        <w:rPr>
          <w:rFonts w:asciiTheme="minorHAnsi" w:hAnsiTheme="minorHAnsi"/>
          <w:color w:val="000000" w:themeColor="text1"/>
          <w:sz w:val="20"/>
        </w:rPr>
        <w:t>the Contract</w:t>
      </w:r>
      <w:r w:rsidRPr="009A7681">
        <w:rPr>
          <w:rFonts w:asciiTheme="minorHAnsi" w:hAnsiTheme="minorHAnsi"/>
          <w:color w:val="000000" w:themeColor="text1"/>
          <w:sz w:val="20"/>
        </w:rPr>
        <w:t xml:space="preserve"> and as may be conducted in accordance with provisions of the Office of Management and Budget Circular A-133 (Audit of States, Local Government and Non-Profit Organizations).</w:t>
      </w:r>
    </w:p>
    <w:p w:rsidR="008925EE" w:rsidRDefault="008925EE" w:rsidP="008925EE">
      <w:pPr>
        <w:spacing w:before="120"/>
        <w:ind w:left="720" w:hanging="720"/>
        <w:jc w:val="both"/>
        <w:rPr>
          <w:rFonts w:asciiTheme="minorHAnsi" w:hAnsiTheme="minorHAnsi"/>
          <w:color w:val="000000" w:themeColor="text1"/>
          <w:sz w:val="20"/>
        </w:rPr>
      </w:pPr>
    </w:p>
    <w:p w:rsidR="00C06A0F" w:rsidRPr="009A7681" w:rsidRDefault="00C06A0F" w:rsidP="008925EE">
      <w:pPr>
        <w:spacing w:before="120"/>
        <w:ind w:left="720" w:hanging="720"/>
        <w:jc w:val="both"/>
        <w:rPr>
          <w:rFonts w:asciiTheme="minorHAnsi" w:hAnsiTheme="minorHAnsi" w:cs="Arial"/>
          <w:color w:val="000000" w:themeColor="text1"/>
          <w:sz w:val="16"/>
        </w:rPr>
      </w:pPr>
    </w:p>
    <w:p w:rsidR="00340E22" w:rsidRPr="00850C82" w:rsidRDefault="00340E22" w:rsidP="008925EE">
      <w:pPr>
        <w:spacing w:before="120"/>
        <w:rPr>
          <w:rFonts w:asciiTheme="minorHAnsi" w:hAnsiTheme="minorHAnsi" w:cs="Arial"/>
          <w:sz w:val="20"/>
        </w:rPr>
      </w:pPr>
      <w:r w:rsidRPr="00850C82">
        <w:rPr>
          <w:rFonts w:asciiTheme="minorHAnsi" w:hAnsiTheme="minorHAnsi" w:cs="Arial"/>
          <w:sz w:val="20"/>
        </w:rPr>
        <w:lastRenderedPageBreak/>
        <w:t>3.</w:t>
      </w:r>
      <w:r w:rsidR="00B30968">
        <w:rPr>
          <w:rFonts w:asciiTheme="minorHAnsi" w:hAnsiTheme="minorHAnsi" w:cs="Arial"/>
          <w:sz w:val="20"/>
        </w:rPr>
        <w:t>4</w:t>
      </w:r>
      <w:r w:rsidRPr="00850C82">
        <w:rPr>
          <w:rFonts w:asciiTheme="minorHAnsi" w:hAnsiTheme="minorHAnsi" w:cs="Arial"/>
          <w:sz w:val="20"/>
        </w:rPr>
        <w:tab/>
        <w:t>Estimated Quantities</w:t>
      </w:r>
    </w:p>
    <w:p w:rsidR="00565B4C" w:rsidRPr="00850C82" w:rsidRDefault="00340E22" w:rsidP="008925EE">
      <w:pPr>
        <w:spacing w:before="120"/>
        <w:ind w:left="720"/>
        <w:jc w:val="both"/>
        <w:rPr>
          <w:rFonts w:asciiTheme="minorHAnsi" w:hAnsiTheme="minorHAnsi" w:cs="Arial"/>
          <w:sz w:val="20"/>
        </w:rPr>
      </w:pPr>
      <w:r w:rsidRPr="00850C82">
        <w:rPr>
          <w:rFonts w:asciiTheme="minorHAnsi" w:hAnsiTheme="minorHAnsi" w:cstheme="minorHAnsi"/>
          <w:sz w:val="20"/>
        </w:rPr>
        <w:t>The City reserves the right to order decreased or increased amounts from those specified.  However, the estimates are as accurate as we are able to determine.  Actual quantities, whether lesser or greater than estimated, will not affect the prices as bid</w:t>
      </w:r>
      <w:r w:rsidR="00F05767">
        <w:rPr>
          <w:rFonts w:asciiTheme="minorHAnsi" w:hAnsiTheme="minorHAnsi" w:cstheme="minorHAnsi"/>
          <w:sz w:val="20"/>
        </w:rPr>
        <w:t>.</w:t>
      </w:r>
      <w:r w:rsidRPr="00850C82">
        <w:rPr>
          <w:rFonts w:asciiTheme="minorHAnsi" w:hAnsiTheme="minorHAnsi" w:cstheme="minorHAnsi"/>
          <w:sz w:val="20"/>
        </w:rPr>
        <w:t xml:space="preserve"> </w:t>
      </w:r>
    </w:p>
    <w:p w:rsidR="00C5689D" w:rsidRPr="00386174" w:rsidRDefault="00C5689D" w:rsidP="008925EE">
      <w:pPr>
        <w:ind w:left="720" w:hanging="720"/>
        <w:rPr>
          <w:rFonts w:asciiTheme="minorHAnsi" w:hAnsiTheme="minorHAnsi" w:cs="Arial"/>
          <w:sz w:val="20"/>
        </w:rPr>
      </w:pPr>
      <w:r w:rsidRPr="00386174">
        <w:rPr>
          <w:rFonts w:asciiTheme="minorHAnsi" w:hAnsiTheme="minorHAnsi" w:cs="Arial"/>
          <w:sz w:val="20"/>
        </w:rPr>
        <w:t>-----------------------------</w:t>
      </w:r>
      <w:r w:rsidR="00386174">
        <w:rPr>
          <w:rFonts w:asciiTheme="minorHAnsi" w:hAnsiTheme="minorHAnsi" w:cs="Arial"/>
          <w:sz w:val="20"/>
        </w:rPr>
        <w:t xml:space="preserve">------------------------------------- End of Section 3.0 </w:t>
      </w:r>
      <w:r w:rsidRPr="00386174">
        <w:rPr>
          <w:rFonts w:asciiTheme="minorHAnsi" w:hAnsiTheme="minorHAnsi" w:cs="Arial"/>
          <w:sz w:val="20"/>
        </w:rPr>
        <w:t>------------</w:t>
      </w:r>
      <w:r w:rsidR="00386174">
        <w:rPr>
          <w:rFonts w:asciiTheme="minorHAnsi" w:hAnsiTheme="minorHAnsi" w:cs="Arial"/>
          <w:sz w:val="20"/>
        </w:rPr>
        <w:t>----------</w:t>
      </w:r>
      <w:r w:rsidRPr="00386174">
        <w:rPr>
          <w:rFonts w:asciiTheme="minorHAnsi" w:hAnsiTheme="minorHAnsi" w:cs="Arial"/>
          <w:sz w:val="20"/>
        </w:rPr>
        <w:t>------------------------------------------------</w:t>
      </w:r>
    </w:p>
    <w:p w:rsidR="00EB61D3" w:rsidRPr="009A7681" w:rsidRDefault="001E5E2A" w:rsidP="008925EE">
      <w:pPr>
        <w:rPr>
          <w:rFonts w:asciiTheme="minorHAnsi" w:hAnsiTheme="minorHAnsi"/>
        </w:rPr>
      </w:pPr>
      <w:r>
        <w:rPr>
          <w:rFonts w:asciiTheme="minorHAnsi" w:hAnsiTheme="minorHAnsi" w:cs="Arial"/>
          <w:sz w:val="22"/>
        </w:rPr>
        <w:br w:type="page"/>
      </w:r>
    </w:p>
    <w:p w:rsidR="004C380E" w:rsidRPr="009A7681" w:rsidRDefault="004C380E" w:rsidP="008C46FA">
      <w:pPr>
        <w:pBdr>
          <w:top w:val="single" w:sz="4" w:space="1" w:color="auto"/>
          <w:left w:val="single" w:sz="4" w:space="4" w:color="auto"/>
          <w:bottom w:val="single" w:sz="4" w:space="1" w:color="auto"/>
          <w:right w:val="single" w:sz="4" w:space="4" w:color="auto"/>
        </w:pBdr>
        <w:shd w:val="pct10" w:color="auto" w:fill="FFFFFF"/>
        <w:rPr>
          <w:rFonts w:asciiTheme="minorHAnsi" w:hAnsiTheme="minorHAnsi" w:cs="Arial"/>
          <w:b/>
          <w:sz w:val="22"/>
          <w:szCs w:val="22"/>
        </w:rPr>
      </w:pPr>
      <w:r w:rsidRPr="009A7681">
        <w:rPr>
          <w:rFonts w:asciiTheme="minorHAnsi" w:hAnsiTheme="minorHAnsi" w:cs="Arial"/>
          <w:b/>
          <w:sz w:val="22"/>
          <w:szCs w:val="22"/>
        </w:rPr>
        <w:lastRenderedPageBreak/>
        <w:t xml:space="preserve">SECTION </w:t>
      </w:r>
      <w:r w:rsidR="00850C82">
        <w:rPr>
          <w:rFonts w:asciiTheme="minorHAnsi" w:hAnsiTheme="minorHAnsi" w:cs="Arial"/>
          <w:b/>
          <w:sz w:val="22"/>
          <w:szCs w:val="22"/>
        </w:rPr>
        <w:t>4</w:t>
      </w:r>
      <w:r w:rsidR="0020639F" w:rsidRPr="009A7681">
        <w:rPr>
          <w:rFonts w:asciiTheme="minorHAnsi" w:hAnsiTheme="minorHAnsi" w:cs="Arial"/>
          <w:b/>
          <w:sz w:val="22"/>
          <w:szCs w:val="22"/>
        </w:rPr>
        <w:t>.0</w:t>
      </w:r>
      <w:r w:rsidR="00C3035D" w:rsidRPr="009A7681">
        <w:rPr>
          <w:rFonts w:asciiTheme="minorHAnsi" w:hAnsiTheme="minorHAnsi" w:cs="Arial"/>
          <w:b/>
          <w:sz w:val="22"/>
          <w:szCs w:val="22"/>
        </w:rPr>
        <w:t xml:space="preserve"> </w:t>
      </w:r>
      <w:r w:rsidR="00CD6675" w:rsidRPr="009A7681">
        <w:rPr>
          <w:rFonts w:asciiTheme="minorHAnsi" w:hAnsiTheme="minorHAnsi" w:cs="Arial"/>
          <w:b/>
          <w:sz w:val="22"/>
          <w:szCs w:val="22"/>
        </w:rPr>
        <w:t>–</w:t>
      </w:r>
      <w:r w:rsidR="00C3035D" w:rsidRPr="009A7681">
        <w:rPr>
          <w:rFonts w:asciiTheme="minorHAnsi" w:hAnsiTheme="minorHAnsi" w:cs="Arial"/>
          <w:b/>
          <w:sz w:val="22"/>
          <w:szCs w:val="22"/>
        </w:rPr>
        <w:t xml:space="preserve"> </w:t>
      </w:r>
      <w:r w:rsidR="00CD6675" w:rsidRPr="009A7681">
        <w:rPr>
          <w:rFonts w:asciiTheme="minorHAnsi" w:hAnsiTheme="minorHAnsi" w:cs="Arial"/>
          <w:b/>
          <w:sz w:val="22"/>
          <w:szCs w:val="22"/>
        </w:rPr>
        <w:t>BID EVALUATION AND AWARD</w:t>
      </w:r>
    </w:p>
    <w:p w:rsidR="004C380E" w:rsidRPr="00D91AC4" w:rsidRDefault="00850C82" w:rsidP="008925EE">
      <w:pPr>
        <w:pStyle w:val="BodyText2"/>
        <w:spacing w:before="120"/>
        <w:ind w:left="720" w:hangingChars="360" w:hanging="720"/>
        <w:rPr>
          <w:rFonts w:asciiTheme="minorHAnsi" w:hAnsiTheme="minorHAnsi"/>
          <w:sz w:val="20"/>
        </w:rPr>
      </w:pPr>
      <w:r>
        <w:rPr>
          <w:rFonts w:asciiTheme="minorHAnsi" w:hAnsiTheme="minorHAnsi"/>
          <w:sz w:val="20"/>
        </w:rPr>
        <w:t>4</w:t>
      </w:r>
      <w:r w:rsidR="004C380E" w:rsidRPr="00D91AC4">
        <w:rPr>
          <w:rFonts w:asciiTheme="minorHAnsi" w:hAnsiTheme="minorHAnsi"/>
          <w:sz w:val="20"/>
        </w:rPr>
        <w:t>.</w:t>
      </w:r>
      <w:r w:rsidR="0020639F" w:rsidRPr="00D91AC4">
        <w:rPr>
          <w:rFonts w:asciiTheme="minorHAnsi" w:hAnsiTheme="minorHAnsi"/>
          <w:sz w:val="20"/>
        </w:rPr>
        <w:t>1</w:t>
      </w:r>
      <w:r w:rsidR="004C380E" w:rsidRPr="00D91AC4">
        <w:rPr>
          <w:rFonts w:asciiTheme="minorHAnsi" w:hAnsiTheme="minorHAnsi"/>
          <w:sz w:val="20"/>
        </w:rPr>
        <w:tab/>
        <w:t>Award - Any award(s) made by the City of Cedar Rapids is subject to prior approval by the City of Cedar Rapids City Council.</w:t>
      </w:r>
    </w:p>
    <w:p w:rsidR="00C33F7A" w:rsidRPr="009A7681" w:rsidRDefault="00850C82" w:rsidP="008925EE">
      <w:pPr>
        <w:pStyle w:val="BodyText2"/>
        <w:spacing w:before="120"/>
        <w:ind w:left="1440" w:hanging="720"/>
        <w:contextualSpacing/>
        <w:rPr>
          <w:rFonts w:asciiTheme="minorHAnsi" w:hAnsiTheme="minorHAnsi"/>
          <w:sz w:val="20"/>
        </w:rPr>
      </w:pPr>
      <w:r>
        <w:rPr>
          <w:rFonts w:asciiTheme="minorHAnsi" w:hAnsiTheme="minorHAnsi" w:cs="Arial"/>
          <w:sz w:val="20"/>
        </w:rPr>
        <w:t>4</w:t>
      </w:r>
      <w:r w:rsidR="008D0F93" w:rsidRPr="00D91AC4">
        <w:rPr>
          <w:rFonts w:asciiTheme="minorHAnsi" w:hAnsiTheme="minorHAnsi" w:cs="Arial"/>
          <w:sz w:val="20"/>
        </w:rPr>
        <w:t>.</w:t>
      </w:r>
      <w:r w:rsidR="0020639F" w:rsidRPr="00D91AC4">
        <w:rPr>
          <w:rFonts w:asciiTheme="minorHAnsi" w:hAnsiTheme="minorHAnsi" w:cs="Arial"/>
          <w:sz w:val="20"/>
        </w:rPr>
        <w:t>1</w:t>
      </w:r>
      <w:r w:rsidR="008D0F93" w:rsidRPr="00D91AC4">
        <w:rPr>
          <w:rFonts w:asciiTheme="minorHAnsi" w:hAnsiTheme="minorHAnsi" w:cs="Arial"/>
          <w:sz w:val="20"/>
        </w:rPr>
        <w:t>.1</w:t>
      </w:r>
      <w:r w:rsidR="008D0F93" w:rsidRPr="00D91AC4">
        <w:rPr>
          <w:rFonts w:asciiTheme="minorHAnsi" w:hAnsiTheme="minorHAnsi" w:cs="Arial"/>
          <w:sz w:val="20"/>
        </w:rPr>
        <w:tab/>
      </w:r>
      <w:r w:rsidR="004C380E" w:rsidRPr="00D91AC4">
        <w:rPr>
          <w:rFonts w:asciiTheme="minorHAnsi" w:hAnsiTheme="minorHAnsi" w:cs="Arial"/>
          <w:sz w:val="20"/>
        </w:rPr>
        <w:t>Award shall be made to the</w:t>
      </w:r>
      <w:r w:rsidR="00046989" w:rsidRPr="00D91AC4">
        <w:rPr>
          <w:rFonts w:asciiTheme="minorHAnsi" w:hAnsiTheme="minorHAnsi" w:cs="Arial"/>
          <w:sz w:val="20"/>
        </w:rPr>
        <w:t xml:space="preserve"> </w:t>
      </w:r>
      <w:r w:rsidR="00EB61D3" w:rsidRPr="00D91AC4">
        <w:rPr>
          <w:rFonts w:asciiTheme="minorHAnsi" w:hAnsiTheme="minorHAnsi" w:cs="Arial"/>
          <w:sz w:val="20"/>
        </w:rPr>
        <w:t xml:space="preserve">responsible </w:t>
      </w:r>
      <w:r w:rsidR="000D3E64" w:rsidRPr="009A7681">
        <w:rPr>
          <w:rFonts w:asciiTheme="minorHAnsi" w:hAnsiTheme="minorHAnsi" w:cs="Arial"/>
          <w:sz w:val="20"/>
        </w:rPr>
        <w:t>Bidder</w:t>
      </w:r>
      <w:r w:rsidR="00046989" w:rsidRPr="00D91AC4">
        <w:rPr>
          <w:rFonts w:asciiTheme="minorHAnsi" w:hAnsiTheme="minorHAnsi" w:cs="Arial"/>
          <w:sz w:val="20"/>
        </w:rPr>
        <w:t xml:space="preserve"> submitting the</w:t>
      </w:r>
      <w:r w:rsidR="004C380E" w:rsidRPr="00D91AC4">
        <w:rPr>
          <w:rFonts w:asciiTheme="minorHAnsi" w:hAnsiTheme="minorHAnsi" w:cs="Arial"/>
          <w:sz w:val="20"/>
        </w:rPr>
        <w:t xml:space="preserve"> </w:t>
      </w:r>
      <w:r w:rsidR="000D3E64" w:rsidRPr="00D91AC4">
        <w:rPr>
          <w:rFonts w:asciiTheme="minorHAnsi" w:hAnsiTheme="minorHAnsi" w:cs="Arial"/>
          <w:sz w:val="20"/>
        </w:rPr>
        <w:t>lowest</w:t>
      </w:r>
      <w:r w:rsidR="004C380E" w:rsidRPr="00D91AC4">
        <w:rPr>
          <w:rFonts w:asciiTheme="minorHAnsi" w:hAnsiTheme="minorHAnsi" w:cs="Arial"/>
          <w:sz w:val="20"/>
        </w:rPr>
        <w:t xml:space="preserve"> responsive </w:t>
      </w:r>
      <w:r w:rsidR="000D3E64" w:rsidRPr="00D91AC4">
        <w:rPr>
          <w:rFonts w:asciiTheme="minorHAnsi" w:hAnsiTheme="minorHAnsi" w:cs="Arial"/>
          <w:sz w:val="20"/>
        </w:rPr>
        <w:t>bid</w:t>
      </w:r>
      <w:r w:rsidR="00EB61D3" w:rsidRPr="00D91AC4">
        <w:rPr>
          <w:rFonts w:asciiTheme="minorHAnsi" w:hAnsiTheme="minorHAnsi" w:cs="Arial"/>
          <w:sz w:val="20"/>
        </w:rPr>
        <w:t xml:space="preserve"> with regard to the specifications set forth herein. </w:t>
      </w:r>
      <w:r w:rsidR="004C380E" w:rsidRPr="00D91AC4">
        <w:rPr>
          <w:rFonts w:asciiTheme="minorHAnsi" w:hAnsiTheme="minorHAnsi" w:cs="Arial"/>
          <w:sz w:val="20"/>
        </w:rPr>
        <w:t xml:space="preserve">The City </w:t>
      </w:r>
      <w:r w:rsidR="00EB61D3" w:rsidRPr="00D91AC4">
        <w:rPr>
          <w:rFonts w:asciiTheme="minorHAnsi" w:hAnsiTheme="minorHAnsi" w:cs="Arial"/>
          <w:sz w:val="20"/>
        </w:rPr>
        <w:t>reserves the right to accept or reject any or all bids; to request rebids; to award bids item-by-item, by groups or lump sum; and to waive technicalities and formalities where is it deemed advisable in protection of the best interests of the City.</w:t>
      </w:r>
      <w:r w:rsidR="00C33F7A" w:rsidRPr="00C33F7A">
        <w:rPr>
          <w:rFonts w:asciiTheme="minorHAnsi" w:hAnsiTheme="minorHAnsi"/>
          <w:sz w:val="20"/>
        </w:rPr>
        <w:t xml:space="preserve"> </w:t>
      </w:r>
      <w:r w:rsidR="00C33F7A" w:rsidRPr="009A7681">
        <w:rPr>
          <w:rFonts w:asciiTheme="minorHAnsi" w:hAnsiTheme="minorHAnsi"/>
          <w:sz w:val="20"/>
        </w:rPr>
        <w:t xml:space="preserve">In addition to the quoted price, the following is a partial list of the criteria that may be used in our determination of </w:t>
      </w:r>
      <w:r w:rsidR="00EB17E8">
        <w:rPr>
          <w:rFonts w:asciiTheme="minorHAnsi" w:hAnsiTheme="minorHAnsi"/>
          <w:sz w:val="20"/>
        </w:rPr>
        <w:t>Vendor</w:t>
      </w:r>
      <w:r w:rsidR="00C33F7A" w:rsidRPr="009A7681">
        <w:rPr>
          <w:rFonts w:asciiTheme="minorHAnsi" w:hAnsiTheme="minorHAnsi"/>
          <w:sz w:val="20"/>
        </w:rPr>
        <w:t xml:space="preserve"> responsibility and responsiveness:</w:t>
      </w:r>
    </w:p>
    <w:p w:rsidR="00C33F7A" w:rsidRPr="00C06A0F" w:rsidRDefault="00C33F7A" w:rsidP="008925EE">
      <w:pPr>
        <w:pStyle w:val="ListParagraph"/>
        <w:numPr>
          <w:ilvl w:val="0"/>
          <w:numId w:val="9"/>
        </w:numPr>
        <w:spacing w:before="40"/>
        <w:ind w:left="1080" w:firstLine="360"/>
        <w:contextualSpacing w:val="0"/>
        <w:jc w:val="both"/>
        <w:rPr>
          <w:rFonts w:asciiTheme="minorHAnsi" w:hAnsiTheme="minorHAnsi" w:cstheme="minorHAnsi"/>
          <w:sz w:val="20"/>
        </w:rPr>
      </w:pPr>
      <w:r w:rsidRPr="00C06A0F">
        <w:rPr>
          <w:rFonts w:asciiTheme="minorHAnsi" w:hAnsiTheme="minorHAnsi" w:cstheme="minorHAnsi"/>
          <w:sz w:val="20"/>
        </w:rPr>
        <w:t>Adherence to specifications;</w:t>
      </w:r>
    </w:p>
    <w:p w:rsidR="00C33F7A" w:rsidRPr="00C06A0F" w:rsidRDefault="00C33F7A" w:rsidP="008925EE">
      <w:pPr>
        <w:pStyle w:val="ListParagraph"/>
        <w:numPr>
          <w:ilvl w:val="0"/>
          <w:numId w:val="9"/>
        </w:numPr>
        <w:spacing w:before="40"/>
        <w:ind w:left="1080" w:firstLine="360"/>
        <w:contextualSpacing w:val="0"/>
        <w:jc w:val="both"/>
        <w:rPr>
          <w:rFonts w:asciiTheme="minorHAnsi" w:hAnsiTheme="minorHAnsi" w:cstheme="minorHAnsi"/>
          <w:sz w:val="20"/>
        </w:rPr>
      </w:pPr>
      <w:r w:rsidRPr="00C06A0F">
        <w:rPr>
          <w:rFonts w:asciiTheme="minorHAnsi" w:hAnsiTheme="minorHAnsi" w:cstheme="minorHAnsi"/>
          <w:sz w:val="20"/>
        </w:rPr>
        <w:t>Company’s ability to meet the City’s Insurance Requirements;</w:t>
      </w:r>
    </w:p>
    <w:p w:rsidR="00C33F7A" w:rsidRPr="00C06A0F" w:rsidRDefault="00C33F7A" w:rsidP="008925EE">
      <w:pPr>
        <w:pStyle w:val="ListParagraph"/>
        <w:numPr>
          <w:ilvl w:val="0"/>
          <w:numId w:val="9"/>
        </w:numPr>
        <w:spacing w:before="40"/>
        <w:ind w:left="1080" w:firstLine="360"/>
        <w:contextualSpacing w:val="0"/>
        <w:jc w:val="both"/>
        <w:rPr>
          <w:rFonts w:asciiTheme="minorHAnsi" w:hAnsiTheme="minorHAnsi" w:cstheme="minorHAnsi"/>
          <w:sz w:val="20"/>
        </w:rPr>
      </w:pPr>
      <w:r w:rsidRPr="00C06A0F">
        <w:rPr>
          <w:rFonts w:asciiTheme="minorHAnsi" w:hAnsiTheme="minorHAnsi" w:cstheme="minorHAnsi"/>
          <w:sz w:val="20"/>
        </w:rPr>
        <w:t>Current lead-time quoted;</w:t>
      </w:r>
    </w:p>
    <w:p w:rsidR="00C33F7A" w:rsidRPr="00C06A0F" w:rsidRDefault="00C33F7A" w:rsidP="008925EE">
      <w:pPr>
        <w:pStyle w:val="ListParagraph"/>
        <w:numPr>
          <w:ilvl w:val="0"/>
          <w:numId w:val="9"/>
        </w:numPr>
        <w:spacing w:before="40"/>
        <w:ind w:left="1080" w:firstLine="360"/>
        <w:contextualSpacing w:val="0"/>
        <w:jc w:val="both"/>
        <w:rPr>
          <w:rFonts w:asciiTheme="minorHAnsi" w:hAnsiTheme="minorHAnsi" w:cstheme="minorHAnsi"/>
          <w:sz w:val="20"/>
        </w:rPr>
      </w:pPr>
      <w:r w:rsidRPr="00C06A0F">
        <w:rPr>
          <w:rFonts w:asciiTheme="minorHAnsi" w:hAnsiTheme="minorHAnsi" w:cstheme="minorHAnsi"/>
          <w:sz w:val="20"/>
        </w:rPr>
        <w:t>Length of time committed for firm pricing;</w:t>
      </w:r>
    </w:p>
    <w:p w:rsidR="00C33F7A" w:rsidRPr="00C06A0F" w:rsidRDefault="00C33F7A" w:rsidP="008925EE">
      <w:pPr>
        <w:pStyle w:val="ListParagraph"/>
        <w:numPr>
          <w:ilvl w:val="0"/>
          <w:numId w:val="9"/>
        </w:numPr>
        <w:spacing w:before="40"/>
        <w:ind w:left="1080" w:firstLine="360"/>
        <w:contextualSpacing w:val="0"/>
        <w:jc w:val="both"/>
        <w:rPr>
          <w:rFonts w:asciiTheme="minorHAnsi" w:hAnsiTheme="minorHAnsi" w:cstheme="minorHAnsi"/>
          <w:sz w:val="20"/>
        </w:rPr>
      </w:pPr>
      <w:r w:rsidRPr="00C06A0F">
        <w:rPr>
          <w:rFonts w:asciiTheme="minorHAnsi" w:hAnsiTheme="minorHAnsi" w:cstheme="minorHAnsi"/>
          <w:sz w:val="20"/>
        </w:rPr>
        <w:t>Guarantees and warranties;</w:t>
      </w:r>
    </w:p>
    <w:p w:rsidR="00C33F7A" w:rsidRPr="00C06A0F" w:rsidRDefault="00C33F7A" w:rsidP="008925EE">
      <w:pPr>
        <w:pStyle w:val="ListParagraph"/>
        <w:numPr>
          <w:ilvl w:val="0"/>
          <w:numId w:val="9"/>
        </w:numPr>
        <w:spacing w:before="40"/>
        <w:ind w:left="1080" w:firstLine="360"/>
        <w:contextualSpacing w:val="0"/>
        <w:jc w:val="both"/>
        <w:rPr>
          <w:rFonts w:asciiTheme="minorHAnsi" w:hAnsiTheme="minorHAnsi" w:cstheme="minorHAnsi"/>
          <w:sz w:val="20"/>
        </w:rPr>
      </w:pPr>
      <w:r w:rsidRPr="00C06A0F">
        <w:rPr>
          <w:rFonts w:asciiTheme="minorHAnsi" w:hAnsiTheme="minorHAnsi" w:cstheme="minorHAnsi"/>
          <w:sz w:val="20"/>
        </w:rPr>
        <w:t>Satisfactory demonstration of equipment;</w:t>
      </w:r>
    </w:p>
    <w:p w:rsidR="00C33F7A" w:rsidRPr="00C06A0F" w:rsidRDefault="00C33F7A" w:rsidP="008925EE">
      <w:pPr>
        <w:pStyle w:val="ListParagraph"/>
        <w:numPr>
          <w:ilvl w:val="0"/>
          <w:numId w:val="9"/>
        </w:numPr>
        <w:spacing w:before="40"/>
        <w:ind w:left="1080" w:firstLine="360"/>
        <w:contextualSpacing w:val="0"/>
        <w:jc w:val="both"/>
        <w:rPr>
          <w:rFonts w:asciiTheme="minorHAnsi" w:hAnsiTheme="minorHAnsi" w:cstheme="minorHAnsi"/>
          <w:sz w:val="20"/>
        </w:rPr>
      </w:pPr>
      <w:r w:rsidRPr="00C06A0F">
        <w:rPr>
          <w:rFonts w:asciiTheme="minorHAnsi" w:hAnsiTheme="minorHAnsi" w:cstheme="minorHAnsi"/>
          <w:sz w:val="20"/>
        </w:rPr>
        <w:t>Past experience and service provided by Bidder;</w:t>
      </w:r>
    </w:p>
    <w:p w:rsidR="00C33F7A" w:rsidRPr="00C06A0F" w:rsidRDefault="00C33F7A" w:rsidP="008925EE">
      <w:pPr>
        <w:pStyle w:val="ListParagraph"/>
        <w:numPr>
          <w:ilvl w:val="0"/>
          <w:numId w:val="9"/>
        </w:numPr>
        <w:spacing w:before="40"/>
        <w:ind w:hanging="720"/>
        <w:contextualSpacing w:val="0"/>
        <w:jc w:val="both"/>
        <w:rPr>
          <w:rFonts w:asciiTheme="minorHAnsi" w:hAnsiTheme="minorHAnsi" w:cstheme="minorHAnsi"/>
          <w:sz w:val="20"/>
        </w:rPr>
      </w:pPr>
      <w:r w:rsidRPr="00C06A0F">
        <w:rPr>
          <w:rFonts w:asciiTheme="minorHAnsi" w:hAnsiTheme="minorHAnsi" w:cstheme="minorHAnsi"/>
          <w:sz w:val="20"/>
        </w:rPr>
        <w:t>Ability and/or willingness to work with the City on disposition of material no longer required or otherwise defective;</w:t>
      </w:r>
    </w:p>
    <w:p w:rsidR="00196216" w:rsidRPr="009A7681" w:rsidRDefault="00850C82" w:rsidP="008925EE">
      <w:pPr>
        <w:pStyle w:val="BodyText2"/>
        <w:spacing w:before="120"/>
        <w:ind w:left="1440" w:hanging="720"/>
        <w:rPr>
          <w:rFonts w:asciiTheme="minorHAnsi" w:hAnsiTheme="minorHAnsi" w:cs="Arial"/>
          <w:sz w:val="20"/>
        </w:rPr>
      </w:pPr>
      <w:r>
        <w:rPr>
          <w:rFonts w:asciiTheme="minorHAnsi" w:hAnsiTheme="minorHAnsi" w:cs="Arial"/>
          <w:sz w:val="20"/>
        </w:rPr>
        <w:t>4</w:t>
      </w:r>
      <w:r w:rsidR="008D0F93" w:rsidRPr="009A7681">
        <w:rPr>
          <w:rFonts w:asciiTheme="minorHAnsi" w:hAnsiTheme="minorHAnsi" w:cs="Arial"/>
          <w:sz w:val="20"/>
        </w:rPr>
        <w:t>.</w:t>
      </w:r>
      <w:r w:rsidR="0020639F" w:rsidRPr="009A7681">
        <w:rPr>
          <w:rFonts w:asciiTheme="minorHAnsi" w:hAnsiTheme="minorHAnsi" w:cs="Arial"/>
          <w:sz w:val="20"/>
        </w:rPr>
        <w:t>1</w:t>
      </w:r>
      <w:r w:rsidR="008D0F93" w:rsidRPr="009A7681">
        <w:rPr>
          <w:rFonts w:asciiTheme="minorHAnsi" w:hAnsiTheme="minorHAnsi" w:cs="Arial"/>
          <w:sz w:val="20"/>
        </w:rPr>
        <w:t>.2</w:t>
      </w:r>
      <w:r w:rsidR="008D0F93" w:rsidRPr="009A7681">
        <w:rPr>
          <w:rFonts w:asciiTheme="minorHAnsi" w:hAnsiTheme="minorHAnsi" w:cs="Arial"/>
          <w:sz w:val="20"/>
        </w:rPr>
        <w:tab/>
      </w:r>
      <w:r w:rsidR="00196216" w:rsidRPr="009A7681">
        <w:rPr>
          <w:rFonts w:asciiTheme="minorHAnsi" w:hAnsiTheme="minorHAnsi" w:cs="Arial"/>
          <w:sz w:val="20"/>
        </w:rPr>
        <w:t xml:space="preserve">If the evaluation team determines that the </w:t>
      </w:r>
      <w:r w:rsidR="006163FE">
        <w:rPr>
          <w:rFonts w:asciiTheme="minorHAnsi" w:hAnsiTheme="minorHAnsi" w:cs="Arial"/>
          <w:sz w:val="20"/>
        </w:rPr>
        <w:t>bid</w:t>
      </w:r>
      <w:r w:rsidR="00196216" w:rsidRPr="009A7681">
        <w:rPr>
          <w:rFonts w:asciiTheme="minorHAnsi" w:hAnsiTheme="minorHAnsi" w:cs="Arial"/>
          <w:sz w:val="20"/>
        </w:rPr>
        <w:t xml:space="preserve"> should be awarded, the process shall be as follows:</w:t>
      </w:r>
    </w:p>
    <w:p w:rsidR="00196216" w:rsidRPr="009A7681" w:rsidRDefault="0007690B" w:rsidP="008925EE">
      <w:pPr>
        <w:spacing w:before="40"/>
        <w:ind w:left="1800" w:hanging="360"/>
        <w:jc w:val="both"/>
        <w:rPr>
          <w:rFonts w:asciiTheme="minorHAnsi" w:hAnsiTheme="minorHAnsi" w:cs="Arial"/>
          <w:sz w:val="20"/>
        </w:rPr>
      </w:pPr>
      <w:r w:rsidRPr="009A7681">
        <w:rPr>
          <w:rFonts w:asciiTheme="minorHAnsi" w:hAnsiTheme="minorHAnsi" w:cs="Arial"/>
          <w:sz w:val="20"/>
        </w:rPr>
        <w:t>a)</w:t>
      </w:r>
      <w:r w:rsidRPr="009A7681">
        <w:rPr>
          <w:rFonts w:asciiTheme="minorHAnsi" w:hAnsiTheme="minorHAnsi" w:cs="Arial"/>
          <w:sz w:val="20"/>
        </w:rPr>
        <w:tab/>
      </w:r>
      <w:r w:rsidR="00196216" w:rsidRPr="009A7681">
        <w:rPr>
          <w:rFonts w:asciiTheme="minorHAnsi" w:hAnsiTheme="minorHAnsi" w:cs="Arial"/>
          <w:sz w:val="20"/>
        </w:rPr>
        <w:t xml:space="preserve">The evaluation team shall determine which </w:t>
      </w:r>
      <w:r w:rsidR="004F02CC" w:rsidRPr="009A7681">
        <w:rPr>
          <w:rFonts w:asciiTheme="minorHAnsi" w:hAnsiTheme="minorHAnsi" w:cs="Arial"/>
          <w:sz w:val="20"/>
        </w:rPr>
        <w:t xml:space="preserve">responsible </w:t>
      </w:r>
      <w:r w:rsidR="000D3E64" w:rsidRPr="009A7681">
        <w:rPr>
          <w:rFonts w:asciiTheme="minorHAnsi" w:hAnsiTheme="minorHAnsi" w:cs="Arial"/>
          <w:sz w:val="20"/>
        </w:rPr>
        <w:t>Bidder</w:t>
      </w:r>
      <w:r w:rsidR="00196216" w:rsidRPr="009A7681">
        <w:rPr>
          <w:rFonts w:asciiTheme="minorHAnsi" w:hAnsiTheme="minorHAnsi" w:cs="Arial"/>
          <w:sz w:val="20"/>
        </w:rPr>
        <w:t xml:space="preserve"> has submitted the </w:t>
      </w:r>
      <w:r w:rsidR="000D3E64" w:rsidRPr="009A7681">
        <w:rPr>
          <w:rFonts w:asciiTheme="minorHAnsi" w:hAnsiTheme="minorHAnsi" w:cs="Arial"/>
          <w:sz w:val="20"/>
        </w:rPr>
        <w:t>lowest</w:t>
      </w:r>
      <w:r w:rsidR="00196216" w:rsidRPr="009A7681">
        <w:rPr>
          <w:rFonts w:asciiTheme="minorHAnsi" w:hAnsiTheme="minorHAnsi" w:cs="Arial"/>
          <w:sz w:val="20"/>
        </w:rPr>
        <w:t xml:space="preserve"> responsive </w:t>
      </w:r>
      <w:r w:rsidR="000D3E64" w:rsidRPr="009A7681">
        <w:rPr>
          <w:rFonts w:asciiTheme="minorHAnsi" w:hAnsiTheme="minorHAnsi" w:cs="Arial"/>
          <w:sz w:val="20"/>
        </w:rPr>
        <w:t>bid</w:t>
      </w:r>
      <w:r w:rsidR="0019733A" w:rsidRPr="009A7681">
        <w:rPr>
          <w:rFonts w:asciiTheme="minorHAnsi" w:hAnsiTheme="minorHAnsi" w:cs="Arial"/>
          <w:sz w:val="20"/>
        </w:rPr>
        <w:t>.</w:t>
      </w:r>
    </w:p>
    <w:p w:rsidR="00196216" w:rsidRPr="009A7681" w:rsidRDefault="0007690B" w:rsidP="008925EE">
      <w:pPr>
        <w:tabs>
          <w:tab w:val="left" w:pos="2520"/>
        </w:tabs>
        <w:spacing w:before="40"/>
        <w:ind w:left="1800" w:hanging="360"/>
        <w:jc w:val="both"/>
        <w:rPr>
          <w:rFonts w:asciiTheme="minorHAnsi" w:hAnsiTheme="minorHAnsi" w:cs="Arial"/>
          <w:sz w:val="20"/>
        </w:rPr>
      </w:pPr>
      <w:r w:rsidRPr="009A7681">
        <w:rPr>
          <w:rFonts w:asciiTheme="minorHAnsi" w:hAnsiTheme="minorHAnsi" w:cs="Arial"/>
          <w:sz w:val="20"/>
        </w:rPr>
        <w:t>b)</w:t>
      </w:r>
      <w:r w:rsidRPr="009A7681">
        <w:rPr>
          <w:rFonts w:asciiTheme="minorHAnsi" w:hAnsiTheme="minorHAnsi" w:cs="Arial"/>
          <w:sz w:val="20"/>
        </w:rPr>
        <w:tab/>
      </w:r>
      <w:r w:rsidR="0019733A" w:rsidRPr="009A7681">
        <w:rPr>
          <w:rFonts w:asciiTheme="minorHAnsi" w:hAnsiTheme="minorHAnsi" w:cs="Arial"/>
          <w:sz w:val="20"/>
        </w:rPr>
        <w:t>For p</w:t>
      </w:r>
      <w:r w:rsidR="006163FE">
        <w:rPr>
          <w:rFonts w:asciiTheme="minorHAnsi" w:hAnsiTheme="minorHAnsi" w:cs="Arial"/>
          <w:sz w:val="20"/>
        </w:rPr>
        <w:t>urchases</w:t>
      </w:r>
      <w:r w:rsidR="0019733A" w:rsidRPr="009A7681">
        <w:rPr>
          <w:rFonts w:asciiTheme="minorHAnsi" w:hAnsiTheme="minorHAnsi" w:cs="Arial"/>
          <w:sz w:val="20"/>
        </w:rPr>
        <w:t xml:space="preserve"> equal to or greater than $</w:t>
      </w:r>
      <w:r w:rsidR="004F42F4">
        <w:rPr>
          <w:rFonts w:asciiTheme="minorHAnsi" w:hAnsiTheme="minorHAnsi" w:cs="Arial"/>
          <w:sz w:val="20"/>
        </w:rPr>
        <w:t>50</w:t>
      </w:r>
      <w:r w:rsidR="0019733A" w:rsidRPr="009A7681">
        <w:rPr>
          <w:rFonts w:asciiTheme="minorHAnsi" w:hAnsiTheme="minorHAnsi" w:cs="Arial"/>
          <w:sz w:val="20"/>
        </w:rPr>
        <w:t>,000, t</w:t>
      </w:r>
      <w:r w:rsidR="00196216" w:rsidRPr="009A7681">
        <w:rPr>
          <w:rFonts w:asciiTheme="minorHAnsi" w:hAnsiTheme="minorHAnsi" w:cs="Arial"/>
          <w:sz w:val="20"/>
        </w:rPr>
        <w:t xml:space="preserve">he City Council shall consider a resolution authorizing the </w:t>
      </w:r>
      <w:r w:rsidR="006163FE">
        <w:rPr>
          <w:rFonts w:asciiTheme="minorHAnsi" w:hAnsiTheme="minorHAnsi" w:cs="Arial"/>
          <w:sz w:val="20"/>
        </w:rPr>
        <w:t>purchase</w:t>
      </w:r>
      <w:r w:rsidR="00196216" w:rsidRPr="009A7681">
        <w:rPr>
          <w:rFonts w:asciiTheme="minorHAnsi" w:hAnsiTheme="minorHAnsi" w:cs="Arial"/>
          <w:b/>
          <w:bCs/>
          <w:sz w:val="20"/>
        </w:rPr>
        <w:t>.</w:t>
      </w:r>
      <w:r w:rsidR="0084752C" w:rsidRPr="009A7681">
        <w:rPr>
          <w:rFonts w:asciiTheme="minorHAnsi" w:hAnsiTheme="minorHAnsi" w:cs="Arial"/>
          <w:b/>
          <w:bCs/>
          <w:sz w:val="20"/>
        </w:rPr>
        <w:t xml:space="preserve"> </w:t>
      </w:r>
      <w:r w:rsidR="00196216" w:rsidRPr="009A7681">
        <w:rPr>
          <w:rFonts w:asciiTheme="minorHAnsi" w:hAnsiTheme="minorHAnsi" w:cs="Arial"/>
          <w:b/>
          <w:bCs/>
          <w:sz w:val="20"/>
        </w:rPr>
        <w:t xml:space="preserve"> Note,</w:t>
      </w:r>
      <w:bookmarkStart w:id="1" w:name="OLE_LINK1"/>
      <w:r w:rsidR="0084752C" w:rsidRPr="009A7681">
        <w:rPr>
          <w:rFonts w:asciiTheme="minorHAnsi" w:hAnsiTheme="minorHAnsi" w:cs="Arial"/>
          <w:sz w:val="20"/>
        </w:rPr>
        <w:t xml:space="preserve"> </w:t>
      </w:r>
      <w:r w:rsidR="00196216" w:rsidRPr="009A7681">
        <w:rPr>
          <w:rFonts w:asciiTheme="minorHAnsi" w:hAnsiTheme="minorHAnsi" w:cs="Arial"/>
          <w:sz w:val="20"/>
        </w:rPr>
        <w:t xml:space="preserve">as provided for by Section 4.03 of the Cedar Rapids Municipal Code, no </w:t>
      </w:r>
      <w:r w:rsidR="006163FE">
        <w:rPr>
          <w:rFonts w:asciiTheme="minorHAnsi" w:hAnsiTheme="minorHAnsi" w:cs="Arial"/>
          <w:sz w:val="20"/>
        </w:rPr>
        <w:t>award</w:t>
      </w:r>
      <w:r w:rsidR="00196216" w:rsidRPr="009A7681">
        <w:rPr>
          <w:rFonts w:asciiTheme="minorHAnsi" w:hAnsiTheme="minorHAnsi" w:cs="Arial"/>
          <w:sz w:val="20"/>
        </w:rPr>
        <w:t xml:space="preserve"> shall</w:t>
      </w:r>
      <w:r w:rsidR="00A33658" w:rsidRPr="009A7681">
        <w:rPr>
          <w:rFonts w:asciiTheme="minorHAnsi" w:hAnsiTheme="minorHAnsi" w:cs="Arial"/>
          <w:sz w:val="20"/>
        </w:rPr>
        <w:t xml:space="preserve"> </w:t>
      </w:r>
      <w:r w:rsidR="00196216" w:rsidRPr="009A7681">
        <w:rPr>
          <w:rFonts w:asciiTheme="minorHAnsi" w:hAnsiTheme="minorHAnsi" w:cs="Arial"/>
          <w:sz w:val="20"/>
        </w:rPr>
        <w:t xml:space="preserve">be deemed to be created and exist, unless and until the City Council adopts a resolution authorizing the </w:t>
      </w:r>
      <w:r w:rsidR="006163FE">
        <w:rPr>
          <w:rFonts w:asciiTheme="minorHAnsi" w:hAnsiTheme="minorHAnsi" w:cs="Arial"/>
          <w:sz w:val="20"/>
        </w:rPr>
        <w:t>purchase</w:t>
      </w:r>
      <w:r w:rsidR="00196216" w:rsidRPr="009A7681">
        <w:rPr>
          <w:rFonts w:asciiTheme="minorHAnsi" w:hAnsiTheme="minorHAnsi" w:cs="Arial"/>
          <w:sz w:val="20"/>
        </w:rPr>
        <w:t>.</w:t>
      </w:r>
    </w:p>
    <w:bookmarkEnd w:id="1"/>
    <w:p w:rsidR="00196216" w:rsidRDefault="00386174" w:rsidP="008925EE">
      <w:pPr>
        <w:tabs>
          <w:tab w:val="left" w:pos="2520"/>
        </w:tabs>
        <w:spacing w:before="40"/>
        <w:ind w:left="1800" w:hanging="360"/>
        <w:jc w:val="both"/>
        <w:rPr>
          <w:rFonts w:asciiTheme="minorHAnsi" w:hAnsiTheme="minorHAnsi" w:cs="Arial"/>
          <w:sz w:val="20"/>
        </w:rPr>
      </w:pPr>
      <w:r>
        <w:rPr>
          <w:rFonts w:asciiTheme="minorHAnsi" w:hAnsiTheme="minorHAnsi" w:cs="Arial"/>
          <w:sz w:val="20"/>
        </w:rPr>
        <w:t>c</w:t>
      </w:r>
      <w:r w:rsidR="0007690B" w:rsidRPr="002654AF">
        <w:rPr>
          <w:rFonts w:asciiTheme="minorHAnsi" w:hAnsiTheme="minorHAnsi" w:cs="Arial"/>
          <w:sz w:val="20"/>
        </w:rPr>
        <w:t>)</w:t>
      </w:r>
      <w:r w:rsidR="00196216" w:rsidRPr="002654AF">
        <w:rPr>
          <w:rFonts w:asciiTheme="minorHAnsi" w:hAnsiTheme="minorHAnsi" w:cs="Arial"/>
          <w:sz w:val="20"/>
        </w:rPr>
        <w:tab/>
        <w:t xml:space="preserve">The City issues a purchase order to the </w:t>
      </w:r>
      <w:r w:rsidR="006163FE" w:rsidRPr="002654AF">
        <w:rPr>
          <w:rFonts w:asciiTheme="minorHAnsi" w:hAnsiTheme="minorHAnsi" w:cs="Arial"/>
          <w:sz w:val="20"/>
        </w:rPr>
        <w:t>Vendor</w:t>
      </w:r>
      <w:r w:rsidR="00196216" w:rsidRPr="002654AF">
        <w:rPr>
          <w:rFonts w:asciiTheme="minorHAnsi" w:hAnsiTheme="minorHAnsi" w:cs="Arial"/>
          <w:sz w:val="20"/>
        </w:rPr>
        <w:t>.</w:t>
      </w:r>
      <w:r w:rsidR="001E5E2A" w:rsidRPr="002654AF">
        <w:rPr>
          <w:rFonts w:asciiTheme="minorHAnsi" w:hAnsiTheme="minorHAnsi" w:cs="Arial"/>
          <w:sz w:val="20"/>
        </w:rPr>
        <w:t xml:space="preserve"> </w:t>
      </w:r>
      <w:r w:rsidR="0084752C" w:rsidRPr="002654AF">
        <w:rPr>
          <w:rFonts w:asciiTheme="minorHAnsi" w:hAnsiTheme="minorHAnsi" w:cs="Arial"/>
          <w:sz w:val="20"/>
        </w:rPr>
        <w:t xml:space="preserve"> </w:t>
      </w:r>
      <w:r w:rsidR="00196216" w:rsidRPr="002654AF">
        <w:rPr>
          <w:rFonts w:asciiTheme="minorHAnsi" w:hAnsiTheme="minorHAnsi" w:cs="Arial"/>
          <w:sz w:val="20"/>
        </w:rPr>
        <w:t xml:space="preserve">The purchase order shall constitute authorization for the </w:t>
      </w:r>
      <w:r w:rsidR="00C33F7A" w:rsidRPr="00C06A0F">
        <w:rPr>
          <w:rFonts w:asciiTheme="minorHAnsi" w:hAnsiTheme="minorHAnsi" w:cs="Arial"/>
          <w:sz w:val="20"/>
        </w:rPr>
        <w:t xml:space="preserve">equipment </w:t>
      </w:r>
      <w:r w:rsidR="00C33F7A" w:rsidRPr="002654AF">
        <w:rPr>
          <w:rFonts w:asciiTheme="minorHAnsi" w:hAnsiTheme="minorHAnsi" w:cs="Arial"/>
          <w:sz w:val="20"/>
        </w:rPr>
        <w:t>to be ordered</w:t>
      </w:r>
      <w:r w:rsidR="00196216" w:rsidRPr="002654AF">
        <w:rPr>
          <w:rFonts w:asciiTheme="minorHAnsi" w:hAnsiTheme="minorHAnsi" w:cs="Arial"/>
          <w:sz w:val="20"/>
        </w:rPr>
        <w:t>.</w:t>
      </w:r>
    </w:p>
    <w:p w:rsidR="00196216" w:rsidRPr="009A7681" w:rsidRDefault="00850C82" w:rsidP="008925EE">
      <w:pPr>
        <w:spacing w:before="120"/>
        <w:ind w:left="1440" w:hanging="720"/>
        <w:jc w:val="both"/>
        <w:rPr>
          <w:rFonts w:asciiTheme="minorHAnsi" w:hAnsiTheme="minorHAnsi" w:cs="Arial"/>
          <w:sz w:val="20"/>
        </w:rPr>
      </w:pPr>
      <w:r>
        <w:rPr>
          <w:rFonts w:asciiTheme="minorHAnsi" w:hAnsiTheme="minorHAnsi" w:cs="Arial"/>
          <w:sz w:val="20"/>
        </w:rPr>
        <w:t>4</w:t>
      </w:r>
      <w:r w:rsidR="00196216" w:rsidRPr="009A7681">
        <w:rPr>
          <w:rFonts w:asciiTheme="minorHAnsi" w:hAnsiTheme="minorHAnsi" w:cs="Arial"/>
          <w:sz w:val="20"/>
        </w:rPr>
        <w:t>.</w:t>
      </w:r>
      <w:r w:rsidR="0020639F" w:rsidRPr="009A7681">
        <w:rPr>
          <w:rFonts w:asciiTheme="minorHAnsi" w:hAnsiTheme="minorHAnsi" w:cs="Arial"/>
          <w:sz w:val="20"/>
        </w:rPr>
        <w:t>1</w:t>
      </w:r>
      <w:r w:rsidR="00196216" w:rsidRPr="009A7681">
        <w:rPr>
          <w:rFonts w:asciiTheme="minorHAnsi" w:hAnsiTheme="minorHAnsi" w:cs="Arial"/>
          <w:sz w:val="20"/>
        </w:rPr>
        <w:t xml:space="preserve">.3 </w:t>
      </w:r>
      <w:r w:rsidR="00196216" w:rsidRPr="009A7681">
        <w:rPr>
          <w:rFonts w:asciiTheme="minorHAnsi" w:hAnsiTheme="minorHAnsi" w:cs="Arial"/>
          <w:sz w:val="20"/>
        </w:rPr>
        <w:tab/>
        <w:t>If the evaluation team determines that</w:t>
      </w:r>
      <w:r w:rsidR="0064638D" w:rsidRPr="009A7681">
        <w:rPr>
          <w:rFonts w:asciiTheme="minorHAnsi" w:hAnsiTheme="minorHAnsi" w:cs="Arial"/>
          <w:sz w:val="20"/>
        </w:rPr>
        <w:t xml:space="preserve"> </w:t>
      </w:r>
      <w:r w:rsidR="00196216" w:rsidRPr="009A7681">
        <w:rPr>
          <w:rFonts w:asciiTheme="minorHAnsi" w:hAnsiTheme="minorHAnsi" w:cs="Arial"/>
          <w:sz w:val="20"/>
        </w:rPr>
        <w:t xml:space="preserve">all the </w:t>
      </w:r>
      <w:r w:rsidR="000D3E64" w:rsidRPr="009A7681">
        <w:rPr>
          <w:rFonts w:asciiTheme="minorHAnsi" w:hAnsiTheme="minorHAnsi" w:cs="Arial"/>
          <w:sz w:val="20"/>
        </w:rPr>
        <w:t xml:space="preserve">bids </w:t>
      </w:r>
      <w:r w:rsidR="00196216" w:rsidRPr="009A7681">
        <w:rPr>
          <w:rFonts w:asciiTheme="minorHAnsi" w:hAnsiTheme="minorHAnsi" w:cs="Arial"/>
          <w:sz w:val="20"/>
        </w:rPr>
        <w:t xml:space="preserve">received should be rejected, the </w:t>
      </w:r>
      <w:r w:rsidR="000D3E64" w:rsidRPr="009A7681">
        <w:rPr>
          <w:rFonts w:asciiTheme="minorHAnsi" w:hAnsiTheme="minorHAnsi" w:cs="Arial"/>
          <w:sz w:val="20"/>
        </w:rPr>
        <w:t>Bidders</w:t>
      </w:r>
      <w:r w:rsidR="00196216" w:rsidRPr="009A7681">
        <w:rPr>
          <w:rFonts w:asciiTheme="minorHAnsi" w:hAnsiTheme="minorHAnsi" w:cs="Arial"/>
          <w:sz w:val="20"/>
        </w:rPr>
        <w:t xml:space="preserve"> shall be notified by the Purchasing Services Division accordingly.</w:t>
      </w:r>
      <w:r w:rsidR="0084752C" w:rsidRPr="009A7681">
        <w:rPr>
          <w:rFonts w:asciiTheme="minorHAnsi" w:hAnsiTheme="minorHAnsi" w:cs="Arial"/>
          <w:sz w:val="20"/>
        </w:rPr>
        <w:t xml:space="preserve"> </w:t>
      </w:r>
      <w:r w:rsidR="00196216" w:rsidRPr="009A7681">
        <w:rPr>
          <w:rFonts w:asciiTheme="minorHAnsi" w:hAnsiTheme="minorHAnsi" w:cs="Arial"/>
          <w:sz w:val="20"/>
        </w:rPr>
        <w:t xml:space="preserve"> At that point, the City may, or may not, re-</w:t>
      </w:r>
      <w:r w:rsidR="00D11598" w:rsidRPr="009A7681">
        <w:rPr>
          <w:rFonts w:asciiTheme="minorHAnsi" w:hAnsiTheme="minorHAnsi" w:cs="Arial"/>
          <w:sz w:val="20"/>
        </w:rPr>
        <w:t>bid</w:t>
      </w:r>
      <w:r w:rsidR="0064638D" w:rsidRPr="009A7681">
        <w:rPr>
          <w:rFonts w:asciiTheme="minorHAnsi" w:hAnsiTheme="minorHAnsi" w:cs="Arial"/>
          <w:sz w:val="20"/>
        </w:rPr>
        <w:t xml:space="preserve"> the </w:t>
      </w:r>
      <w:r w:rsidR="00196216" w:rsidRPr="009A7681">
        <w:rPr>
          <w:rFonts w:asciiTheme="minorHAnsi" w:hAnsiTheme="minorHAnsi" w:cs="Arial"/>
          <w:sz w:val="20"/>
        </w:rPr>
        <w:t>project.</w:t>
      </w:r>
    </w:p>
    <w:p w:rsidR="00854AC4" w:rsidRPr="009A7681" w:rsidRDefault="00850C82" w:rsidP="008925EE">
      <w:pPr>
        <w:pStyle w:val="BodyText2"/>
        <w:spacing w:before="120"/>
        <w:ind w:left="720" w:hanging="720"/>
        <w:rPr>
          <w:rFonts w:asciiTheme="minorHAnsi" w:hAnsiTheme="minorHAnsi"/>
          <w:sz w:val="20"/>
        </w:rPr>
      </w:pPr>
      <w:r>
        <w:rPr>
          <w:rFonts w:asciiTheme="minorHAnsi" w:hAnsiTheme="minorHAnsi" w:cstheme="minorHAnsi"/>
          <w:sz w:val="20"/>
        </w:rPr>
        <w:t>4</w:t>
      </w:r>
      <w:r w:rsidR="00854AC4" w:rsidRPr="00310EED">
        <w:rPr>
          <w:rFonts w:asciiTheme="minorHAnsi" w:hAnsiTheme="minorHAnsi" w:cstheme="minorHAnsi"/>
          <w:sz w:val="20"/>
        </w:rPr>
        <w:t>.</w:t>
      </w:r>
      <w:r w:rsidR="006163FE">
        <w:rPr>
          <w:rFonts w:asciiTheme="minorHAnsi" w:hAnsiTheme="minorHAnsi" w:cstheme="minorHAnsi"/>
          <w:sz w:val="20"/>
        </w:rPr>
        <w:t>2</w:t>
      </w:r>
      <w:r w:rsidR="00854AC4" w:rsidRPr="00310EED">
        <w:rPr>
          <w:rFonts w:asciiTheme="minorHAnsi" w:hAnsiTheme="minorHAnsi" w:cstheme="minorHAnsi"/>
          <w:sz w:val="20"/>
        </w:rPr>
        <w:tab/>
        <w:t>The City of Cedar Rapids reserves</w:t>
      </w:r>
      <w:r w:rsidR="00854AC4" w:rsidRPr="009A7681">
        <w:rPr>
          <w:rFonts w:asciiTheme="minorHAnsi" w:hAnsiTheme="minorHAnsi"/>
          <w:sz w:val="20"/>
        </w:rPr>
        <w:t xml:space="preserve"> the right to use both primary and secondary suppliers or to otherwise use multiple sources to protect the City’s overall interests.</w:t>
      </w:r>
    </w:p>
    <w:p w:rsidR="00854AC4" w:rsidRPr="009A7681" w:rsidRDefault="00850C82" w:rsidP="008925EE">
      <w:pPr>
        <w:pStyle w:val="BodyText2"/>
        <w:spacing w:before="120"/>
        <w:ind w:left="720" w:hanging="720"/>
        <w:rPr>
          <w:rFonts w:asciiTheme="minorHAnsi" w:hAnsiTheme="minorHAnsi" w:cs="Arial"/>
          <w:sz w:val="20"/>
        </w:rPr>
      </w:pPr>
      <w:r>
        <w:rPr>
          <w:rFonts w:asciiTheme="minorHAnsi" w:hAnsiTheme="minorHAnsi" w:cs="Arial"/>
          <w:sz w:val="20"/>
        </w:rPr>
        <w:t>4</w:t>
      </w:r>
      <w:r w:rsidR="00854AC4" w:rsidRPr="009A7681">
        <w:rPr>
          <w:rFonts w:asciiTheme="minorHAnsi" w:hAnsiTheme="minorHAnsi" w:cs="Arial"/>
          <w:sz w:val="20"/>
        </w:rPr>
        <w:t>.</w:t>
      </w:r>
      <w:r w:rsidR="006163FE">
        <w:rPr>
          <w:rFonts w:asciiTheme="minorHAnsi" w:hAnsiTheme="minorHAnsi" w:cs="Arial"/>
          <w:sz w:val="20"/>
        </w:rPr>
        <w:t>3</w:t>
      </w:r>
      <w:r w:rsidR="00854AC4" w:rsidRPr="009A7681">
        <w:rPr>
          <w:rFonts w:asciiTheme="minorHAnsi" w:hAnsiTheme="minorHAnsi" w:cs="Arial"/>
          <w:sz w:val="20"/>
        </w:rPr>
        <w:tab/>
        <w:t>The Company must not have any unresolved performance issues with the City of Cedar Rapids. The Company’s performance as a prime Contractor or subcontractor in previous City contracts shall be taken into account when evaluating the Company’s submittal for this Request for Bid. The City may survey other local agencies during the bid evaluation period to make sure the Company does not have any unresolved or unsatisfactory performance issues.  The City reserves the right to reject the Company’s submittal based on its assessment of the Company’s prior performance.</w:t>
      </w:r>
    </w:p>
    <w:p w:rsidR="00F27529" w:rsidRDefault="00850C82" w:rsidP="008925EE">
      <w:pPr>
        <w:ind w:left="720" w:hanging="720"/>
        <w:jc w:val="both"/>
        <w:rPr>
          <w:rFonts w:asciiTheme="minorHAnsi" w:hAnsiTheme="minorHAnsi" w:cs="Arial"/>
          <w:sz w:val="20"/>
        </w:rPr>
      </w:pPr>
      <w:r>
        <w:rPr>
          <w:rFonts w:asciiTheme="minorHAnsi" w:hAnsiTheme="minorHAnsi" w:cs="Arial"/>
          <w:sz w:val="20"/>
        </w:rPr>
        <w:t>4</w:t>
      </w:r>
      <w:r w:rsidR="00854AC4" w:rsidRPr="009A7681">
        <w:rPr>
          <w:rFonts w:asciiTheme="minorHAnsi" w:hAnsiTheme="minorHAnsi" w:cs="Arial"/>
          <w:sz w:val="20"/>
        </w:rPr>
        <w:t>.</w:t>
      </w:r>
      <w:r w:rsidR="006163FE">
        <w:rPr>
          <w:rFonts w:asciiTheme="minorHAnsi" w:hAnsiTheme="minorHAnsi" w:cs="Arial"/>
          <w:sz w:val="20"/>
        </w:rPr>
        <w:t>4</w:t>
      </w:r>
      <w:r w:rsidR="00854AC4" w:rsidRPr="009A7681">
        <w:rPr>
          <w:rFonts w:asciiTheme="minorHAnsi" w:hAnsiTheme="minorHAnsi" w:cs="Arial"/>
          <w:sz w:val="20"/>
        </w:rPr>
        <w:tab/>
        <w:t>In case of tie bids, the City will make the award based on the prior</w:t>
      </w:r>
      <w:r w:rsidR="000D24C4">
        <w:rPr>
          <w:rFonts w:asciiTheme="minorHAnsi" w:hAnsiTheme="minorHAnsi" w:cs="Arial"/>
          <w:sz w:val="20"/>
        </w:rPr>
        <w:t xml:space="preserve">ity factors as outlined in the </w:t>
      </w:r>
      <w:r w:rsidR="00854AC4" w:rsidRPr="009A7681">
        <w:rPr>
          <w:rFonts w:asciiTheme="minorHAnsi" w:hAnsiTheme="minorHAnsi" w:cs="Arial"/>
          <w:sz w:val="20"/>
        </w:rPr>
        <w:t xml:space="preserve">City of Cedar Rapids </w:t>
      </w:r>
      <w:r w:rsidR="002A2795">
        <w:rPr>
          <w:rFonts w:asciiTheme="minorHAnsi" w:hAnsiTheme="minorHAnsi" w:cs="Arial"/>
          <w:sz w:val="20"/>
        </w:rPr>
        <w:t>Procurement</w:t>
      </w:r>
      <w:r w:rsidR="00854AC4" w:rsidRPr="009A7681">
        <w:rPr>
          <w:rFonts w:asciiTheme="minorHAnsi" w:hAnsiTheme="minorHAnsi" w:cs="Arial"/>
          <w:sz w:val="20"/>
        </w:rPr>
        <w:t xml:space="preserve"> Manual.</w:t>
      </w:r>
    </w:p>
    <w:p w:rsidR="00E820DD" w:rsidRPr="00E820DD" w:rsidRDefault="003002D8" w:rsidP="008925EE">
      <w:pPr>
        <w:autoSpaceDE w:val="0"/>
        <w:autoSpaceDN w:val="0"/>
        <w:spacing w:before="120"/>
        <w:ind w:left="720"/>
        <w:rPr>
          <w:rFonts w:asciiTheme="minorHAnsi" w:hAnsiTheme="minorHAnsi"/>
          <w:sz w:val="20"/>
        </w:rPr>
      </w:pPr>
      <w:hyperlink r:id="rId14" w:history="1">
        <w:r w:rsidR="00E820DD" w:rsidRPr="00E820DD">
          <w:rPr>
            <w:rStyle w:val="Hyperlink"/>
            <w:rFonts w:asciiTheme="minorHAnsi" w:hAnsiTheme="minorHAnsi"/>
            <w:sz w:val="20"/>
          </w:rPr>
          <w:t>http://www.cedar-rapids.org/document_center/Purchasing/Tie%20Bid%20Procedure_14.pdf</w:t>
        </w:r>
      </w:hyperlink>
    </w:p>
    <w:p w:rsidR="008873AC" w:rsidRPr="000D24C4" w:rsidRDefault="00850C82" w:rsidP="008925EE">
      <w:pPr>
        <w:autoSpaceDE w:val="0"/>
        <w:autoSpaceDN w:val="0"/>
        <w:spacing w:before="120"/>
        <w:rPr>
          <w:rFonts w:asciiTheme="minorHAnsi" w:hAnsiTheme="minorHAnsi" w:cs="Arial"/>
          <w:b/>
          <w:bCs/>
          <w:color w:val="000000" w:themeColor="text1"/>
          <w:sz w:val="20"/>
        </w:rPr>
      </w:pPr>
      <w:r>
        <w:rPr>
          <w:rFonts w:asciiTheme="minorHAnsi" w:hAnsiTheme="minorHAnsi" w:cs="Arial"/>
          <w:color w:val="000000" w:themeColor="text1"/>
          <w:sz w:val="20"/>
        </w:rPr>
        <w:t>4</w:t>
      </w:r>
      <w:r w:rsidR="00826961" w:rsidRPr="000D24C4">
        <w:rPr>
          <w:rFonts w:asciiTheme="minorHAnsi" w:hAnsiTheme="minorHAnsi" w:cs="Arial"/>
          <w:color w:val="000000" w:themeColor="text1"/>
          <w:sz w:val="20"/>
        </w:rPr>
        <w:t>.</w:t>
      </w:r>
      <w:r w:rsidR="006163FE">
        <w:rPr>
          <w:rFonts w:asciiTheme="minorHAnsi" w:hAnsiTheme="minorHAnsi" w:cs="Arial"/>
          <w:color w:val="000000" w:themeColor="text1"/>
          <w:sz w:val="20"/>
        </w:rPr>
        <w:t>5</w:t>
      </w:r>
      <w:r w:rsidR="00826961" w:rsidRPr="000D24C4">
        <w:rPr>
          <w:rFonts w:asciiTheme="minorHAnsi" w:hAnsiTheme="minorHAnsi" w:cs="Arial"/>
          <w:color w:val="000000" w:themeColor="text1"/>
          <w:sz w:val="20"/>
        </w:rPr>
        <w:tab/>
        <w:t>Buy Local Program</w:t>
      </w:r>
    </w:p>
    <w:p w:rsidR="005C7378" w:rsidRPr="00C06A0F" w:rsidRDefault="005C7378" w:rsidP="008925EE">
      <w:pPr>
        <w:spacing w:before="120"/>
        <w:ind w:left="720"/>
        <w:jc w:val="both"/>
        <w:rPr>
          <w:rFonts w:asciiTheme="minorHAnsi" w:hAnsiTheme="minorHAnsi" w:cs="Arial"/>
          <w:sz w:val="20"/>
        </w:rPr>
      </w:pPr>
      <w:r w:rsidRPr="00C06A0F">
        <w:rPr>
          <w:rFonts w:asciiTheme="minorHAnsi" w:hAnsiTheme="minorHAnsi" w:cs="Arial"/>
          <w:sz w:val="20"/>
        </w:rPr>
        <w:t>The Cedar Rapids City Council has passed a resolution adopting a Buy Local Program for the procurement of goods and/or Services</w:t>
      </w:r>
      <w:r w:rsidRPr="00C06A0F">
        <w:rPr>
          <w:rFonts w:asciiTheme="minorHAnsi" w:hAnsiTheme="minorHAnsi"/>
          <w:sz w:val="20"/>
        </w:rPr>
        <w:t xml:space="preserve"> </w:t>
      </w:r>
      <w:r w:rsidRPr="00C06A0F">
        <w:rPr>
          <w:rFonts w:asciiTheme="minorHAnsi" w:hAnsiTheme="minorHAnsi" w:cs="Arial"/>
          <w:sz w:val="20"/>
        </w:rPr>
        <w:t xml:space="preserve">by competitive bid or proposal.  Preference shall be applied to acceptable bids or proposals from businesses located within Linn County who have submitted a notarized Local Business Certificate.  An additional 2% preference will be given for Certified Small Businesses within Linn County, Iowa who are registered with the </w:t>
      </w:r>
      <w:r w:rsidRPr="00C06A0F">
        <w:rPr>
          <w:rFonts w:asciiTheme="minorHAnsi" w:eastAsiaTheme="minorEastAsia" w:hAnsiTheme="minorHAnsi" w:cs="Arial"/>
          <w:sz w:val="19"/>
          <w:szCs w:val="19"/>
        </w:rPr>
        <w:t>Iowa Economic Development Targeted Small Business Program as a</w:t>
      </w:r>
      <w:r w:rsidRPr="00C06A0F">
        <w:rPr>
          <w:rFonts w:asciiTheme="minorHAnsi" w:eastAsiaTheme="minorEastAsia" w:hAnsiTheme="minorHAnsi" w:cs="Arial"/>
          <w:b/>
          <w:sz w:val="19"/>
          <w:szCs w:val="19"/>
        </w:rPr>
        <w:t xml:space="preserve"> Service Disabled Veteran Owned Small Business, Persons with Disabilities, Minority Owned Small Business or Woman Owned Small Business</w:t>
      </w:r>
      <w:r w:rsidRPr="00C06A0F">
        <w:rPr>
          <w:rFonts w:asciiTheme="minorHAnsi" w:hAnsiTheme="minorHAnsi" w:cs="Arial"/>
          <w:sz w:val="20"/>
        </w:rPr>
        <w:t>.  See Attachment A for details.  If your company is already registered, or if this does not apply to your business, do not complete the form.</w:t>
      </w:r>
    </w:p>
    <w:p w:rsidR="00144DF2" w:rsidRPr="00386174" w:rsidRDefault="00144DF2" w:rsidP="008925EE">
      <w:pPr>
        <w:ind w:left="720" w:hanging="720"/>
        <w:rPr>
          <w:rFonts w:asciiTheme="minorHAnsi" w:hAnsiTheme="minorHAnsi" w:cs="Arial"/>
          <w:sz w:val="20"/>
        </w:rPr>
      </w:pPr>
      <w:r w:rsidRPr="00386174">
        <w:rPr>
          <w:rFonts w:asciiTheme="minorHAnsi" w:hAnsiTheme="minorHAnsi" w:cs="Arial"/>
          <w:sz w:val="20"/>
        </w:rPr>
        <w:t>---------------------------------------------</w:t>
      </w:r>
      <w:r w:rsidR="00386174">
        <w:rPr>
          <w:rFonts w:asciiTheme="minorHAnsi" w:hAnsiTheme="minorHAnsi" w:cs="Arial"/>
          <w:sz w:val="20"/>
        </w:rPr>
        <w:t xml:space="preserve">----------------------- </w:t>
      </w:r>
      <w:r w:rsidR="003F690E" w:rsidRPr="00386174">
        <w:rPr>
          <w:rFonts w:asciiTheme="minorHAnsi" w:hAnsiTheme="minorHAnsi" w:cs="Arial"/>
          <w:sz w:val="20"/>
        </w:rPr>
        <w:t>End of Section 4</w:t>
      </w:r>
      <w:r w:rsidRPr="00386174">
        <w:rPr>
          <w:rFonts w:asciiTheme="minorHAnsi" w:hAnsiTheme="minorHAnsi" w:cs="Arial"/>
          <w:sz w:val="20"/>
        </w:rPr>
        <w:t>.0 --------------------------</w:t>
      </w:r>
      <w:r w:rsidR="00386174">
        <w:rPr>
          <w:rFonts w:asciiTheme="minorHAnsi" w:hAnsiTheme="minorHAnsi" w:cs="Arial"/>
          <w:sz w:val="20"/>
        </w:rPr>
        <w:t>--------</w:t>
      </w:r>
      <w:r w:rsidRPr="00386174">
        <w:rPr>
          <w:rFonts w:asciiTheme="minorHAnsi" w:hAnsiTheme="minorHAnsi" w:cs="Arial"/>
          <w:sz w:val="20"/>
        </w:rPr>
        <w:t>----------------------------------</w:t>
      </w:r>
    </w:p>
    <w:p w:rsidR="00493D65" w:rsidRPr="0051407D" w:rsidRDefault="00493D65" w:rsidP="00850C82">
      <w:pPr>
        <w:pBdr>
          <w:top w:val="single" w:sz="4" w:space="1" w:color="auto"/>
          <w:left w:val="single" w:sz="4" w:space="4" w:color="auto"/>
          <w:bottom w:val="single" w:sz="4" w:space="1" w:color="auto"/>
          <w:right w:val="single" w:sz="4" w:space="4" w:color="auto"/>
        </w:pBdr>
        <w:shd w:val="pct12" w:color="auto" w:fill="FFFFFF"/>
        <w:tabs>
          <w:tab w:val="left" w:pos="540"/>
        </w:tabs>
        <w:outlineLvl w:val="1"/>
        <w:rPr>
          <w:rFonts w:asciiTheme="minorHAnsi" w:hAnsiTheme="minorHAnsi" w:cstheme="minorHAnsi"/>
          <w:b/>
          <w:color w:val="000000" w:themeColor="text1"/>
          <w:sz w:val="22"/>
        </w:rPr>
      </w:pPr>
      <w:r w:rsidRPr="0051407D">
        <w:rPr>
          <w:rFonts w:asciiTheme="minorHAnsi" w:hAnsiTheme="minorHAnsi" w:cstheme="minorHAnsi"/>
          <w:b/>
          <w:caps/>
          <w:color w:val="000000" w:themeColor="text1"/>
          <w:sz w:val="22"/>
        </w:rPr>
        <w:lastRenderedPageBreak/>
        <w:t xml:space="preserve">SECTION </w:t>
      </w:r>
      <w:r w:rsidR="00850C82" w:rsidRPr="0051407D">
        <w:rPr>
          <w:rFonts w:asciiTheme="minorHAnsi" w:hAnsiTheme="minorHAnsi" w:cstheme="minorHAnsi"/>
          <w:b/>
          <w:caps/>
          <w:color w:val="000000" w:themeColor="text1"/>
          <w:sz w:val="22"/>
        </w:rPr>
        <w:t>5</w:t>
      </w:r>
      <w:r w:rsidR="0051407D">
        <w:rPr>
          <w:rFonts w:asciiTheme="minorHAnsi" w:hAnsiTheme="minorHAnsi" w:cstheme="minorHAnsi"/>
          <w:b/>
          <w:caps/>
          <w:color w:val="000000" w:themeColor="text1"/>
          <w:sz w:val="22"/>
        </w:rPr>
        <w:t>.0</w:t>
      </w:r>
      <w:r w:rsidRPr="0051407D">
        <w:rPr>
          <w:rFonts w:asciiTheme="minorHAnsi" w:hAnsiTheme="minorHAnsi" w:cstheme="minorHAnsi"/>
          <w:b/>
          <w:caps/>
          <w:color w:val="000000" w:themeColor="text1"/>
          <w:sz w:val="22"/>
        </w:rPr>
        <w:t>- general terms and conditions - Bids</w:t>
      </w:r>
    </w:p>
    <w:p w:rsidR="00AF6CAD" w:rsidRDefault="00AF6CAD" w:rsidP="00B14508">
      <w:pPr>
        <w:spacing w:before="120" w:after="120"/>
        <w:jc w:val="both"/>
        <w:rPr>
          <w:rFonts w:asciiTheme="minorHAnsi" w:hAnsiTheme="minorHAnsi" w:cstheme="minorHAnsi"/>
          <w:color w:val="000000" w:themeColor="text1"/>
          <w:sz w:val="18"/>
          <w:szCs w:val="18"/>
        </w:rPr>
      </w:pPr>
      <w:r w:rsidRPr="002F7A0D">
        <w:rPr>
          <w:rFonts w:asciiTheme="minorHAnsi" w:hAnsiTheme="minorHAnsi" w:cstheme="minorHAnsi"/>
          <w:b/>
          <w:color w:val="000000" w:themeColor="text1"/>
          <w:sz w:val="18"/>
          <w:szCs w:val="18"/>
        </w:rPr>
        <w:t>ACCELERATED PAY DISCOUNTS</w:t>
      </w:r>
      <w:r>
        <w:rPr>
          <w:rFonts w:asciiTheme="minorHAnsi" w:hAnsiTheme="minorHAnsi" w:cstheme="minorHAnsi"/>
          <w:b/>
          <w:color w:val="000000" w:themeColor="text1"/>
          <w:sz w:val="18"/>
          <w:szCs w:val="18"/>
        </w:rPr>
        <w:t xml:space="preserve"> - </w:t>
      </w:r>
      <w:r w:rsidRPr="002F7A0D">
        <w:rPr>
          <w:rFonts w:asciiTheme="minorHAnsi" w:hAnsiTheme="minorHAnsi" w:cstheme="minorHAnsi"/>
          <w:color w:val="000000" w:themeColor="text1"/>
          <w:sz w:val="18"/>
          <w:szCs w:val="18"/>
        </w:rPr>
        <w:t>Accelerated discounts should be so stated on the Signature Page.  If quick pay discounts are offered, the City reserves the right to include that discount as part of the award criteria.  Prices bid must, however, be based upon payment in net forty-five (45) days after receipt, inspection and acceptance.  In all cases, quick pay discounts will be calculated from the date of the invoice or the date of acceptance, whichever is later.</w:t>
      </w:r>
    </w:p>
    <w:p w:rsidR="00B919C7" w:rsidRPr="00B919C7" w:rsidRDefault="00B919C7" w:rsidP="00A407E0">
      <w:pPr>
        <w:spacing w:before="120"/>
        <w:jc w:val="both"/>
        <w:rPr>
          <w:rFonts w:asciiTheme="minorHAnsi" w:hAnsiTheme="minorHAnsi"/>
          <w:b/>
          <w:bCs/>
          <w:caps/>
          <w:sz w:val="18"/>
          <w:szCs w:val="18"/>
        </w:rPr>
      </w:pPr>
      <w:r w:rsidRPr="00B919C7">
        <w:rPr>
          <w:rFonts w:asciiTheme="minorHAnsi" w:hAnsiTheme="minorHAnsi"/>
          <w:b/>
          <w:bCs/>
          <w:caps/>
          <w:sz w:val="18"/>
          <w:szCs w:val="18"/>
        </w:rPr>
        <w:t>ADA COMPLIANCE</w:t>
      </w:r>
    </w:p>
    <w:p w:rsidR="005C3A54" w:rsidRPr="00794C3F" w:rsidRDefault="005C3A54" w:rsidP="005C3A54">
      <w:pPr>
        <w:ind w:left="360" w:hanging="360"/>
        <w:jc w:val="both"/>
        <w:rPr>
          <w:rFonts w:asciiTheme="minorHAnsi" w:eastAsiaTheme="minorHAnsi" w:hAnsiTheme="minorHAnsi"/>
          <w:color w:val="000000" w:themeColor="text1"/>
          <w:sz w:val="18"/>
          <w:szCs w:val="18"/>
        </w:rPr>
      </w:pPr>
      <w:r w:rsidRPr="00794C3F">
        <w:rPr>
          <w:rFonts w:asciiTheme="minorHAnsi" w:eastAsiaTheme="minorHAnsi" w:hAnsiTheme="minorHAnsi"/>
          <w:color w:val="000000" w:themeColor="text1"/>
          <w:sz w:val="18"/>
          <w:szCs w:val="18"/>
        </w:rPr>
        <w:t>1</w:t>
      </w:r>
      <w:r w:rsidRPr="00766C71">
        <w:rPr>
          <w:rFonts w:asciiTheme="minorHAnsi" w:eastAsiaTheme="minorHAnsi" w:hAnsiTheme="minorHAnsi"/>
          <w:color w:val="000000" w:themeColor="text1"/>
          <w:sz w:val="18"/>
          <w:szCs w:val="18"/>
        </w:rPr>
        <w:t>.</w:t>
      </w:r>
      <w:r w:rsidRPr="00794C3F">
        <w:rPr>
          <w:rFonts w:asciiTheme="minorHAnsi" w:eastAsiaTheme="minorHAnsi" w:hAnsiTheme="minorHAnsi"/>
          <w:color w:val="000000" w:themeColor="text1"/>
          <w:sz w:val="18"/>
          <w:szCs w:val="18"/>
        </w:rPr>
        <w:tab/>
        <w:t xml:space="preserve">The Contractor shall comply with all applicable provisions of the Americans with Disabilities Act (Public Law 101-336, 42 U.S.C. 12101 et seq.) and applicable Federal regulations under the </w:t>
      </w:r>
      <w:proofErr w:type="gramStart"/>
      <w:r w:rsidRPr="00794C3F">
        <w:rPr>
          <w:rFonts w:asciiTheme="minorHAnsi" w:eastAsiaTheme="minorHAnsi" w:hAnsiTheme="minorHAnsi"/>
          <w:color w:val="000000" w:themeColor="text1"/>
          <w:sz w:val="18"/>
          <w:szCs w:val="18"/>
        </w:rPr>
        <w:t>Act</w:t>
      </w:r>
      <w:r>
        <w:rPr>
          <w:rFonts w:asciiTheme="minorHAnsi" w:eastAsiaTheme="minorHAnsi" w:hAnsiTheme="minorHAnsi"/>
          <w:color w:val="000000" w:themeColor="text1"/>
          <w:sz w:val="18"/>
          <w:szCs w:val="18"/>
        </w:rPr>
        <w:t xml:space="preserve"> </w:t>
      </w:r>
      <w:r w:rsidRPr="00794C3F">
        <w:rPr>
          <w:rFonts w:asciiTheme="minorHAnsi" w:eastAsiaTheme="minorHAnsi" w:hAnsiTheme="minorHAnsi"/>
          <w:color w:val="000000" w:themeColor="text1"/>
          <w:sz w:val="18"/>
          <w:szCs w:val="18"/>
        </w:rPr>
        <w:t xml:space="preserve"> </w:t>
      </w:r>
      <w:proofErr w:type="gramEnd"/>
      <w:r w:rsidR="003002D8">
        <w:fldChar w:fldCharType="begin"/>
      </w:r>
      <w:r w:rsidR="003002D8">
        <w:instrText xml:space="preserve"> HYPERLINK "https://www.law.cornell.edu/uscode/text/42/12101" </w:instrText>
      </w:r>
      <w:r w:rsidR="003002D8">
        <w:fldChar w:fldCharType="separate"/>
      </w:r>
      <w:r w:rsidRPr="00766C71">
        <w:rPr>
          <w:rFonts w:asciiTheme="minorHAnsi" w:eastAsiaTheme="minorHAnsi" w:hAnsiTheme="minorHAnsi"/>
          <w:color w:val="0000FF"/>
          <w:sz w:val="18"/>
          <w:szCs w:val="18"/>
          <w:u w:val="single"/>
        </w:rPr>
        <w:t>https://www.law.cornell.edu/uscode/text/42/12101</w:t>
      </w:r>
      <w:r w:rsidR="003002D8">
        <w:rPr>
          <w:rFonts w:asciiTheme="minorHAnsi" w:eastAsiaTheme="minorHAnsi" w:hAnsiTheme="minorHAnsi"/>
          <w:color w:val="0000FF"/>
          <w:sz w:val="18"/>
          <w:szCs w:val="18"/>
          <w:u w:val="single"/>
        </w:rPr>
        <w:fldChar w:fldCharType="end"/>
      </w:r>
      <w:r w:rsidRPr="00794C3F">
        <w:rPr>
          <w:rFonts w:asciiTheme="minorHAnsi" w:eastAsiaTheme="minorHAnsi" w:hAnsiTheme="minorHAnsi"/>
          <w:color w:val="000000" w:themeColor="text1"/>
          <w:sz w:val="18"/>
          <w:szCs w:val="18"/>
        </w:rPr>
        <w:t>.</w:t>
      </w:r>
    </w:p>
    <w:p w:rsidR="005C3A54" w:rsidRPr="00794C3F" w:rsidRDefault="005C3A54" w:rsidP="005C3A54">
      <w:pPr>
        <w:ind w:left="360" w:hanging="360"/>
        <w:jc w:val="both"/>
        <w:rPr>
          <w:rFonts w:asciiTheme="minorHAnsi" w:eastAsiaTheme="minorHAnsi" w:hAnsiTheme="minorHAnsi"/>
          <w:color w:val="000000" w:themeColor="text1"/>
          <w:sz w:val="18"/>
          <w:szCs w:val="18"/>
        </w:rPr>
      </w:pPr>
      <w:r w:rsidRPr="00794C3F">
        <w:rPr>
          <w:rFonts w:asciiTheme="minorHAnsi" w:eastAsiaTheme="minorHAnsi" w:hAnsiTheme="minorHAnsi"/>
          <w:color w:val="000000" w:themeColor="text1"/>
          <w:sz w:val="18"/>
          <w:szCs w:val="18"/>
        </w:rPr>
        <w:t>2</w:t>
      </w:r>
      <w:r w:rsidRPr="00766C71">
        <w:rPr>
          <w:rFonts w:asciiTheme="minorHAnsi" w:eastAsiaTheme="minorHAnsi" w:hAnsiTheme="minorHAnsi"/>
          <w:color w:val="000000" w:themeColor="text1"/>
          <w:sz w:val="18"/>
          <w:szCs w:val="18"/>
        </w:rPr>
        <w:t>.</w:t>
      </w:r>
      <w:r w:rsidRPr="00794C3F">
        <w:rPr>
          <w:rFonts w:asciiTheme="minorHAnsi" w:eastAsiaTheme="minorHAnsi" w:hAnsiTheme="minorHAnsi"/>
          <w:color w:val="000000" w:themeColor="text1"/>
          <w:sz w:val="18"/>
          <w:szCs w:val="18"/>
        </w:rPr>
        <w:tab/>
        <w:t xml:space="preserve">Bids for design, construction, programs, policies and concessions of any type shall comply with the 2010 Standards for Accessible Design, the ADA title II regulation </w:t>
      </w:r>
      <w:r w:rsidRPr="00794C3F">
        <w:rPr>
          <w:rFonts w:asciiTheme="minorHAnsi" w:eastAsiaTheme="minorHAnsi" w:hAnsiTheme="minorHAnsi"/>
          <w:sz w:val="18"/>
          <w:szCs w:val="18"/>
        </w:rPr>
        <w:t>-</w:t>
      </w:r>
      <w:r>
        <w:rPr>
          <w:rFonts w:asciiTheme="minorHAnsi" w:eastAsiaTheme="minorHAnsi" w:hAnsiTheme="minorHAnsi"/>
          <w:sz w:val="18"/>
          <w:szCs w:val="18"/>
        </w:rPr>
        <w:t xml:space="preserve"> </w:t>
      </w:r>
      <w:hyperlink r:id="rId15" w:history="1">
        <w:r w:rsidRPr="00766C71">
          <w:rPr>
            <w:rFonts w:asciiTheme="minorHAnsi" w:eastAsiaTheme="minorHAnsi" w:hAnsiTheme="minorHAnsi"/>
            <w:color w:val="0000FF"/>
            <w:sz w:val="18"/>
            <w:szCs w:val="18"/>
            <w:u w:val="single"/>
          </w:rPr>
          <w:t>https://www.ada.gov/regs2010/2010ADAStandards/2010ADAstandards.htm</w:t>
        </w:r>
      </w:hyperlink>
      <w:r w:rsidRPr="00794C3F">
        <w:rPr>
          <w:rFonts w:asciiTheme="minorHAnsi" w:eastAsiaTheme="minorHAnsi" w:hAnsiTheme="minorHAnsi"/>
          <w:color w:val="000000" w:themeColor="text1"/>
          <w:sz w:val="18"/>
          <w:szCs w:val="18"/>
        </w:rPr>
        <w:t xml:space="preserve">, Section 504 of the 1973 Rehabilitation Act </w:t>
      </w:r>
      <w:hyperlink r:id="rId16" w:anchor="anchor65610" w:history="1">
        <w:r w:rsidRPr="00766C71">
          <w:rPr>
            <w:rFonts w:asciiTheme="minorHAnsi" w:eastAsiaTheme="minorHAnsi" w:hAnsiTheme="minorHAnsi"/>
            <w:color w:val="0000FF"/>
            <w:sz w:val="18"/>
            <w:szCs w:val="18"/>
            <w:u w:val="single"/>
          </w:rPr>
          <w:t>https://www.ada.gov/cguide.htm#anchor65610</w:t>
        </w:r>
      </w:hyperlink>
      <w:r w:rsidRPr="00794C3F">
        <w:rPr>
          <w:rFonts w:asciiTheme="minorHAnsi" w:eastAsiaTheme="minorHAnsi" w:hAnsiTheme="minorHAnsi"/>
          <w:color w:val="000000" w:themeColor="text1"/>
          <w:sz w:val="18"/>
          <w:szCs w:val="18"/>
        </w:rPr>
        <w:t>, and similar statutes and regulations prohibiting discrimination on the basis of disability.</w:t>
      </w:r>
    </w:p>
    <w:p w:rsidR="005C3A54" w:rsidRPr="00794C3F" w:rsidRDefault="005C3A54" w:rsidP="005C3A54">
      <w:pPr>
        <w:ind w:left="360" w:hanging="360"/>
        <w:jc w:val="both"/>
        <w:rPr>
          <w:rFonts w:asciiTheme="minorHAnsi" w:eastAsiaTheme="minorHAnsi" w:hAnsiTheme="minorHAnsi"/>
          <w:color w:val="000000" w:themeColor="text1"/>
          <w:sz w:val="18"/>
          <w:szCs w:val="18"/>
        </w:rPr>
      </w:pPr>
      <w:r w:rsidRPr="00766C71">
        <w:rPr>
          <w:rFonts w:asciiTheme="minorHAnsi" w:eastAsiaTheme="minorHAnsi" w:hAnsiTheme="minorHAnsi"/>
          <w:color w:val="000000" w:themeColor="text1"/>
          <w:sz w:val="18"/>
          <w:szCs w:val="18"/>
        </w:rPr>
        <w:t>3.</w:t>
      </w:r>
      <w:r w:rsidRPr="00794C3F">
        <w:rPr>
          <w:rFonts w:asciiTheme="minorHAnsi" w:eastAsiaTheme="minorHAnsi" w:hAnsiTheme="minorHAnsi"/>
          <w:color w:val="000000" w:themeColor="text1"/>
          <w:sz w:val="18"/>
          <w:szCs w:val="18"/>
        </w:rPr>
        <w:tab/>
        <w:t>The Contractor shall ensure that its websites and all online services, including those websites or online services provided by third parties upon which Cedar Rapids relies to provide services or content, comply with, at minimum, Web Content Accessibility Guidelines - WCAG 2.0 AA.</w:t>
      </w:r>
    </w:p>
    <w:p w:rsidR="005C3A54" w:rsidRPr="00794C3F" w:rsidRDefault="005C3A54" w:rsidP="005C3A54">
      <w:pPr>
        <w:spacing w:after="120"/>
        <w:ind w:left="360" w:hanging="360"/>
        <w:jc w:val="both"/>
        <w:rPr>
          <w:rFonts w:asciiTheme="minorHAnsi" w:eastAsiaTheme="minorHAnsi" w:hAnsiTheme="minorHAnsi"/>
          <w:sz w:val="18"/>
          <w:szCs w:val="18"/>
        </w:rPr>
      </w:pPr>
      <w:r w:rsidRPr="00766C71">
        <w:rPr>
          <w:rFonts w:asciiTheme="minorHAnsi" w:eastAsiaTheme="minorHAnsi" w:hAnsiTheme="minorHAnsi"/>
          <w:color w:val="000000" w:themeColor="text1"/>
          <w:sz w:val="18"/>
          <w:szCs w:val="18"/>
        </w:rPr>
        <w:t>4.</w:t>
      </w:r>
      <w:r w:rsidRPr="00794C3F">
        <w:rPr>
          <w:rFonts w:asciiTheme="minorHAnsi" w:eastAsiaTheme="minorHAnsi" w:hAnsiTheme="minorHAnsi"/>
          <w:color w:val="000000" w:themeColor="text1"/>
          <w:sz w:val="18"/>
          <w:szCs w:val="18"/>
        </w:rPr>
        <w:tab/>
        <w:t>It is the responsibility of the Contractor to understand and implement the Accessible Design specifications indicated above (Article 26.1 and 26.2) into all applicable construction projects, including being aware of and making considerations for expected field or manufacturing tolerances, as stated in article 104.1.1 of the 2010 ADA Standards for Accessible Design.  Further, the Contractor shall be responsible to make the construction workers aware of the specifications and tolerances in projects that involve ADA design items.  Any subsequent inspection of installations of facilities or construction that</w:t>
      </w:r>
      <w:r w:rsidRPr="00794C3F">
        <w:rPr>
          <w:rFonts w:asciiTheme="minorHAnsi" w:eastAsiaTheme="minorHAnsi" w:hAnsiTheme="minorHAnsi"/>
          <w:sz w:val="18"/>
          <w:szCs w:val="18"/>
        </w:rPr>
        <w:t xml:space="preserve"> results in failure to meet the Accessible Design parameters, these items shall be removed and replaced at the expense of the Contractor.</w:t>
      </w:r>
    </w:p>
    <w:p w:rsidR="00AF6CAD" w:rsidRPr="00DD4665" w:rsidRDefault="00AF6CAD" w:rsidP="00B14508">
      <w:pPr>
        <w:spacing w:before="120" w:after="120"/>
        <w:jc w:val="both"/>
        <w:rPr>
          <w:rFonts w:asciiTheme="minorHAnsi" w:hAnsiTheme="minorHAnsi" w:cstheme="minorHAnsi"/>
          <w:color w:val="000000" w:themeColor="text1"/>
          <w:sz w:val="18"/>
          <w:szCs w:val="18"/>
        </w:rPr>
      </w:pPr>
      <w:r w:rsidRPr="00DD4665">
        <w:rPr>
          <w:rFonts w:asciiTheme="minorHAnsi" w:hAnsiTheme="minorHAnsi" w:cstheme="minorHAnsi"/>
          <w:b/>
          <w:caps/>
          <w:color w:val="000000" w:themeColor="text1"/>
          <w:sz w:val="18"/>
          <w:szCs w:val="18"/>
        </w:rPr>
        <w:t xml:space="preserve">ASSIGNMENT - </w:t>
      </w:r>
      <w:r w:rsidRPr="00DD4665">
        <w:rPr>
          <w:rFonts w:asciiTheme="minorHAnsi" w:hAnsiTheme="minorHAnsi" w:cstheme="minorHAnsi"/>
          <w:color w:val="000000" w:themeColor="text1"/>
          <w:sz w:val="18"/>
          <w:szCs w:val="18"/>
        </w:rPr>
        <w:t>The City and the Contractor each is hereby bound and the partners, successors, executors, administrators and legal representatives of the City and the Contractor are hereby bound to the other Party to the Contract and to the partners, successors, executors, administrators and legal representatives (and said assigns) of such other Party, in respect of all covenants, agreements and obligations of the Contract. Any assignment or attempt at assignment made without prior written consent of the City shall be void.</w:t>
      </w:r>
    </w:p>
    <w:p w:rsidR="00AF6CAD" w:rsidRPr="00DD4665" w:rsidRDefault="00AF6CAD" w:rsidP="00B14508">
      <w:pPr>
        <w:spacing w:before="120" w:after="120"/>
        <w:jc w:val="both"/>
        <w:rPr>
          <w:rFonts w:asciiTheme="minorHAnsi" w:hAnsiTheme="minorHAnsi" w:cstheme="minorHAnsi"/>
          <w:color w:val="000000" w:themeColor="text1"/>
          <w:sz w:val="18"/>
          <w:szCs w:val="18"/>
        </w:rPr>
      </w:pPr>
      <w:r w:rsidRPr="00DD4665">
        <w:rPr>
          <w:rFonts w:asciiTheme="minorHAnsi" w:hAnsiTheme="minorHAnsi" w:cstheme="minorHAnsi"/>
          <w:b/>
          <w:color w:val="000000" w:themeColor="text1"/>
          <w:sz w:val="18"/>
          <w:szCs w:val="18"/>
        </w:rPr>
        <w:t xml:space="preserve">BID CURRENCY/LANGUAGE - </w:t>
      </w:r>
      <w:r w:rsidRPr="00DD4665">
        <w:rPr>
          <w:rFonts w:asciiTheme="minorHAnsi" w:hAnsiTheme="minorHAnsi" w:cstheme="minorHAnsi"/>
          <w:color w:val="000000" w:themeColor="text1"/>
          <w:sz w:val="18"/>
          <w:szCs w:val="18"/>
        </w:rPr>
        <w:t>All bid prices shall be shown in US Dollars ($).  All prices must remain firm for the duration of the contract regardless of the exchange rate.  All bid responses must be submitted in English.</w:t>
      </w:r>
    </w:p>
    <w:p w:rsidR="00AF6CAD" w:rsidRPr="00DD4665" w:rsidRDefault="00AF6CAD" w:rsidP="00B14508">
      <w:pPr>
        <w:spacing w:before="120" w:after="120"/>
        <w:jc w:val="both"/>
        <w:rPr>
          <w:rFonts w:asciiTheme="minorHAnsi" w:hAnsiTheme="minorHAnsi" w:cstheme="minorHAnsi"/>
          <w:color w:val="000000" w:themeColor="text1"/>
          <w:sz w:val="18"/>
          <w:szCs w:val="18"/>
        </w:rPr>
      </w:pPr>
      <w:r w:rsidRPr="00DD4665">
        <w:rPr>
          <w:rFonts w:asciiTheme="minorHAnsi" w:hAnsiTheme="minorHAnsi" w:cstheme="minorHAnsi"/>
          <w:b/>
          <w:color w:val="000000" w:themeColor="text1"/>
          <w:sz w:val="18"/>
          <w:szCs w:val="18"/>
        </w:rPr>
        <w:t xml:space="preserve">BID FORM - </w:t>
      </w:r>
      <w:r w:rsidRPr="00DD4665">
        <w:rPr>
          <w:rFonts w:asciiTheme="minorHAnsi" w:hAnsiTheme="minorHAnsi" w:cstheme="minorHAnsi"/>
          <w:color w:val="000000" w:themeColor="text1"/>
          <w:sz w:val="18"/>
          <w:szCs w:val="18"/>
        </w:rPr>
        <w:t xml:space="preserve">Each Bidder must submit an original bid and additional copies as required on the forms attached.  The Bidder shall </w:t>
      </w:r>
      <w:r>
        <w:rPr>
          <w:rFonts w:asciiTheme="minorHAnsi" w:hAnsiTheme="minorHAnsi" w:cstheme="minorHAnsi"/>
          <w:color w:val="000000" w:themeColor="text1"/>
          <w:sz w:val="18"/>
          <w:szCs w:val="18"/>
        </w:rPr>
        <w:t xml:space="preserve">correctly </w:t>
      </w:r>
      <w:r w:rsidRPr="00DD4665">
        <w:rPr>
          <w:rFonts w:asciiTheme="minorHAnsi" w:hAnsiTheme="minorHAnsi" w:cstheme="minorHAnsi"/>
          <w:color w:val="000000" w:themeColor="text1"/>
          <w:sz w:val="18"/>
          <w:szCs w:val="18"/>
        </w:rPr>
        <w:t xml:space="preserve">sign </w:t>
      </w:r>
      <w:r>
        <w:rPr>
          <w:rFonts w:asciiTheme="minorHAnsi" w:hAnsiTheme="minorHAnsi" w:cstheme="minorHAnsi"/>
          <w:color w:val="000000" w:themeColor="text1"/>
          <w:sz w:val="18"/>
          <w:szCs w:val="18"/>
        </w:rPr>
        <w:t>the</w:t>
      </w:r>
      <w:r w:rsidRPr="00DD4665">
        <w:rPr>
          <w:rFonts w:asciiTheme="minorHAnsi" w:hAnsiTheme="minorHAnsi" w:cstheme="minorHAnsi"/>
          <w:color w:val="000000" w:themeColor="text1"/>
          <w:sz w:val="18"/>
          <w:szCs w:val="18"/>
        </w:rPr>
        <w:t xml:space="preserve"> bid</w:t>
      </w:r>
      <w:r>
        <w:rPr>
          <w:rFonts w:asciiTheme="minorHAnsi" w:hAnsiTheme="minorHAnsi" w:cstheme="minorHAnsi"/>
          <w:color w:val="000000" w:themeColor="text1"/>
          <w:sz w:val="18"/>
          <w:szCs w:val="18"/>
        </w:rPr>
        <w:t>,</w:t>
      </w:r>
      <w:r w:rsidRPr="00DD4665">
        <w:rPr>
          <w:rFonts w:asciiTheme="minorHAnsi" w:hAnsiTheme="minorHAnsi" w:cstheme="minorHAnsi"/>
          <w:color w:val="000000" w:themeColor="text1"/>
          <w:sz w:val="18"/>
          <w:szCs w:val="18"/>
        </w:rPr>
        <w:t xml:space="preserve"> and the bid may be rejected if it shows any omissions, alterations of the form, additions not called for in the bid, or any irregularities of any kind.  In case of a discrepancy between the unit price and the extended price, the unit price shall prevail.</w:t>
      </w:r>
    </w:p>
    <w:p w:rsidR="005459C7" w:rsidRPr="00DD4665" w:rsidRDefault="00AF6CAD" w:rsidP="005459C7">
      <w:pPr>
        <w:spacing w:before="120" w:after="120"/>
        <w:jc w:val="both"/>
        <w:rPr>
          <w:rFonts w:asciiTheme="minorHAnsi" w:hAnsiTheme="minorHAnsi" w:cstheme="minorHAnsi"/>
          <w:color w:val="000000" w:themeColor="text1"/>
          <w:sz w:val="18"/>
          <w:szCs w:val="18"/>
        </w:rPr>
      </w:pPr>
      <w:r w:rsidRPr="00DD4665">
        <w:rPr>
          <w:rFonts w:asciiTheme="minorHAnsi" w:hAnsiTheme="minorHAnsi" w:cstheme="minorHAnsi"/>
          <w:b/>
          <w:color w:val="000000" w:themeColor="text1"/>
          <w:sz w:val="18"/>
          <w:szCs w:val="18"/>
        </w:rPr>
        <w:t xml:space="preserve">BID INFORMATION IS PUBLIC - </w:t>
      </w:r>
      <w:r w:rsidRPr="00DD4665">
        <w:rPr>
          <w:rFonts w:asciiTheme="minorHAnsi" w:hAnsiTheme="minorHAnsi" w:cstheme="minorHAnsi"/>
          <w:color w:val="000000" w:themeColor="text1"/>
          <w:sz w:val="18"/>
          <w:szCs w:val="18"/>
        </w:rPr>
        <w:t>All documents submitted with any bid shall become public documents and subject to Iowa Code Chapter 22, which is otherwise known as the “Iowa Open Records Law”.  By submitting any document to the City of Cedar Rapids in connection with a bid, the submitting party recognizes this and waives any claim against the City of Cedar Rapids and any of its officers and employees relating to the release of any document or information submitted.  Each submitting party shall hold the City of Cedar Rapids and its officers and employees harmless from any claims arising from the release of any document or information made available to the City of Cedar Rapids arising from any opportunity.</w:t>
      </w:r>
      <w:r w:rsidR="005459C7">
        <w:rPr>
          <w:rFonts w:asciiTheme="minorHAnsi" w:hAnsiTheme="minorHAnsi" w:cstheme="minorHAnsi"/>
          <w:color w:val="000000" w:themeColor="text1"/>
          <w:sz w:val="18"/>
          <w:szCs w:val="18"/>
        </w:rPr>
        <w:t xml:space="preserve"> </w:t>
      </w:r>
      <w:r w:rsidR="005459C7" w:rsidRPr="005459C7">
        <w:rPr>
          <w:rFonts w:asciiTheme="minorHAnsi" w:hAnsiTheme="minorHAnsi" w:cstheme="minorHAnsi"/>
          <w:color w:val="000000" w:themeColor="text1"/>
          <w:sz w:val="18"/>
          <w:szCs w:val="18"/>
        </w:rPr>
        <w:t>Bid information requested by the public or other bidders will be provided in an alternative format if the requestor is a person with a disability and requires an alternative form for comprehension.</w:t>
      </w:r>
    </w:p>
    <w:p w:rsidR="00AF6CAD" w:rsidRDefault="00AF6CAD" w:rsidP="00B14508">
      <w:pPr>
        <w:spacing w:before="120" w:after="120"/>
        <w:jc w:val="both"/>
        <w:rPr>
          <w:rFonts w:asciiTheme="minorHAnsi" w:hAnsiTheme="minorHAnsi" w:cstheme="minorHAnsi"/>
          <w:color w:val="000000" w:themeColor="text1"/>
          <w:sz w:val="18"/>
          <w:szCs w:val="18"/>
        </w:rPr>
      </w:pPr>
      <w:r w:rsidRPr="00DD4665">
        <w:rPr>
          <w:rFonts w:asciiTheme="minorHAnsi" w:hAnsiTheme="minorHAnsi" w:cstheme="minorHAnsi"/>
          <w:b/>
          <w:color w:val="000000" w:themeColor="text1"/>
          <w:sz w:val="18"/>
          <w:szCs w:val="18"/>
        </w:rPr>
        <w:t xml:space="preserve">BID REJECTION OR PARTIAL ACCEPTANCE - </w:t>
      </w:r>
      <w:r w:rsidRPr="00DD4665">
        <w:rPr>
          <w:rFonts w:asciiTheme="minorHAnsi" w:hAnsiTheme="minorHAnsi" w:cstheme="minorHAnsi"/>
          <w:color w:val="000000" w:themeColor="text1"/>
          <w:sz w:val="18"/>
          <w:szCs w:val="18"/>
        </w:rPr>
        <w:t>The City reserves the right to accept or reject any or all bids</w:t>
      </w:r>
      <w:r>
        <w:rPr>
          <w:rFonts w:asciiTheme="minorHAnsi" w:hAnsiTheme="minorHAnsi" w:cstheme="minorHAnsi"/>
          <w:color w:val="000000" w:themeColor="text1"/>
          <w:sz w:val="18"/>
          <w:szCs w:val="18"/>
        </w:rPr>
        <w:t xml:space="preserve"> or parts thereof</w:t>
      </w:r>
      <w:r w:rsidRPr="00DD4665">
        <w:rPr>
          <w:rFonts w:asciiTheme="minorHAnsi" w:hAnsiTheme="minorHAnsi" w:cstheme="minorHAnsi"/>
          <w:color w:val="000000" w:themeColor="text1"/>
          <w:sz w:val="18"/>
          <w:szCs w:val="18"/>
        </w:rPr>
        <w:t>.  The City further reserves the right to waive technicalities and formalities in bids, as well as to accept in whole or in part such bids where it is deemed advisable in protection of the best interests of the City.</w:t>
      </w:r>
    </w:p>
    <w:p w:rsidR="00A26100" w:rsidRPr="00A26100" w:rsidRDefault="00A26100" w:rsidP="00A407E0">
      <w:pPr>
        <w:spacing w:before="120" w:after="120"/>
        <w:jc w:val="both"/>
        <w:rPr>
          <w:rFonts w:asciiTheme="minorHAnsi" w:hAnsiTheme="minorHAnsi" w:cstheme="minorHAnsi"/>
          <w:sz w:val="18"/>
          <w:szCs w:val="18"/>
        </w:rPr>
      </w:pPr>
      <w:r w:rsidRPr="00A26100">
        <w:rPr>
          <w:rFonts w:asciiTheme="minorHAnsi" w:hAnsiTheme="minorHAnsi" w:cstheme="minorHAnsi"/>
          <w:b/>
          <w:sz w:val="18"/>
          <w:szCs w:val="18"/>
        </w:rPr>
        <w:t xml:space="preserve">BROCHURES - </w:t>
      </w:r>
      <w:r w:rsidRPr="00A26100">
        <w:rPr>
          <w:rFonts w:asciiTheme="minorHAnsi" w:hAnsiTheme="minorHAnsi" w:cstheme="minorHAnsi"/>
          <w:sz w:val="18"/>
          <w:szCs w:val="18"/>
        </w:rPr>
        <w:t>Bids shall include adequate brochures, latest printed specifications and advertising literature, describing the product offered in such fashion as to permit ready comparison with our specifications on an item-by-item basis where applicable.</w:t>
      </w:r>
    </w:p>
    <w:p w:rsidR="00AF6CAD" w:rsidRPr="00DD4665" w:rsidRDefault="00C76A8C" w:rsidP="00B14508">
      <w:pPr>
        <w:spacing w:before="120" w:after="120"/>
        <w:jc w:val="both"/>
        <w:rPr>
          <w:rFonts w:asciiTheme="minorHAnsi" w:hAnsiTheme="minorHAnsi" w:cstheme="minorHAnsi"/>
          <w:bCs/>
          <w:sz w:val="18"/>
          <w:szCs w:val="18"/>
        </w:rPr>
      </w:pPr>
      <w:r>
        <w:rPr>
          <w:rFonts w:asciiTheme="minorHAnsi" w:hAnsiTheme="minorHAnsi" w:cstheme="minorHAnsi"/>
          <w:b/>
          <w:caps/>
          <w:color w:val="000000" w:themeColor="text1"/>
          <w:sz w:val="18"/>
          <w:szCs w:val="18"/>
        </w:rPr>
        <w:t>C</w:t>
      </w:r>
      <w:r w:rsidR="00AF6CAD" w:rsidRPr="00DD4665">
        <w:rPr>
          <w:rFonts w:asciiTheme="minorHAnsi" w:hAnsiTheme="minorHAnsi" w:cstheme="minorHAnsi"/>
          <w:b/>
          <w:caps/>
          <w:color w:val="000000" w:themeColor="text1"/>
          <w:sz w:val="18"/>
          <w:szCs w:val="18"/>
        </w:rPr>
        <w:t xml:space="preserve">onflict of Interest - </w:t>
      </w:r>
      <w:r w:rsidR="00AF6CAD" w:rsidRPr="00DD4665">
        <w:rPr>
          <w:rFonts w:asciiTheme="minorHAnsi" w:hAnsiTheme="minorHAnsi" w:cstheme="minorHAnsi"/>
          <w:sz w:val="18"/>
          <w:szCs w:val="18"/>
        </w:rPr>
        <w:t xml:space="preserve">Contractor represents, warrants, and covenants that no relationship exists or will exist during the Contract period between the Contractor and the City that is a conflict of interest.   No employee, officer or agent of the Contractor shall participate in the selection or in the award if a conflict of interest, real or apparent, exists.  The provisions of Iowa Code </w:t>
      </w:r>
      <w:proofErr w:type="spellStart"/>
      <w:r w:rsidR="00AF6CAD" w:rsidRPr="00DD4665">
        <w:rPr>
          <w:rFonts w:asciiTheme="minorHAnsi" w:hAnsiTheme="minorHAnsi" w:cstheme="minorHAnsi"/>
          <w:sz w:val="18"/>
          <w:szCs w:val="18"/>
        </w:rPr>
        <w:t>ch.</w:t>
      </w:r>
      <w:proofErr w:type="spellEnd"/>
      <w:r w:rsidR="00AF6CAD" w:rsidRPr="00DD4665">
        <w:rPr>
          <w:rFonts w:asciiTheme="minorHAnsi" w:hAnsiTheme="minorHAnsi" w:cstheme="minorHAnsi"/>
          <w:sz w:val="18"/>
          <w:szCs w:val="18"/>
        </w:rPr>
        <w:t xml:space="preserve"> 68B shall apply to the Contract.  If a conflict of interest is proven to the City, the City may terminate the Contract, and Contractor shall be liable for any excess costs to the City as a result of the conflict of interest.  The Contractor shall establish safeguards to prevent employees, consultants, or members of governing bodies from using their positions for purposes that are, or give the appearance of being, motivated by the desire for private gain for themselves or others with whom they have family, business, or other ties.  The Contractor shall report any potential, real, or apparent conflict of interest to the </w:t>
      </w:r>
      <w:r w:rsidR="00AF6CAD" w:rsidRPr="00DD4665">
        <w:rPr>
          <w:rFonts w:asciiTheme="minorHAnsi" w:hAnsiTheme="minorHAnsi" w:cstheme="minorHAnsi"/>
          <w:bCs/>
          <w:sz w:val="18"/>
          <w:szCs w:val="18"/>
        </w:rPr>
        <w:t>City.</w:t>
      </w:r>
    </w:p>
    <w:p w:rsidR="00D01027" w:rsidRPr="00D01027" w:rsidRDefault="00D01027" w:rsidP="00B14508">
      <w:pPr>
        <w:spacing w:before="120" w:after="120"/>
        <w:jc w:val="both"/>
        <w:rPr>
          <w:rFonts w:asciiTheme="minorHAnsi" w:hAnsiTheme="minorHAnsi" w:cstheme="minorHAnsi"/>
          <w:color w:val="000000" w:themeColor="text1"/>
          <w:sz w:val="18"/>
          <w:szCs w:val="18"/>
        </w:rPr>
      </w:pPr>
      <w:r w:rsidRPr="00D01027">
        <w:rPr>
          <w:rFonts w:asciiTheme="minorHAnsi" w:hAnsiTheme="minorHAnsi" w:cstheme="minorHAnsi"/>
          <w:b/>
          <w:color w:val="000000" w:themeColor="text1"/>
          <w:sz w:val="18"/>
          <w:szCs w:val="18"/>
        </w:rPr>
        <w:t xml:space="preserve">DELIVERY </w:t>
      </w:r>
      <w:r>
        <w:rPr>
          <w:rFonts w:asciiTheme="minorHAnsi" w:hAnsiTheme="minorHAnsi" w:cstheme="minorHAnsi"/>
          <w:b/>
          <w:color w:val="000000" w:themeColor="text1"/>
          <w:sz w:val="18"/>
          <w:szCs w:val="18"/>
        </w:rPr>
        <w:t xml:space="preserve">- </w:t>
      </w:r>
      <w:r w:rsidRPr="00D01027">
        <w:rPr>
          <w:rFonts w:asciiTheme="minorHAnsi" w:hAnsiTheme="minorHAnsi" w:cstheme="minorHAnsi"/>
          <w:color w:val="000000" w:themeColor="text1"/>
          <w:sz w:val="18"/>
          <w:szCs w:val="18"/>
        </w:rPr>
        <w:t>The delivery time or completion date, as stated in the Bid Form, shall be the time required to deliver the complete item(s) after the receipt of the purchase order. Where multiple items appear on a Bid request, the Bidder shall, unless otherwise stated by the City, show the delivery time for each item separately.</w:t>
      </w:r>
    </w:p>
    <w:p w:rsidR="00D01027" w:rsidRPr="00D01027" w:rsidRDefault="00D01027" w:rsidP="00B14508">
      <w:pPr>
        <w:spacing w:before="120" w:after="120"/>
        <w:jc w:val="both"/>
        <w:rPr>
          <w:rFonts w:asciiTheme="minorHAnsi" w:hAnsiTheme="minorHAnsi" w:cstheme="minorHAnsi"/>
          <w:color w:val="000000" w:themeColor="text1"/>
          <w:sz w:val="18"/>
          <w:szCs w:val="18"/>
        </w:rPr>
      </w:pPr>
      <w:r w:rsidRPr="00D01027">
        <w:rPr>
          <w:rFonts w:asciiTheme="minorHAnsi" w:hAnsiTheme="minorHAnsi" w:cstheme="minorHAnsi"/>
          <w:color w:val="000000" w:themeColor="text1"/>
          <w:sz w:val="18"/>
          <w:szCs w:val="18"/>
        </w:rPr>
        <w:t>If only a single delivery time is shown, it will mean that all goods included in the Bid can and will be delivered on or before the specified date.  The Bidder agrees that the delivery will be completed in the time stated, assuming that the time between the Bid Opening and the placing of the order does not exceed the number of days so stipulated.  The right is reserved to reject any Bid in which the delivery time indicated is considered sufficient to delay the operational needs for which the goods are intended.</w:t>
      </w:r>
    </w:p>
    <w:p w:rsidR="00D01027" w:rsidRPr="00D01027" w:rsidRDefault="00D01027" w:rsidP="00B14508">
      <w:pPr>
        <w:spacing w:before="120" w:after="120"/>
        <w:jc w:val="both"/>
        <w:rPr>
          <w:rFonts w:asciiTheme="minorHAnsi" w:hAnsiTheme="minorHAnsi" w:cstheme="minorHAnsi"/>
          <w:color w:val="000000" w:themeColor="text1"/>
          <w:sz w:val="18"/>
          <w:szCs w:val="18"/>
        </w:rPr>
      </w:pPr>
      <w:r w:rsidRPr="00D01027">
        <w:rPr>
          <w:rFonts w:asciiTheme="minorHAnsi" w:hAnsiTheme="minorHAnsi" w:cstheme="minorHAnsi"/>
          <w:color w:val="000000" w:themeColor="text1"/>
          <w:sz w:val="18"/>
          <w:szCs w:val="18"/>
        </w:rPr>
        <w:lastRenderedPageBreak/>
        <w:t xml:space="preserve">City holiday closures are typically New Year’s Day, President’s Day, Good Friday, Memorial Day, Independence Day, Labor Day, Veterans Day, Thanksgiving Day and the day following, Christmas Eve and Christmas Day.  Deliveries generally will not be accepted on those dates.  Notice of a late delivery arrival should be made no </w:t>
      </w:r>
      <w:r w:rsidR="009E4B96">
        <w:rPr>
          <w:rFonts w:asciiTheme="minorHAnsi" w:hAnsiTheme="minorHAnsi" w:cstheme="minorHAnsi"/>
          <w:color w:val="000000" w:themeColor="text1"/>
          <w:sz w:val="18"/>
          <w:szCs w:val="18"/>
        </w:rPr>
        <w:t>less</w:t>
      </w:r>
      <w:r w:rsidRPr="00D01027">
        <w:rPr>
          <w:rFonts w:asciiTheme="minorHAnsi" w:hAnsiTheme="minorHAnsi" w:cstheme="minorHAnsi"/>
          <w:color w:val="000000" w:themeColor="text1"/>
          <w:sz w:val="18"/>
          <w:szCs w:val="18"/>
        </w:rPr>
        <w:t xml:space="preserve"> than twenty-four (24) hours prior to the originally scheduled time.  Otherwise, the City may not be available to facilitate the receiving and the shipment will be returned to you or its originating point.</w:t>
      </w:r>
    </w:p>
    <w:p w:rsidR="00AF6CAD" w:rsidRPr="00D01027" w:rsidRDefault="00AF6CAD" w:rsidP="00B14508">
      <w:pPr>
        <w:spacing w:before="120" w:after="120"/>
        <w:jc w:val="both"/>
        <w:rPr>
          <w:rFonts w:asciiTheme="minorHAnsi" w:hAnsiTheme="minorHAnsi" w:cstheme="minorHAnsi"/>
          <w:color w:val="000000" w:themeColor="text1"/>
          <w:sz w:val="18"/>
          <w:szCs w:val="18"/>
        </w:rPr>
      </w:pPr>
      <w:r w:rsidRPr="00D01027">
        <w:rPr>
          <w:rFonts w:asciiTheme="minorHAnsi" w:hAnsiTheme="minorHAnsi" w:cstheme="minorHAnsi"/>
          <w:b/>
          <w:caps/>
          <w:color w:val="000000" w:themeColor="text1"/>
          <w:sz w:val="18"/>
          <w:szCs w:val="18"/>
        </w:rPr>
        <w:t xml:space="preserve">Disputes - </w:t>
      </w:r>
      <w:r w:rsidRPr="00D01027">
        <w:rPr>
          <w:rFonts w:asciiTheme="minorHAnsi" w:hAnsiTheme="minorHAnsi" w:cstheme="minorHAnsi"/>
          <w:color w:val="000000" w:themeColor="text1"/>
          <w:sz w:val="18"/>
          <w:szCs w:val="18"/>
        </w:rPr>
        <w:t xml:space="preserve">Should any disputes arise with respect to the Contract; the Parties agree to act immediately to resolve such disputes.  Time is of the essence in the resolution of disputes. The Contractor agrees that, the existence of a dispute notwithstanding, it will continue without delay to carry out all of its responsibilities under the Contract that are not affected by the dispute and the City shall continue to make payment for all work properly performed.  Should the Contractor fail to continue to perform its responsibilities regarding all non-disputed work, without delay, any additional costs incurred by the City or the Contractor as a result of such failure to proceed shall be borne by the Contractor. The unintentional delayed payment by the City to the Contractor of one or more invoices not in dispute in accordance with the terms of the Contract will not be cause for Contractor to stop or </w:t>
      </w:r>
      <w:r w:rsidRPr="00D01027">
        <w:rPr>
          <w:rFonts w:asciiTheme="minorHAnsi" w:hAnsiTheme="minorHAnsi" w:cstheme="minorHAnsi"/>
          <w:sz w:val="18"/>
          <w:szCs w:val="18"/>
        </w:rPr>
        <w:t>delay Work.</w:t>
      </w:r>
    </w:p>
    <w:p w:rsidR="00AF6DC7" w:rsidRDefault="00AF6DC7" w:rsidP="00B14508">
      <w:pPr>
        <w:spacing w:before="120" w:after="120"/>
        <w:jc w:val="both"/>
        <w:rPr>
          <w:rFonts w:asciiTheme="minorHAnsi" w:hAnsiTheme="minorHAnsi" w:cstheme="minorHAnsi"/>
          <w:color w:val="000000" w:themeColor="text1"/>
          <w:sz w:val="18"/>
          <w:szCs w:val="18"/>
        </w:rPr>
      </w:pPr>
      <w:r w:rsidRPr="003E016D">
        <w:rPr>
          <w:rFonts w:asciiTheme="minorHAnsi" w:hAnsiTheme="minorHAnsi" w:cstheme="minorHAnsi"/>
          <w:b/>
          <w:color w:val="000000" w:themeColor="text1"/>
          <w:sz w:val="18"/>
          <w:szCs w:val="18"/>
        </w:rPr>
        <w:t>EXTENSION -</w:t>
      </w:r>
      <w:r w:rsidRPr="00F00A0F">
        <w:rPr>
          <w:rFonts w:asciiTheme="minorHAnsi" w:hAnsiTheme="minorHAnsi" w:cstheme="minorHAnsi"/>
          <w:b/>
          <w:color w:val="000000" w:themeColor="text1"/>
          <w:sz w:val="18"/>
          <w:szCs w:val="18"/>
        </w:rPr>
        <w:t xml:space="preserve"> </w:t>
      </w:r>
      <w:r w:rsidRPr="003E016D">
        <w:rPr>
          <w:rFonts w:asciiTheme="minorHAnsi" w:hAnsiTheme="minorHAnsi" w:cstheme="minorHAnsi"/>
          <w:color w:val="000000" w:themeColor="text1"/>
          <w:sz w:val="18"/>
          <w:szCs w:val="18"/>
        </w:rPr>
        <w:t xml:space="preserve">Any or all of the awards made as a result of this Request for Bid may be extended for an additional period of time if mutually agreed between the parties. </w:t>
      </w:r>
    </w:p>
    <w:p w:rsidR="00FE701B" w:rsidRDefault="00FE701B" w:rsidP="00FE701B">
      <w:pPr>
        <w:spacing w:before="120" w:after="120"/>
        <w:jc w:val="both"/>
        <w:rPr>
          <w:rFonts w:asciiTheme="minorHAnsi" w:hAnsiTheme="minorHAnsi" w:cstheme="minorHAnsi"/>
          <w:b/>
          <w:caps/>
          <w:color w:val="000000" w:themeColor="text1"/>
          <w:sz w:val="18"/>
          <w:szCs w:val="18"/>
        </w:rPr>
      </w:pPr>
      <w:r>
        <w:rPr>
          <w:rFonts w:asciiTheme="minorHAnsi" w:hAnsiTheme="minorHAnsi" w:cstheme="minorHAnsi"/>
          <w:b/>
          <w:caps/>
          <w:color w:val="000000" w:themeColor="text1"/>
          <w:sz w:val="18"/>
          <w:szCs w:val="18"/>
        </w:rPr>
        <w:t xml:space="preserve">fob point and freight/delivery charges </w:t>
      </w:r>
      <w:r w:rsidR="00A407E0">
        <w:rPr>
          <w:rFonts w:asciiTheme="minorHAnsi" w:hAnsiTheme="minorHAnsi" w:cstheme="minorHAnsi"/>
          <w:b/>
          <w:caps/>
          <w:color w:val="000000" w:themeColor="text1"/>
          <w:sz w:val="18"/>
          <w:szCs w:val="18"/>
        </w:rPr>
        <w:t>-</w:t>
      </w:r>
      <w:r>
        <w:rPr>
          <w:rFonts w:asciiTheme="minorHAnsi" w:hAnsiTheme="minorHAnsi" w:cstheme="minorHAnsi"/>
          <w:b/>
          <w:caps/>
          <w:color w:val="000000" w:themeColor="text1"/>
          <w:sz w:val="18"/>
          <w:szCs w:val="18"/>
        </w:rPr>
        <w:t xml:space="preserve"> </w:t>
      </w:r>
      <w:r>
        <w:rPr>
          <w:rFonts w:asciiTheme="minorHAnsi" w:hAnsiTheme="minorHAnsi" w:cstheme="minorHAnsi"/>
          <w:color w:val="000000" w:themeColor="text1"/>
          <w:sz w:val="18"/>
          <w:szCs w:val="18"/>
        </w:rPr>
        <w:t>T</w:t>
      </w:r>
      <w:r w:rsidRPr="0064099E">
        <w:rPr>
          <w:rFonts w:asciiTheme="minorHAnsi" w:hAnsiTheme="minorHAnsi" w:cstheme="minorHAnsi"/>
          <w:color w:val="000000" w:themeColor="text1"/>
          <w:sz w:val="18"/>
          <w:szCs w:val="18"/>
        </w:rPr>
        <w:t xml:space="preserve">he </w:t>
      </w:r>
      <w:r>
        <w:rPr>
          <w:rFonts w:asciiTheme="minorHAnsi" w:hAnsiTheme="minorHAnsi" w:cstheme="minorHAnsi"/>
          <w:color w:val="000000" w:themeColor="text1"/>
          <w:sz w:val="18"/>
          <w:szCs w:val="18"/>
        </w:rPr>
        <w:t>FOB</w:t>
      </w:r>
      <w:r w:rsidRPr="0064099E">
        <w:rPr>
          <w:rFonts w:asciiTheme="minorHAnsi" w:hAnsiTheme="minorHAnsi" w:cstheme="minorHAnsi"/>
          <w:color w:val="000000" w:themeColor="text1"/>
          <w:sz w:val="18"/>
          <w:szCs w:val="18"/>
        </w:rPr>
        <w:t xml:space="preserve"> point, in terms of loss or damage, as well as wher</w:t>
      </w:r>
      <w:r>
        <w:rPr>
          <w:rFonts w:asciiTheme="minorHAnsi" w:hAnsiTheme="minorHAnsi" w:cstheme="minorHAnsi"/>
          <w:color w:val="000000" w:themeColor="text1"/>
          <w:sz w:val="18"/>
          <w:szCs w:val="18"/>
        </w:rPr>
        <w:t>e title to the goods is passed, shall be FOB-Destination.  Freight/delivery charges are to be included in the quoted price of the goods, rather than as a separate line item.</w:t>
      </w:r>
    </w:p>
    <w:p w:rsidR="00AF6CAD" w:rsidRPr="00B7122D" w:rsidRDefault="00AF6CAD" w:rsidP="00B14508">
      <w:pPr>
        <w:spacing w:before="120" w:after="120"/>
        <w:jc w:val="both"/>
        <w:rPr>
          <w:rFonts w:asciiTheme="minorHAnsi" w:hAnsiTheme="minorHAnsi" w:cstheme="minorHAnsi"/>
          <w:color w:val="000000" w:themeColor="text1"/>
          <w:sz w:val="18"/>
          <w:szCs w:val="18"/>
        </w:rPr>
      </w:pPr>
      <w:r w:rsidRPr="003E016D">
        <w:rPr>
          <w:rFonts w:asciiTheme="minorHAnsi" w:hAnsiTheme="minorHAnsi" w:cstheme="minorHAnsi"/>
          <w:b/>
          <w:caps/>
          <w:color w:val="000000" w:themeColor="text1"/>
          <w:sz w:val="18"/>
          <w:szCs w:val="18"/>
        </w:rPr>
        <w:t xml:space="preserve">Force Majeure - </w:t>
      </w:r>
      <w:r w:rsidRPr="003E016D">
        <w:rPr>
          <w:rFonts w:asciiTheme="minorHAnsi" w:hAnsiTheme="minorHAnsi" w:cstheme="minorHAnsi"/>
          <w:color w:val="000000" w:themeColor="text1"/>
          <w:sz w:val="18"/>
          <w:szCs w:val="18"/>
        </w:rPr>
        <w:t>Force majeure shall be any of the following events: acts of God or the public enemy; compliance with any order,</w:t>
      </w:r>
      <w:r w:rsidRPr="00AF6DC7">
        <w:rPr>
          <w:rFonts w:asciiTheme="minorHAnsi" w:hAnsiTheme="minorHAnsi" w:cstheme="minorHAnsi"/>
          <w:color w:val="000000" w:themeColor="text1"/>
          <w:sz w:val="18"/>
          <w:szCs w:val="18"/>
        </w:rPr>
        <w:t xml:space="preserve"> rule</w:t>
      </w:r>
      <w:r w:rsidRPr="00D01027">
        <w:rPr>
          <w:rFonts w:asciiTheme="minorHAnsi" w:hAnsiTheme="minorHAnsi" w:cstheme="minorHAnsi"/>
          <w:color w:val="000000" w:themeColor="text1"/>
          <w:sz w:val="18"/>
          <w:szCs w:val="18"/>
        </w:rPr>
        <w:t>, regulation, decree, or request of any governmental authority or agency or person purporting to act therefore; acts of war, public disorder,</w:t>
      </w:r>
      <w:r w:rsidRPr="00DD4665">
        <w:rPr>
          <w:rFonts w:asciiTheme="minorHAnsi" w:hAnsiTheme="minorHAnsi" w:cstheme="minorHAnsi"/>
          <w:color w:val="000000" w:themeColor="text1"/>
          <w:sz w:val="18"/>
          <w:szCs w:val="18"/>
        </w:rPr>
        <w:t xml:space="preserve"> rebellion, terrorism, or sabotage; floods, hurricanes, or other storms; strikes or labor disputes; or any other cause, whether or not of the class or kind specifically named or referred to herein, not within the reasonable control of the Party affected.  A delay in or failure of performance of either Party shall not constitute a default hereunder nor be the basis for, or give rise to, any claim for damages, if and to the extent such delay or failure is caused by force majeure.  The Party who is prevented from performing by force majeure shall be obligated, within a </w:t>
      </w:r>
      <w:r w:rsidRPr="00B7122D">
        <w:rPr>
          <w:rFonts w:asciiTheme="minorHAnsi" w:hAnsiTheme="minorHAnsi" w:cstheme="minorHAnsi"/>
          <w:color w:val="000000" w:themeColor="text1"/>
          <w:sz w:val="18"/>
          <w:szCs w:val="18"/>
        </w:rPr>
        <w:t>period not to exceed fourteen (14) days after the occurrence or detection of any such event, to give notice to the other Party setting forth in reasonable detail the nature thereof and the anticipated extent of the delay, and shall remedy such cause as soon as reasonably possible, as mutually agreed between the Parties.</w:t>
      </w:r>
    </w:p>
    <w:p w:rsidR="00AF6CAD" w:rsidRPr="00B7122D" w:rsidRDefault="00AF6CAD" w:rsidP="00B14508">
      <w:pPr>
        <w:spacing w:before="120" w:after="120"/>
        <w:jc w:val="both"/>
        <w:rPr>
          <w:rFonts w:asciiTheme="minorHAnsi" w:hAnsiTheme="minorHAnsi" w:cstheme="minorHAnsi"/>
          <w:color w:val="000000" w:themeColor="text1"/>
          <w:sz w:val="18"/>
          <w:szCs w:val="18"/>
        </w:rPr>
      </w:pPr>
      <w:r w:rsidRPr="00B7122D">
        <w:rPr>
          <w:rFonts w:asciiTheme="minorHAnsi" w:hAnsiTheme="minorHAnsi" w:cstheme="minorHAnsi"/>
          <w:b/>
          <w:caps/>
          <w:color w:val="000000" w:themeColor="text1"/>
          <w:sz w:val="18"/>
          <w:szCs w:val="18"/>
        </w:rPr>
        <w:t xml:space="preserve">INDEMNIFICATION - </w:t>
      </w:r>
      <w:r w:rsidRPr="00B7122D">
        <w:rPr>
          <w:rFonts w:asciiTheme="minorHAnsi" w:hAnsiTheme="minorHAnsi" w:cstheme="minorHAnsi"/>
          <w:color w:val="000000" w:themeColor="text1"/>
          <w:sz w:val="18"/>
          <w:szCs w:val="18"/>
        </w:rPr>
        <w:t>The Contractor shall, and hereby agrees to, protect, defend, indemnify and hold harmless the City of Cedar Rapids, its officers and employees</w:t>
      </w:r>
      <w:r w:rsidRPr="00B7122D">
        <w:rPr>
          <w:rFonts w:asciiTheme="minorHAnsi" w:hAnsiTheme="minorHAnsi" w:cstheme="minorHAnsi"/>
          <w:sz w:val="18"/>
          <w:szCs w:val="18"/>
        </w:rPr>
        <w:t xml:space="preserve"> </w:t>
      </w:r>
      <w:r w:rsidRPr="00B7122D">
        <w:rPr>
          <w:rFonts w:asciiTheme="minorHAnsi" w:hAnsiTheme="minorHAnsi" w:cstheme="minorHAnsi"/>
          <w:color w:val="000000" w:themeColor="text1"/>
          <w:sz w:val="18"/>
          <w:szCs w:val="18"/>
        </w:rPr>
        <w:t>from any and all claims, settlements, judgments, and damages of every kind and nature made, to include all costs associated with the investigation and defense of any claim, rendered or incurred by or on behalf of the City, its officers, and employees, that may arise, occur, or grow out of any errors, omissions, or acts, done by the Contractor, its employees, or any independent Contractors working under the direction of either the Contractor in the performance of the Contract.</w:t>
      </w:r>
    </w:p>
    <w:p w:rsidR="00AF6CAD" w:rsidRPr="00B7122D" w:rsidRDefault="00AF6CAD" w:rsidP="00B14508">
      <w:pPr>
        <w:spacing w:before="120" w:after="120"/>
        <w:jc w:val="both"/>
        <w:rPr>
          <w:rFonts w:asciiTheme="minorHAnsi" w:hAnsiTheme="minorHAnsi" w:cstheme="minorHAnsi"/>
          <w:color w:val="000000" w:themeColor="text1"/>
          <w:sz w:val="18"/>
          <w:szCs w:val="18"/>
        </w:rPr>
      </w:pPr>
      <w:r w:rsidRPr="00B7122D">
        <w:rPr>
          <w:rFonts w:asciiTheme="minorHAnsi" w:hAnsiTheme="minorHAnsi" w:cstheme="minorHAnsi"/>
          <w:b/>
          <w:caps/>
          <w:color w:val="000000" w:themeColor="text1"/>
          <w:sz w:val="18"/>
          <w:szCs w:val="18"/>
        </w:rPr>
        <w:t xml:space="preserve">LAWs and regulations - </w:t>
      </w:r>
      <w:r w:rsidRPr="00B7122D">
        <w:rPr>
          <w:rFonts w:asciiTheme="minorHAnsi" w:hAnsiTheme="minorHAnsi" w:cstheme="minorHAnsi"/>
          <w:color w:val="000000" w:themeColor="text1"/>
          <w:sz w:val="18"/>
          <w:szCs w:val="18"/>
        </w:rPr>
        <w:t>The Contract shall be governed, interpreted and enforced in accordance with all applicable federal, State of Iowa, and local laws, ordinances, licenses and regulations of a governmental body having jurisdiction and shall apply to the Contract throughout, as the case may be. The Contractor certifies that in performing the Contract they will comply with all applicable provisions of the federal, state, and local laws, regulations, rules, and orders.</w:t>
      </w:r>
    </w:p>
    <w:p w:rsidR="00AF6CAD" w:rsidRPr="00DD4665" w:rsidRDefault="00AF6CAD" w:rsidP="00B14508">
      <w:pPr>
        <w:spacing w:before="120" w:after="120"/>
        <w:jc w:val="both"/>
        <w:rPr>
          <w:rFonts w:asciiTheme="minorHAnsi" w:hAnsiTheme="minorHAnsi" w:cstheme="minorHAnsi"/>
          <w:color w:val="000000" w:themeColor="text1"/>
          <w:sz w:val="18"/>
          <w:szCs w:val="18"/>
        </w:rPr>
      </w:pPr>
      <w:r w:rsidRPr="00DD4665">
        <w:rPr>
          <w:rFonts w:asciiTheme="minorHAnsi" w:hAnsiTheme="minorHAnsi" w:cstheme="minorHAnsi"/>
          <w:b/>
          <w:color w:val="000000" w:themeColor="text1"/>
          <w:sz w:val="18"/>
          <w:szCs w:val="18"/>
        </w:rPr>
        <w:t xml:space="preserve">METHOD OF AWARDING - </w:t>
      </w:r>
      <w:r w:rsidRPr="00DD4665">
        <w:rPr>
          <w:rFonts w:asciiTheme="minorHAnsi" w:hAnsiTheme="minorHAnsi" w:cstheme="minorHAnsi"/>
          <w:color w:val="000000" w:themeColor="text1"/>
          <w:sz w:val="18"/>
          <w:szCs w:val="18"/>
        </w:rPr>
        <w:t xml:space="preserve">The City reserves the right to make awards based on the entire bid or on an item by item basis.  However if </w:t>
      </w:r>
      <w:r>
        <w:rPr>
          <w:rFonts w:asciiTheme="minorHAnsi" w:hAnsiTheme="minorHAnsi" w:cstheme="minorHAnsi"/>
          <w:color w:val="000000" w:themeColor="text1"/>
          <w:sz w:val="18"/>
          <w:szCs w:val="18"/>
        </w:rPr>
        <w:t>Contractor’s</w:t>
      </w:r>
      <w:r w:rsidRPr="00DD4665">
        <w:rPr>
          <w:rFonts w:asciiTheme="minorHAnsi" w:hAnsiTheme="minorHAnsi" w:cstheme="minorHAnsi"/>
          <w:color w:val="000000" w:themeColor="text1"/>
          <w:sz w:val="18"/>
          <w:szCs w:val="18"/>
        </w:rPr>
        <w:t xml:space="preserve"> bid </w:t>
      </w:r>
      <w:r>
        <w:rPr>
          <w:rFonts w:asciiTheme="minorHAnsi" w:hAnsiTheme="minorHAnsi" w:cstheme="minorHAnsi"/>
          <w:color w:val="000000" w:themeColor="text1"/>
          <w:sz w:val="18"/>
          <w:szCs w:val="18"/>
        </w:rPr>
        <w:t xml:space="preserve">is </w:t>
      </w:r>
      <w:r w:rsidRPr="00DD4665">
        <w:rPr>
          <w:rFonts w:asciiTheme="minorHAnsi" w:hAnsiTheme="minorHAnsi" w:cstheme="minorHAnsi"/>
          <w:color w:val="000000" w:themeColor="text1"/>
          <w:sz w:val="18"/>
          <w:szCs w:val="18"/>
        </w:rPr>
        <w:t xml:space="preserve">based on an “all or none” condition, the City may consider </w:t>
      </w:r>
      <w:r>
        <w:rPr>
          <w:rFonts w:asciiTheme="minorHAnsi" w:hAnsiTheme="minorHAnsi" w:cstheme="minorHAnsi"/>
          <w:color w:val="000000" w:themeColor="text1"/>
          <w:sz w:val="18"/>
          <w:szCs w:val="18"/>
        </w:rPr>
        <w:t>the</w:t>
      </w:r>
      <w:r w:rsidR="00F7181F">
        <w:rPr>
          <w:rFonts w:asciiTheme="minorHAnsi" w:hAnsiTheme="minorHAnsi" w:cstheme="minorHAnsi"/>
          <w:color w:val="000000" w:themeColor="text1"/>
          <w:sz w:val="18"/>
          <w:szCs w:val="18"/>
        </w:rPr>
        <w:t>i</w:t>
      </w:r>
      <w:r w:rsidRPr="00DD4665">
        <w:rPr>
          <w:rFonts w:asciiTheme="minorHAnsi" w:hAnsiTheme="minorHAnsi" w:cstheme="minorHAnsi"/>
          <w:color w:val="000000" w:themeColor="text1"/>
          <w:sz w:val="18"/>
          <w:szCs w:val="18"/>
        </w:rPr>
        <w:t>r bid non-responsive and reject the entire bid.</w:t>
      </w:r>
    </w:p>
    <w:p w:rsidR="00AF6CAD" w:rsidRPr="00DD4665" w:rsidRDefault="00AF6CAD" w:rsidP="00B14508">
      <w:pPr>
        <w:spacing w:before="120" w:after="120"/>
        <w:jc w:val="both"/>
        <w:rPr>
          <w:rFonts w:asciiTheme="minorHAnsi" w:hAnsiTheme="minorHAnsi" w:cstheme="minorHAnsi"/>
          <w:color w:val="000000" w:themeColor="text1"/>
          <w:sz w:val="18"/>
          <w:szCs w:val="18"/>
        </w:rPr>
      </w:pPr>
      <w:r w:rsidRPr="00DD4665">
        <w:rPr>
          <w:rFonts w:asciiTheme="minorHAnsi" w:hAnsiTheme="minorHAnsi" w:cstheme="minorHAnsi"/>
          <w:b/>
          <w:color w:val="000000" w:themeColor="text1"/>
          <w:sz w:val="18"/>
          <w:szCs w:val="18"/>
        </w:rPr>
        <w:t xml:space="preserve">NO GIFT STANDARD - </w:t>
      </w:r>
      <w:r w:rsidRPr="00DD4665">
        <w:rPr>
          <w:rFonts w:asciiTheme="minorHAnsi" w:hAnsiTheme="minorHAnsi" w:cstheme="minorHAnsi"/>
          <w:color w:val="000000" w:themeColor="text1"/>
          <w:sz w:val="18"/>
          <w:szCs w:val="18"/>
        </w:rPr>
        <w:t xml:space="preserve">The City of Cedar Rapids is committed to upholding the highest ethical standards in all of </w:t>
      </w:r>
      <w:r>
        <w:rPr>
          <w:rFonts w:asciiTheme="minorHAnsi" w:hAnsiTheme="minorHAnsi" w:cstheme="minorHAnsi"/>
          <w:color w:val="000000" w:themeColor="text1"/>
          <w:sz w:val="18"/>
          <w:szCs w:val="18"/>
        </w:rPr>
        <w:t>its</w:t>
      </w:r>
      <w:r w:rsidRPr="00DD4665">
        <w:rPr>
          <w:rFonts w:asciiTheme="minorHAnsi" w:hAnsiTheme="minorHAnsi" w:cstheme="minorHAnsi"/>
          <w:color w:val="000000" w:themeColor="text1"/>
          <w:sz w:val="18"/>
          <w:szCs w:val="18"/>
        </w:rPr>
        <w:t xml:space="preserve"> business practices.  This standard recognizes the need to avoid even the perception of improper gifts or favors to employees.  Therefore, all suppliers </w:t>
      </w:r>
      <w:r>
        <w:rPr>
          <w:rFonts w:asciiTheme="minorHAnsi" w:hAnsiTheme="minorHAnsi" w:cstheme="minorHAnsi"/>
          <w:color w:val="000000" w:themeColor="text1"/>
          <w:sz w:val="18"/>
          <w:szCs w:val="18"/>
        </w:rPr>
        <w:t xml:space="preserve">have been asked </w:t>
      </w:r>
      <w:r w:rsidRPr="00DD4665">
        <w:rPr>
          <w:rFonts w:asciiTheme="minorHAnsi" w:hAnsiTheme="minorHAnsi" w:cstheme="minorHAnsi"/>
          <w:color w:val="000000" w:themeColor="text1"/>
          <w:sz w:val="18"/>
          <w:szCs w:val="18"/>
        </w:rPr>
        <w:t xml:space="preserve">to abide by </w:t>
      </w:r>
      <w:r>
        <w:rPr>
          <w:rFonts w:asciiTheme="minorHAnsi" w:hAnsiTheme="minorHAnsi" w:cstheme="minorHAnsi"/>
          <w:color w:val="000000" w:themeColor="text1"/>
          <w:sz w:val="18"/>
          <w:szCs w:val="18"/>
        </w:rPr>
        <w:t>the City’s</w:t>
      </w:r>
      <w:r w:rsidRPr="00DD4665">
        <w:rPr>
          <w:rFonts w:asciiTheme="minorHAnsi" w:hAnsiTheme="minorHAnsi" w:cstheme="minorHAnsi"/>
          <w:color w:val="000000" w:themeColor="text1"/>
          <w:sz w:val="18"/>
          <w:szCs w:val="18"/>
        </w:rPr>
        <w:t xml:space="preserve"> “No Gift” standard.  The “No Gift” standard also applies to all offers of discounts or free items at any place of business targeted toward a City employee and not available to the general public, regardless of the value.</w:t>
      </w:r>
    </w:p>
    <w:p w:rsidR="00AF6CAD" w:rsidRPr="00DD4665" w:rsidRDefault="00AF6CAD" w:rsidP="00B14508">
      <w:pPr>
        <w:spacing w:before="120" w:after="120"/>
        <w:jc w:val="both"/>
        <w:rPr>
          <w:rFonts w:asciiTheme="minorHAnsi" w:hAnsiTheme="minorHAnsi" w:cstheme="minorHAnsi"/>
          <w:color w:val="000000" w:themeColor="text1"/>
          <w:sz w:val="18"/>
          <w:szCs w:val="18"/>
        </w:rPr>
      </w:pPr>
      <w:r w:rsidRPr="00DD4665">
        <w:rPr>
          <w:rFonts w:asciiTheme="minorHAnsi" w:hAnsiTheme="minorHAnsi" w:cstheme="minorHAnsi"/>
          <w:b/>
          <w:caps/>
          <w:color w:val="000000" w:themeColor="text1"/>
          <w:sz w:val="18"/>
          <w:szCs w:val="18"/>
        </w:rPr>
        <w:t xml:space="preserve">nON-COLLUSION STATEMENT </w:t>
      </w:r>
      <w:r w:rsidR="00A407E0">
        <w:rPr>
          <w:rFonts w:asciiTheme="minorHAnsi" w:hAnsiTheme="minorHAnsi" w:cstheme="minorHAnsi"/>
          <w:b/>
          <w:caps/>
          <w:color w:val="000000" w:themeColor="text1"/>
          <w:sz w:val="18"/>
          <w:szCs w:val="18"/>
        </w:rPr>
        <w:t>-</w:t>
      </w:r>
      <w:r w:rsidRPr="00DD4665">
        <w:rPr>
          <w:rFonts w:asciiTheme="minorHAnsi" w:hAnsiTheme="minorHAnsi" w:cstheme="minorHAnsi"/>
          <w:b/>
          <w:caps/>
          <w:color w:val="000000" w:themeColor="text1"/>
          <w:sz w:val="18"/>
          <w:szCs w:val="18"/>
        </w:rPr>
        <w:t xml:space="preserve"> </w:t>
      </w:r>
      <w:r w:rsidRPr="00DD4665">
        <w:rPr>
          <w:rFonts w:asciiTheme="minorHAnsi" w:hAnsiTheme="minorHAnsi" w:cstheme="minorHAnsi"/>
          <w:color w:val="000000" w:themeColor="text1"/>
          <w:sz w:val="18"/>
          <w:szCs w:val="18"/>
        </w:rPr>
        <w:t>Neither</w:t>
      </w:r>
      <w:r>
        <w:rPr>
          <w:rFonts w:asciiTheme="minorHAnsi" w:hAnsiTheme="minorHAnsi" w:cstheme="minorHAnsi"/>
          <w:color w:val="000000" w:themeColor="text1"/>
          <w:sz w:val="18"/>
          <w:szCs w:val="18"/>
        </w:rPr>
        <w:t xml:space="preserve"> t</w:t>
      </w:r>
      <w:r w:rsidRPr="00DD4665">
        <w:rPr>
          <w:rFonts w:asciiTheme="minorHAnsi" w:hAnsiTheme="minorHAnsi" w:cstheme="minorHAnsi"/>
          <w:color w:val="000000" w:themeColor="text1"/>
          <w:sz w:val="18"/>
          <w:szCs w:val="18"/>
        </w:rPr>
        <w:t xml:space="preserve">he Contractor, nor anyone in the employment of the Contractor, has employed any person to solicit or procure the Contract nor will the Contractor make any payment or agreement for payment of any compensation in connection with the Contract.  </w:t>
      </w:r>
      <w:r w:rsidRPr="00DD4665">
        <w:rPr>
          <w:rFonts w:asciiTheme="minorHAnsi" w:hAnsiTheme="minorHAnsi" w:cstheme="minorHAnsi"/>
          <w:color w:val="000000" w:themeColor="text1"/>
          <w:sz w:val="18"/>
          <w:szCs w:val="18"/>
        </w:rPr>
        <w:tab/>
        <w:t xml:space="preserve">There is no contract, agreement or arrangement, either oral or written, expressed or implied, contemplating any division of compensation </w:t>
      </w:r>
      <w:r w:rsidRPr="00DD4665">
        <w:rPr>
          <w:rFonts w:asciiTheme="minorHAnsi" w:hAnsiTheme="minorHAnsi" w:cstheme="minorHAnsi"/>
          <w:sz w:val="18"/>
          <w:szCs w:val="18"/>
        </w:rPr>
        <w:t xml:space="preserve">for Work rendered </w:t>
      </w:r>
      <w:r w:rsidRPr="00DD4665">
        <w:rPr>
          <w:rFonts w:asciiTheme="minorHAnsi" w:hAnsiTheme="minorHAnsi" w:cstheme="minorHAnsi"/>
          <w:color w:val="000000" w:themeColor="text1"/>
          <w:sz w:val="18"/>
          <w:szCs w:val="18"/>
        </w:rPr>
        <w:t>under the Contract or participation therein, directly or indirectly, by any other person, firm or corporation, except as documented in the Contract. Neither the Contractor, nor anyone in the employment of the Contractor, has either directly or indirectly entered into any agreement, participated in any collusion or otherwise taken any action in restraint of free competitive procurement in connection with the Contract.</w:t>
      </w:r>
    </w:p>
    <w:p w:rsidR="00E95BCC" w:rsidRPr="00E95BCC" w:rsidRDefault="00E95BCC" w:rsidP="00E95BCC">
      <w:pPr>
        <w:pStyle w:val="ListParagraph"/>
        <w:spacing w:before="120" w:after="120"/>
        <w:ind w:left="0"/>
        <w:contextualSpacing w:val="0"/>
        <w:jc w:val="both"/>
        <w:rPr>
          <w:sz w:val="18"/>
          <w:szCs w:val="18"/>
        </w:rPr>
      </w:pPr>
      <w:r w:rsidRPr="00E95BCC">
        <w:rPr>
          <w:rFonts w:asciiTheme="minorHAnsi" w:hAnsiTheme="minorHAnsi" w:cstheme="minorHAnsi"/>
          <w:b/>
          <w:caps/>
          <w:color w:val="000000" w:themeColor="text1"/>
          <w:sz w:val="18"/>
          <w:szCs w:val="18"/>
        </w:rPr>
        <w:t xml:space="preserve">NON-DISCRIMINATION AND Equal Opportunity - </w:t>
      </w:r>
      <w:r w:rsidRPr="00E95BCC">
        <w:rPr>
          <w:rFonts w:asciiTheme="minorHAnsi" w:hAnsiTheme="minorHAnsi" w:cstheme="minorHAnsi"/>
          <w:color w:val="000000" w:themeColor="text1"/>
          <w:sz w:val="18"/>
          <w:szCs w:val="18"/>
        </w:rPr>
        <w:t xml:space="preserve">All Contractors that engage in contracts with the City of Cedar Rapids, Iowa agree as follows: The Contractor will not discriminate against any employee or applicant for employment because of </w:t>
      </w:r>
      <w:r w:rsidRPr="00E95BCC">
        <w:rPr>
          <w:rFonts w:asciiTheme="minorHAnsi" w:hAnsiTheme="minorHAnsi" w:cstheme="minorBidi"/>
          <w:sz w:val="18"/>
          <w:szCs w:val="18"/>
        </w:rPr>
        <w:t>race, sex, color, creed, ancestry, national origin, marital status, families with children, religion, age, disability, sexual orientation, gender identity, genetic information, status with regard to public assistance, status as a veteran or any classification protected by federal, state, or local law</w:t>
      </w:r>
      <w:r w:rsidRPr="00E95BCC">
        <w:rPr>
          <w:rFonts w:asciiTheme="minorHAnsi" w:eastAsiaTheme="minorHAnsi" w:hAnsiTheme="minorHAnsi" w:cstheme="minorHAnsi"/>
          <w:sz w:val="18"/>
          <w:szCs w:val="18"/>
        </w:rPr>
        <w:t>, (Protected Classes) except where age and sex are essential bona fide occupational requirements, or where disability is a bona fide occupational disqualification</w:t>
      </w:r>
      <w:r w:rsidRPr="00E95BCC">
        <w:rPr>
          <w:rFonts w:asciiTheme="minorHAnsi" w:eastAsiaTheme="minorHAnsi" w:hAnsiTheme="minorHAnsi" w:cstheme="minorHAnsi"/>
          <w:color w:val="000000" w:themeColor="text1"/>
          <w:sz w:val="18"/>
          <w:szCs w:val="18"/>
        </w:rPr>
        <w:t xml:space="preserve">.  </w:t>
      </w:r>
      <w:r w:rsidRPr="00E95BCC">
        <w:rPr>
          <w:rFonts w:asciiTheme="minorHAnsi" w:hAnsiTheme="minorHAnsi" w:cstheme="minorHAnsi"/>
          <w:color w:val="000000" w:themeColor="text1"/>
          <w:sz w:val="18"/>
          <w:szCs w:val="18"/>
        </w:rPr>
        <w:t xml:space="preserve"> Such action shall include, but not be limited to the following; (a) Employment, (b) Upgrading, (c) Demotion or transfer, (d) Recruitment and advertising, (e) Layoff or termination, (f) Rate of pay or other forms of compensation, and (g) Selection for training, including apprenticeship. The Contractor further assures that managers and employees comply </w:t>
      </w:r>
      <w:r w:rsidRPr="00E95BCC">
        <w:rPr>
          <w:rFonts w:asciiTheme="minorHAnsi" w:eastAsiaTheme="minorHAnsi" w:hAnsiTheme="minorHAnsi" w:cstheme="minorHAnsi"/>
          <w:color w:val="000000" w:themeColor="text1"/>
          <w:sz w:val="18"/>
          <w:szCs w:val="18"/>
        </w:rPr>
        <w:t xml:space="preserve">with both the spirit and intent of federal, state, and local legislation, government regulation, and executive orders in providing affirmative action as well as equal opportunity without regard to </w:t>
      </w:r>
      <w:r w:rsidRPr="00E95BCC">
        <w:rPr>
          <w:rFonts w:asciiTheme="minorHAnsi" w:hAnsiTheme="minorHAnsi" w:cstheme="minorBidi"/>
          <w:sz w:val="18"/>
          <w:szCs w:val="18"/>
        </w:rPr>
        <w:t>the protected classes, as stated above</w:t>
      </w:r>
      <w:r w:rsidRPr="00E95BCC">
        <w:rPr>
          <w:rFonts w:asciiTheme="minorHAnsi" w:eastAsiaTheme="minorHAnsi" w:hAnsiTheme="minorHAnsi" w:cstheme="minorHAnsi"/>
          <w:color w:val="000000" w:themeColor="text1"/>
          <w:sz w:val="18"/>
          <w:szCs w:val="18"/>
        </w:rPr>
        <w:t xml:space="preserve">. </w:t>
      </w:r>
      <w:r w:rsidRPr="00E95BCC">
        <w:rPr>
          <w:rFonts w:asciiTheme="minorHAnsi" w:hAnsiTheme="minorHAnsi" w:cstheme="minorHAnsi"/>
          <w:color w:val="000000" w:themeColor="text1"/>
          <w:sz w:val="18"/>
          <w:szCs w:val="18"/>
        </w:rPr>
        <w:t xml:space="preserve">The Contractor will include, or incorporate by reference, the </w:t>
      </w:r>
      <w:r w:rsidRPr="00E95BCC">
        <w:rPr>
          <w:rFonts w:asciiTheme="minorHAnsi" w:hAnsiTheme="minorHAnsi" w:cstheme="minorHAnsi"/>
          <w:color w:val="000000" w:themeColor="text1"/>
          <w:sz w:val="18"/>
          <w:szCs w:val="18"/>
        </w:rPr>
        <w:lastRenderedPageBreak/>
        <w:t>provisions of the nondiscrimination clause in every contract or subcontract unless exempt by the rules, regulations or orders of the City's Affirmative Action Program and will provide in every contract or subcontract that said provision will be binding upon each Contractor.</w:t>
      </w:r>
    </w:p>
    <w:p w:rsidR="00391B4F" w:rsidRPr="00391B4F" w:rsidRDefault="00391B4F" w:rsidP="00B14508">
      <w:pPr>
        <w:spacing w:before="120" w:after="120"/>
        <w:jc w:val="both"/>
        <w:rPr>
          <w:rFonts w:asciiTheme="minorHAnsi" w:hAnsiTheme="minorHAnsi" w:cstheme="minorHAnsi"/>
          <w:color w:val="000000" w:themeColor="text1"/>
          <w:sz w:val="18"/>
          <w:szCs w:val="18"/>
        </w:rPr>
      </w:pPr>
      <w:r w:rsidRPr="00EA6D14">
        <w:rPr>
          <w:rFonts w:asciiTheme="minorHAnsi" w:hAnsiTheme="minorHAnsi" w:cstheme="minorHAnsi"/>
          <w:b/>
          <w:color w:val="000000" w:themeColor="text1"/>
          <w:sz w:val="18"/>
          <w:szCs w:val="18"/>
        </w:rPr>
        <w:t xml:space="preserve">OVERSHIPMENTS, UNDERSHIPMENTS - </w:t>
      </w:r>
      <w:r w:rsidRPr="00EA6D14">
        <w:rPr>
          <w:rFonts w:asciiTheme="minorHAnsi" w:hAnsiTheme="minorHAnsi" w:cstheme="minorHAnsi"/>
          <w:color w:val="000000" w:themeColor="text1"/>
          <w:sz w:val="18"/>
          <w:szCs w:val="18"/>
        </w:rPr>
        <w:t>Goods shipped in excess of quantity ordered may be returned at Bidder’s expense.  Similarly,</w:t>
      </w:r>
      <w:r w:rsidRPr="00391B4F">
        <w:rPr>
          <w:rFonts w:asciiTheme="minorHAnsi" w:hAnsiTheme="minorHAnsi" w:cstheme="minorHAnsi"/>
          <w:color w:val="000000" w:themeColor="text1"/>
          <w:sz w:val="18"/>
          <w:szCs w:val="18"/>
        </w:rPr>
        <w:t xml:space="preserve"> when under-shipments are received, the City reserves the right to leave the purchase order open until goods are received, or to close the transaction if more cost effective for the City.</w:t>
      </w:r>
    </w:p>
    <w:p w:rsidR="00391B4F" w:rsidRPr="00391B4F" w:rsidRDefault="00391B4F" w:rsidP="00B14508">
      <w:pPr>
        <w:spacing w:before="120" w:after="120"/>
        <w:jc w:val="both"/>
        <w:rPr>
          <w:rFonts w:asciiTheme="minorHAnsi" w:hAnsiTheme="minorHAnsi" w:cstheme="minorHAnsi"/>
          <w:color w:val="000000" w:themeColor="text1"/>
          <w:sz w:val="18"/>
          <w:szCs w:val="18"/>
        </w:rPr>
      </w:pPr>
      <w:r w:rsidRPr="00391B4F">
        <w:rPr>
          <w:rFonts w:asciiTheme="minorHAnsi" w:hAnsiTheme="minorHAnsi" w:cstheme="minorHAnsi"/>
          <w:b/>
          <w:color w:val="000000" w:themeColor="text1"/>
          <w:sz w:val="18"/>
          <w:szCs w:val="18"/>
        </w:rPr>
        <w:t xml:space="preserve">PURCHASE ORDER - </w:t>
      </w:r>
      <w:r w:rsidRPr="00391B4F">
        <w:rPr>
          <w:rFonts w:asciiTheme="minorHAnsi" w:hAnsiTheme="minorHAnsi" w:cstheme="minorHAnsi"/>
          <w:color w:val="000000" w:themeColor="text1"/>
          <w:sz w:val="18"/>
          <w:szCs w:val="18"/>
        </w:rPr>
        <w:t xml:space="preserve">A purchase order is an acceptance of your offer as stated in your bid.  When a purchase order is accepted as an offer to buy, you must provide the City with a written acknowledgement of a promised ship date and freight carrier, or </w:t>
      </w:r>
      <w:proofErr w:type="gramStart"/>
      <w:r w:rsidRPr="00391B4F">
        <w:rPr>
          <w:rFonts w:asciiTheme="minorHAnsi" w:hAnsiTheme="minorHAnsi" w:cstheme="minorHAnsi"/>
          <w:color w:val="000000" w:themeColor="text1"/>
          <w:sz w:val="18"/>
          <w:szCs w:val="18"/>
        </w:rPr>
        <w:t>advise</w:t>
      </w:r>
      <w:proofErr w:type="gramEnd"/>
      <w:r w:rsidRPr="00391B4F">
        <w:rPr>
          <w:rFonts w:asciiTheme="minorHAnsi" w:hAnsiTheme="minorHAnsi" w:cstheme="minorHAnsi"/>
          <w:color w:val="000000" w:themeColor="text1"/>
          <w:sz w:val="18"/>
          <w:szCs w:val="18"/>
        </w:rPr>
        <w:t xml:space="preserve"> the City that merchandise has shipped or will ship on a particular time and date and the method of shipment.</w:t>
      </w:r>
    </w:p>
    <w:p w:rsidR="00AF6CAD" w:rsidRPr="00DD4665" w:rsidRDefault="00AF6CAD" w:rsidP="00B14508">
      <w:pPr>
        <w:pStyle w:val="BodyText2"/>
        <w:spacing w:before="120" w:after="120"/>
        <w:rPr>
          <w:rFonts w:asciiTheme="minorHAnsi" w:hAnsiTheme="minorHAnsi" w:cstheme="minorHAnsi"/>
          <w:color w:val="000000" w:themeColor="text1"/>
          <w:sz w:val="18"/>
          <w:szCs w:val="18"/>
        </w:rPr>
      </w:pPr>
      <w:r w:rsidRPr="00391B4F">
        <w:rPr>
          <w:rFonts w:asciiTheme="minorHAnsi" w:hAnsiTheme="minorHAnsi" w:cstheme="minorHAnsi"/>
          <w:b/>
          <w:color w:val="000000" w:themeColor="text1"/>
          <w:sz w:val="18"/>
          <w:szCs w:val="18"/>
        </w:rPr>
        <w:t>REGULATORY AGENCY COMPLIANCE</w:t>
      </w:r>
      <w:r w:rsidRPr="00391B4F">
        <w:rPr>
          <w:rFonts w:asciiTheme="minorHAnsi" w:hAnsiTheme="minorHAnsi" w:cstheme="minorHAnsi"/>
          <w:color w:val="000000" w:themeColor="text1"/>
          <w:sz w:val="18"/>
          <w:szCs w:val="18"/>
        </w:rPr>
        <w:t xml:space="preserve"> </w:t>
      </w:r>
      <w:r w:rsidRPr="00A407E0">
        <w:rPr>
          <w:rFonts w:asciiTheme="minorHAnsi" w:hAnsiTheme="minorHAnsi" w:cstheme="minorHAnsi"/>
          <w:b/>
          <w:color w:val="000000" w:themeColor="text1"/>
          <w:sz w:val="18"/>
          <w:szCs w:val="18"/>
        </w:rPr>
        <w:t>-</w:t>
      </w:r>
      <w:r w:rsidRPr="00391B4F">
        <w:rPr>
          <w:rFonts w:asciiTheme="minorHAnsi" w:hAnsiTheme="minorHAnsi" w:cstheme="minorHAnsi"/>
          <w:color w:val="000000" w:themeColor="text1"/>
          <w:sz w:val="18"/>
          <w:szCs w:val="18"/>
        </w:rPr>
        <w:t xml:space="preserve"> Compliance with laws and regulations set forth by regulatory agencies is required.  These agencies include, but are not limited to, OSHA – Occupational Safety &amp; Health Agency, EPA – Environmental Protection</w:t>
      </w:r>
      <w:r w:rsidRPr="00DD4665">
        <w:rPr>
          <w:rFonts w:asciiTheme="minorHAnsi" w:hAnsiTheme="minorHAnsi" w:cstheme="minorHAnsi"/>
          <w:color w:val="000000" w:themeColor="text1"/>
          <w:sz w:val="18"/>
          <w:szCs w:val="18"/>
        </w:rPr>
        <w:t xml:space="preserve"> Agency, ICC – Interstate Commerce Commission, DNR – Department of Natural Resources, and DOT – Department of Transportation.  The City of Cedar Rapids expects that </w:t>
      </w:r>
      <w:r>
        <w:rPr>
          <w:rFonts w:asciiTheme="minorHAnsi" w:hAnsiTheme="minorHAnsi" w:cstheme="minorHAnsi"/>
          <w:sz w:val="18"/>
          <w:szCs w:val="18"/>
        </w:rPr>
        <w:t>Contractors</w:t>
      </w:r>
      <w:r w:rsidRPr="00DD4665">
        <w:rPr>
          <w:rFonts w:asciiTheme="minorHAnsi" w:hAnsiTheme="minorHAnsi" w:cstheme="minorHAnsi"/>
          <w:color w:val="000000" w:themeColor="text1"/>
          <w:sz w:val="18"/>
          <w:szCs w:val="18"/>
        </w:rPr>
        <w:t xml:space="preserve"> will offer expertise on conformance of regulations applying to the products they sell.  </w:t>
      </w:r>
    </w:p>
    <w:p w:rsidR="00F27529" w:rsidRPr="00F27529" w:rsidRDefault="00F27529" w:rsidP="00F27529">
      <w:pPr>
        <w:jc w:val="both"/>
        <w:rPr>
          <w:rFonts w:asciiTheme="minorHAnsi" w:hAnsiTheme="minorHAnsi"/>
          <w:sz w:val="18"/>
          <w:szCs w:val="18"/>
        </w:rPr>
      </w:pPr>
      <w:r w:rsidRPr="00F27529">
        <w:rPr>
          <w:rFonts w:asciiTheme="minorHAnsi" w:hAnsiTheme="minorHAnsi"/>
          <w:b/>
          <w:sz w:val="18"/>
          <w:szCs w:val="18"/>
        </w:rPr>
        <w:t xml:space="preserve">RIGHT TO PROTEST - </w:t>
      </w:r>
      <w:r w:rsidRPr="00F27529">
        <w:rPr>
          <w:rFonts w:asciiTheme="minorHAnsi" w:hAnsiTheme="minorHAnsi"/>
          <w:sz w:val="18"/>
          <w:szCs w:val="18"/>
        </w:rPr>
        <w:t xml:space="preserve">Anyone wishing to file a protest concerning (1) the specifications, (2) the bid procedure or (3) the award of the contract must do so in writing in accordance with the City’s Protest Procedure which is posted on the City’s website at </w:t>
      </w:r>
    </w:p>
    <w:p w:rsidR="00E820DD" w:rsidRPr="00E820DD" w:rsidRDefault="003002D8" w:rsidP="00E820DD">
      <w:pPr>
        <w:pStyle w:val="NoSpacing"/>
      </w:pPr>
      <w:hyperlink r:id="rId17" w:history="1">
        <w:r w:rsidR="00E820DD" w:rsidRPr="00E820DD">
          <w:rPr>
            <w:rStyle w:val="Hyperlink"/>
            <w:sz w:val="18"/>
            <w:szCs w:val="18"/>
          </w:rPr>
          <w:t>http://www.cedar-rapids.org/document_center/Purchasing/Protest%20Procedure_14.pdf</w:t>
        </w:r>
      </w:hyperlink>
    </w:p>
    <w:p w:rsidR="005459C7" w:rsidRDefault="00AF6CAD" w:rsidP="00B14508">
      <w:pPr>
        <w:spacing w:before="120" w:after="120"/>
        <w:jc w:val="both"/>
        <w:rPr>
          <w:rFonts w:asciiTheme="minorHAnsi" w:hAnsiTheme="minorHAnsi" w:cstheme="minorHAnsi"/>
          <w:color w:val="000000" w:themeColor="text1"/>
          <w:sz w:val="18"/>
          <w:szCs w:val="18"/>
        </w:rPr>
      </w:pPr>
      <w:r w:rsidRPr="00A26100">
        <w:rPr>
          <w:rFonts w:asciiTheme="minorHAnsi" w:hAnsiTheme="minorHAnsi" w:cstheme="minorHAnsi"/>
          <w:b/>
          <w:color w:val="000000" w:themeColor="text1"/>
          <w:sz w:val="18"/>
          <w:szCs w:val="18"/>
        </w:rPr>
        <w:t xml:space="preserve">SAFETY DATA SHEETS - </w:t>
      </w:r>
      <w:r w:rsidRPr="00A26100">
        <w:rPr>
          <w:rFonts w:asciiTheme="minorHAnsi" w:hAnsiTheme="minorHAnsi" w:cstheme="minorHAnsi"/>
          <w:color w:val="000000" w:themeColor="text1"/>
          <w:sz w:val="18"/>
          <w:szCs w:val="18"/>
        </w:rPr>
        <w:t xml:space="preserve">The Hazard Communication Standard (HCS) requires chemical manufacturers, distributors, and importers to ensure that each container of hazardous chemicals leaving the workplace is labeled, tagged, or marked and to provide Safety Data Sheets (SDS) to communicate the hazards of hazardous chemical products.  It is the chemical supplier’s responsibility to determine which products are covered and to provide SDS with the initial shipment.  It is also the chemical supplier’s responsibility to provide any </w:t>
      </w:r>
      <w:r w:rsidRPr="00AF6DC7">
        <w:rPr>
          <w:rFonts w:asciiTheme="minorHAnsi" w:hAnsiTheme="minorHAnsi" w:cstheme="minorHAnsi"/>
          <w:color w:val="000000" w:themeColor="text1"/>
          <w:sz w:val="18"/>
          <w:szCs w:val="18"/>
        </w:rPr>
        <w:t xml:space="preserve">updated or revised SDS, as they become available for any products sold and delivered to the City of Cedar Rapids.  City of Cedar Rapids </w:t>
      </w:r>
      <w:r w:rsidRPr="005459C7">
        <w:rPr>
          <w:rFonts w:asciiTheme="minorHAnsi" w:hAnsiTheme="minorHAnsi" w:cstheme="minorHAnsi"/>
          <w:color w:val="000000" w:themeColor="text1"/>
          <w:sz w:val="18"/>
          <w:szCs w:val="18"/>
        </w:rPr>
        <w:t>employees shall not accept a shipment of any chemical that does not have a SDS attached or currently on file.</w:t>
      </w:r>
      <w:r w:rsidR="005459C7" w:rsidRPr="005459C7">
        <w:rPr>
          <w:rFonts w:asciiTheme="minorHAnsi" w:hAnsiTheme="minorHAnsi" w:cstheme="minorHAnsi"/>
          <w:color w:val="000000" w:themeColor="text1"/>
          <w:sz w:val="18"/>
          <w:szCs w:val="18"/>
        </w:rPr>
        <w:t xml:space="preserve"> Safety Data Sheets shall be available in alternative formats if the requestor is a person with a disability and requires an alternative format for comprehension.</w:t>
      </w:r>
    </w:p>
    <w:p w:rsidR="00AF6DC7" w:rsidRPr="00AF6DC7" w:rsidRDefault="00AF6DC7" w:rsidP="00B14508">
      <w:pPr>
        <w:spacing w:before="120" w:after="120"/>
        <w:jc w:val="both"/>
        <w:rPr>
          <w:rFonts w:asciiTheme="minorHAnsi" w:hAnsiTheme="minorHAnsi" w:cstheme="minorHAnsi"/>
          <w:sz w:val="18"/>
          <w:szCs w:val="18"/>
        </w:rPr>
      </w:pPr>
      <w:r w:rsidRPr="00AF6DC7">
        <w:rPr>
          <w:rFonts w:asciiTheme="minorHAnsi" w:hAnsiTheme="minorHAnsi" w:cstheme="minorHAnsi"/>
          <w:b/>
          <w:color w:val="000000" w:themeColor="text1"/>
          <w:sz w:val="18"/>
          <w:szCs w:val="18"/>
        </w:rPr>
        <w:t xml:space="preserve">SPECIFICATIONS - </w:t>
      </w:r>
      <w:r w:rsidRPr="00AF6DC7">
        <w:rPr>
          <w:rFonts w:asciiTheme="minorHAnsi" w:hAnsiTheme="minorHAnsi" w:cstheme="minorHAnsi"/>
          <w:sz w:val="18"/>
          <w:szCs w:val="18"/>
        </w:rPr>
        <w:t>Unless otherwise stated, every item provided in response to this Request for Bid shall be new, unused, and of current model under standard production by the manufacturer.  Items shall be furnished complete with standard equipment and accessories as listed in the manufacturer’s printed literature.  Remanufactured, used, demonstrator models or refurbished items will not be accepted.</w:t>
      </w:r>
    </w:p>
    <w:p w:rsidR="00A26100" w:rsidRPr="00AF6DC7" w:rsidRDefault="00A26100" w:rsidP="00B14508">
      <w:pPr>
        <w:tabs>
          <w:tab w:val="left" w:pos="0"/>
        </w:tabs>
        <w:spacing w:before="120" w:after="120"/>
        <w:jc w:val="both"/>
        <w:rPr>
          <w:rFonts w:asciiTheme="minorHAnsi" w:hAnsiTheme="minorHAnsi" w:cstheme="minorHAnsi"/>
          <w:sz w:val="18"/>
          <w:szCs w:val="18"/>
        </w:rPr>
      </w:pPr>
      <w:r w:rsidRPr="00AF6DC7">
        <w:rPr>
          <w:rFonts w:asciiTheme="minorHAnsi" w:hAnsiTheme="minorHAnsi" w:cstheme="minorHAnsi"/>
          <w:b/>
          <w:sz w:val="18"/>
          <w:szCs w:val="18"/>
        </w:rPr>
        <w:t xml:space="preserve">SPECIFICATION DEVIATIONS BY THE BIDDER - </w:t>
      </w:r>
      <w:r w:rsidRPr="00AF6DC7">
        <w:rPr>
          <w:rFonts w:asciiTheme="minorHAnsi" w:hAnsiTheme="minorHAnsi" w:cstheme="minorHAnsi"/>
          <w:sz w:val="18"/>
          <w:szCs w:val="18"/>
        </w:rPr>
        <w:t>Any deviation from the specifications MUST be noted in detail, and submitted in writing on the bid Form.  Completed specifications should be attached for any substitutions offered, or when amplifications are desirable or necessary.  The absence of the specification deviation statement and accompanying specifications will hold the Bidder strictly accountable to the specifications as written herein.  Failure to submit this document of specification deviation, if applicable, shall be grounds for rejection of the item when offered for delivery.  If specifications or descriptive papers are submitted with bids, the Bidder’s name should be clearly shown on each document.</w:t>
      </w:r>
    </w:p>
    <w:p w:rsidR="00AF6CAD" w:rsidRPr="00A26100" w:rsidRDefault="00AF6CAD" w:rsidP="00B532B1">
      <w:pPr>
        <w:pStyle w:val="ListParagraph"/>
        <w:spacing w:before="120" w:after="120"/>
        <w:ind w:left="0"/>
        <w:contextualSpacing w:val="0"/>
        <w:jc w:val="both"/>
        <w:rPr>
          <w:rFonts w:asciiTheme="minorHAnsi" w:hAnsiTheme="minorHAnsi" w:cstheme="minorHAnsi"/>
          <w:color w:val="000000" w:themeColor="text1"/>
          <w:sz w:val="18"/>
          <w:szCs w:val="18"/>
        </w:rPr>
      </w:pPr>
      <w:r w:rsidRPr="00A26100">
        <w:rPr>
          <w:rFonts w:asciiTheme="minorHAnsi" w:hAnsiTheme="minorHAnsi" w:cstheme="minorHAnsi"/>
          <w:b/>
          <w:caps/>
          <w:color w:val="000000" w:themeColor="text1"/>
          <w:sz w:val="18"/>
          <w:szCs w:val="18"/>
        </w:rPr>
        <w:t xml:space="preserve">Subcontracting </w:t>
      </w:r>
      <w:r w:rsidR="00A407E0">
        <w:rPr>
          <w:rFonts w:asciiTheme="minorHAnsi" w:hAnsiTheme="minorHAnsi" w:cstheme="minorHAnsi"/>
          <w:b/>
          <w:caps/>
          <w:color w:val="000000" w:themeColor="text1"/>
          <w:sz w:val="18"/>
          <w:szCs w:val="18"/>
        </w:rPr>
        <w:t>-</w:t>
      </w:r>
      <w:r w:rsidRPr="00A26100">
        <w:rPr>
          <w:rFonts w:asciiTheme="minorHAnsi" w:hAnsiTheme="minorHAnsi" w:cstheme="minorHAnsi"/>
          <w:b/>
          <w:caps/>
          <w:color w:val="000000" w:themeColor="text1"/>
          <w:sz w:val="18"/>
          <w:szCs w:val="18"/>
        </w:rPr>
        <w:t xml:space="preserve"> </w:t>
      </w:r>
      <w:r w:rsidR="00B532B1">
        <w:rPr>
          <w:rFonts w:asciiTheme="minorHAnsi" w:hAnsiTheme="minorHAnsi" w:cstheme="minorHAnsi"/>
          <w:color w:val="000000" w:themeColor="text1"/>
          <w:sz w:val="18"/>
          <w:szCs w:val="18"/>
        </w:rPr>
        <w:t>The Services/Work relating to this Project, or any portion thereof, may not be subcontracted without written approval from the City.   All approved Subcontractors shall be listed in the resulting contract or in a written amendment to the contract.</w:t>
      </w:r>
    </w:p>
    <w:p w:rsidR="00C22968" w:rsidRPr="00C22968" w:rsidRDefault="00C22968" w:rsidP="00C22968">
      <w:pPr>
        <w:pStyle w:val="ListParagraph"/>
        <w:spacing w:before="120" w:after="120"/>
        <w:ind w:left="0"/>
        <w:contextualSpacing w:val="0"/>
        <w:jc w:val="both"/>
        <w:rPr>
          <w:rFonts w:asciiTheme="minorHAnsi" w:hAnsiTheme="minorHAnsi" w:cstheme="minorHAnsi"/>
          <w:sz w:val="18"/>
          <w:szCs w:val="18"/>
        </w:rPr>
      </w:pPr>
      <w:r w:rsidRPr="00C22968">
        <w:rPr>
          <w:rFonts w:asciiTheme="minorHAnsi" w:hAnsiTheme="minorHAnsi" w:cstheme="minorHAnsi"/>
          <w:b/>
          <w:caps/>
          <w:sz w:val="18"/>
          <w:szCs w:val="18"/>
        </w:rPr>
        <w:t xml:space="preserve">suspensions and debarment - </w:t>
      </w:r>
      <w:r w:rsidRPr="00C22968">
        <w:rPr>
          <w:rFonts w:asciiTheme="minorHAnsi" w:hAnsiTheme="minorHAnsi" w:cstheme="minorHAnsi"/>
          <w:sz w:val="18"/>
          <w:szCs w:val="18"/>
        </w:rPr>
        <w:t>The Contractor hereby certifies, pursuant to 2 CFR pt. 180 and 2 CFR pt. 3000, that neither it nor its principles are presently debarred, suspended, proposed for debarment, declared ineligible, or voluntarily excluded from participation in the Contract by any federal agency.  The Contractor further certifies that it is not presently debarred, suspended, proposed for debarment, declared ineligible, or voluntarily excluded from participation in any contracts with the City of Cedar Rapids or the State of Iowa.</w:t>
      </w:r>
    </w:p>
    <w:p w:rsidR="00AF6CAD" w:rsidRPr="00A26100" w:rsidRDefault="00AF6CAD" w:rsidP="00B14508">
      <w:pPr>
        <w:spacing w:before="120" w:after="120"/>
        <w:jc w:val="both"/>
        <w:rPr>
          <w:rFonts w:asciiTheme="minorHAnsi" w:hAnsiTheme="minorHAnsi" w:cstheme="minorHAnsi"/>
          <w:color w:val="000000" w:themeColor="text1"/>
          <w:sz w:val="18"/>
          <w:szCs w:val="18"/>
        </w:rPr>
      </w:pPr>
      <w:r w:rsidRPr="00A26100">
        <w:rPr>
          <w:rFonts w:asciiTheme="minorHAnsi" w:hAnsiTheme="minorHAnsi" w:cstheme="minorHAnsi"/>
          <w:b/>
          <w:color w:val="000000" w:themeColor="text1"/>
          <w:sz w:val="18"/>
          <w:szCs w:val="18"/>
        </w:rPr>
        <w:t xml:space="preserve">TAXES - </w:t>
      </w:r>
      <w:r w:rsidRPr="00A26100">
        <w:rPr>
          <w:rFonts w:asciiTheme="minorHAnsi" w:hAnsiTheme="minorHAnsi" w:cstheme="minorHAnsi"/>
          <w:color w:val="000000" w:themeColor="text1"/>
          <w:sz w:val="18"/>
          <w:szCs w:val="18"/>
        </w:rPr>
        <w:t>The City of Cedar Rapids is exempt from sales tax and certain other use taxes.  Any charges for taxes from which the City is exempt will be deducted from invoices before payment is made. The Cedar Rapids Tax ID number is 42-6004336.</w:t>
      </w:r>
    </w:p>
    <w:p w:rsidR="00B14508" w:rsidRDefault="00AF6CAD" w:rsidP="00A407E0">
      <w:pPr>
        <w:spacing w:before="120" w:after="120"/>
        <w:jc w:val="both"/>
        <w:rPr>
          <w:rFonts w:asciiTheme="minorHAnsi" w:hAnsiTheme="minorHAnsi" w:cstheme="minorHAnsi"/>
          <w:sz w:val="18"/>
          <w:szCs w:val="18"/>
        </w:rPr>
      </w:pPr>
      <w:r w:rsidRPr="00AF6CAD">
        <w:rPr>
          <w:rFonts w:asciiTheme="minorHAnsi" w:hAnsiTheme="minorHAnsi" w:cstheme="minorHAnsi"/>
          <w:b/>
          <w:sz w:val="18"/>
          <w:szCs w:val="18"/>
        </w:rPr>
        <w:t>WARRANTIES - GOODS</w:t>
      </w:r>
      <w:r w:rsidR="00A407E0">
        <w:rPr>
          <w:rFonts w:asciiTheme="minorHAnsi" w:hAnsiTheme="minorHAnsi" w:cstheme="minorHAnsi"/>
          <w:b/>
          <w:sz w:val="18"/>
          <w:szCs w:val="18"/>
        </w:rPr>
        <w:t xml:space="preserve"> - </w:t>
      </w:r>
      <w:r w:rsidRPr="00AF6CAD">
        <w:rPr>
          <w:rFonts w:asciiTheme="minorHAnsi" w:hAnsiTheme="minorHAnsi" w:cstheme="minorHAnsi"/>
          <w:sz w:val="18"/>
          <w:szCs w:val="18"/>
        </w:rPr>
        <w:t>The Contractor warrants that all articles, materials and goods shall be consistent with manufacturer’s specifications and will be free from defects.  Without limitation of any rights which the City may have by reason of any breach of warranty, goods which are not as warranted may be returned at Contractor’s expense within thirty (30) days after delivery, for either credit or replacement, as the City may direct without additional charge to the City.</w:t>
      </w:r>
    </w:p>
    <w:p w:rsidR="00AF6CAD" w:rsidRPr="00DD4665" w:rsidRDefault="00AF6CAD" w:rsidP="00B14508">
      <w:pPr>
        <w:spacing w:before="120" w:after="120"/>
        <w:jc w:val="both"/>
        <w:rPr>
          <w:rFonts w:asciiTheme="minorHAnsi" w:hAnsiTheme="minorHAnsi" w:cstheme="minorHAnsi"/>
          <w:sz w:val="18"/>
          <w:szCs w:val="18"/>
        </w:rPr>
      </w:pPr>
      <w:r w:rsidRPr="00DD4665">
        <w:rPr>
          <w:rFonts w:asciiTheme="minorHAnsi" w:hAnsiTheme="minorHAnsi" w:cstheme="minorHAnsi"/>
          <w:b/>
          <w:sz w:val="18"/>
          <w:szCs w:val="18"/>
        </w:rPr>
        <w:t xml:space="preserve">WARRANTIES – INTELLECTUAL PROPERTY - </w:t>
      </w:r>
      <w:r w:rsidRPr="00DD4665">
        <w:rPr>
          <w:rFonts w:asciiTheme="minorHAnsi" w:hAnsiTheme="minorHAnsi" w:cstheme="minorHAnsi"/>
          <w:sz w:val="18"/>
          <w:szCs w:val="18"/>
        </w:rPr>
        <w:t xml:space="preserve">Contractor represents and warrants that all the materials, goods and work produced, or provided to the City pursuant to the terms of the Contract shall be wholly original with the Contractor or that the Contractor has secured all applicable interests, rights, licenses, permits or other intellectual property rights in such materials, goods and work.  The Contractor represents and warrants that the materials, goods and work, and the City’s use of same, and the exercise by the City of the rights granted by the Contract shall not infringe upon any other work or violate the rights of publicity or privacy of, or constitute a libel or slander against, any person, firm, or corporation.  Contractor further represents and warrants that the materials and works do not infringe upon the copyright, trademark, trade name, trade dress patent, statutory, common law or any other rights of any person, firm or corporation or other entity.  The Contractor represents and warrants that it is the owner of or otherwise has the right to use and distribute the goods and work </w:t>
      </w:r>
      <w:r w:rsidRPr="005E4B3A">
        <w:rPr>
          <w:rFonts w:asciiTheme="minorHAnsi" w:hAnsiTheme="minorHAnsi" w:cstheme="minorHAnsi"/>
          <w:sz w:val="18"/>
          <w:szCs w:val="18"/>
        </w:rPr>
        <w:t>contemplated</w:t>
      </w:r>
      <w:r w:rsidRPr="00DD4665">
        <w:rPr>
          <w:rFonts w:asciiTheme="minorHAnsi" w:hAnsiTheme="minorHAnsi" w:cstheme="minorHAnsi"/>
          <w:sz w:val="18"/>
          <w:szCs w:val="18"/>
        </w:rPr>
        <w:t xml:space="preserve"> by the Contract.</w:t>
      </w:r>
    </w:p>
    <w:p w:rsidR="00A26100" w:rsidRPr="00386174" w:rsidRDefault="00A26100" w:rsidP="00A26100">
      <w:pPr>
        <w:rPr>
          <w:sz w:val="20"/>
        </w:rPr>
      </w:pPr>
      <w:r w:rsidRPr="00386174">
        <w:rPr>
          <w:rFonts w:asciiTheme="minorHAnsi" w:hAnsiTheme="minorHAnsi" w:cs="Arial"/>
          <w:sz w:val="20"/>
        </w:rPr>
        <w:t>--------------------------------</w:t>
      </w:r>
      <w:r>
        <w:rPr>
          <w:rFonts w:asciiTheme="minorHAnsi" w:hAnsiTheme="minorHAnsi" w:cs="Arial"/>
          <w:sz w:val="20"/>
        </w:rPr>
        <w:t>---------</w:t>
      </w:r>
      <w:r w:rsidRPr="00386174">
        <w:rPr>
          <w:rFonts w:asciiTheme="minorHAnsi" w:hAnsiTheme="minorHAnsi" w:cs="Arial"/>
          <w:sz w:val="20"/>
        </w:rPr>
        <w:t>--------------- End of General Terms and Conditions----------------------</w:t>
      </w:r>
      <w:r>
        <w:rPr>
          <w:rFonts w:asciiTheme="minorHAnsi" w:hAnsiTheme="minorHAnsi" w:cs="Arial"/>
          <w:sz w:val="20"/>
        </w:rPr>
        <w:t>--------</w:t>
      </w:r>
      <w:r w:rsidRPr="00386174">
        <w:rPr>
          <w:rFonts w:asciiTheme="minorHAnsi" w:hAnsiTheme="minorHAnsi" w:cs="Arial"/>
          <w:sz w:val="20"/>
        </w:rPr>
        <w:t>--------------------------</w:t>
      </w:r>
    </w:p>
    <w:p w:rsidR="003F690E" w:rsidRDefault="003F690E">
      <w:pPr>
        <w:rPr>
          <w:rFonts w:asciiTheme="minorHAnsi" w:hAnsiTheme="minorHAnsi"/>
          <w:sz w:val="22"/>
        </w:rPr>
      </w:pPr>
      <w:r>
        <w:rPr>
          <w:rFonts w:asciiTheme="minorHAnsi" w:hAnsiTheme="minorHAnsi"/>
          <w:sz w:val="22"/>
        </w:rPr>
        <w:br w:type="page"/>
      </w:r>
    </w:p>
    <w:p w:rsidR="00493D65" w:rsidRDefault="00493D65" w:rsidP="008C46FA">
      <w:pPr>
        <w:rPr>
          <w:rFonts w:asciiTheme="minorHAnsi" w:hAnsiTheme="minorHAnsi"/>
          <w:sz w:val="22"/>
        </w:rPr>
      </w:pPr>
    </w:p>
    <w:p w:rsidR="00493D65" w:rsidRDefault="00493D65" w:rsidP="008C46FA">
      <w:pPr>
        <w:rPr>
          <w:rFonts w:asciiTheme="minorHAnsi" w:hAnsiTheme="minorHAnsi"/>
          <w:sz w:val="22"/>
        </w:rPr>
      </w:pPr>
    </w:p>
    <w:p w:rsidR="00850C82" w:rsidRDefault="00850C82" w:rsidP="00493D65">
      <w:pPr>
        <w:jc w:val="center"/>
        <w:rPr>
          <w:rFonts w:asciiTheme="minorHAnsi" w:hAnsiTheme="minorHAnsi" w:cstheme="minorHAnsi"/>
          <w:b/>
          <w:caps/>
          <w:sz w:val="40"/>
        </w:rPr>
      </w:pPr>
    </w:p>
    <w:p w:rsidR="00850C82" w:rsidRDefault="00850C82" w:rsidP="00493D65">
      <w:pPr>
        <w:jc w:val="center"/>
        <w:rPr>
          <w:rFonts w:asciiTheme="minorHAnsi" w:hAnsiTheme="minorHAnsi" w:cstheme="minorHAnsi"/>
          <w:b/>
          <w:caps/>
          <w:sz w:val="40"/>
        </w:rPr>
      </w:pPr>
    </w:p>
    <w:p w:rsidR="00230A05" w:rsidRDefault="00230A05" w:rsidP="00493D65">
      <w:pPr>
        <w:jc w:val="center"/>
        <w:rPr>
          <w:rFonts w:asciiTheme="minorHAnsi" w:hAnsiTheme="minorHAnsi" w:cstheme="minorHAnsi"/>
          <w:b/>
          <w:caps/>
          <w:sz w:val="40"/>
        </w:rPr>
      </w:pPr>
    </w:p>
    <w:p w:rsidR="00850C82" w:rsidRDefault="00850C82" w:rsidP="00493D65">
      <w:pPr>
        <w:jc w:val="center"/>
        <w:rPr>
          <w:rFonts w:asciiTheme="minorHAnsi" w:hAnsiTheme="minorHAnsi" w:cstheme="minorHAnsi"/>
          <w:b/>
          <w:caps/>
          <w:sz w:val="40"/>
        </w:rPr>
      </w:pPr>
    </w:p>
    <w:p w:rsidR="00493D65" w:rsidRDefault="00851868" w:rsidP="00493D65">
      <w:pPr>
        <w:jc w:val="center"/>
        <w:rPr>
          <w:rFonts w:asciiTheme="minorHAnsi" w:hAnsiTheme="minorHAnsi" w:cstheme="minorHAnsi"/>
          <w:b/>
          <w:caps/>
          <w:sz w:val="40"/>
        </w:rPr>
      </w:pPr>
      <w:r>
        <w:rPr>
          <w:rFonts w:asciiTheme="minorHAnsi" w:hAnsiTheme="minorHAnsi" w:cstheme="minorHAnsi"/>
          <w:b/>
          <w:caps/>
          <w:sz w:val="40"/>
        </w:rPr>
        <w:t>a</w:t>
      </w:r>
      <w:r w:rsidR="00493D65">
        <w:rPr>
          <w:rFonts w:asciiTheme="minorHAnsi" w:hAnsiTheme="minorHAnsi" w:cstheme="minorHAnsi"/>
          <w:b/>
          <w:caps/>
          <w:sz w:val="40"/>
        </w:rPr>
        <w:t xml:space="preserve">TTACHMENT </w:t>
      </w:r>
      <w:r w:rsidR="009D00F7" w:rsidRPr="008925EE">
        <w:rPr>
          <w:rFonts w:asciiTheme="minorHAnsi" w:hAnsiTheme="minorHAnsi" w:cstheme="minorHAnsi"/>
          <w:b/>
          <w:caps/>
          <w:sz w:val="40"/>
        </w:rPr>
        <w:t>A</w:t>
      </w:r>
    </w:p>
    <w:p w:rsidR="00493D65" w:rsidRDefault="00493D65" w:rsidP="00493D65">
      <w:pPr>
        <w:jc w:val="center"/>
        <w:rPr>
          <w:rFonts w:asciiTheme="minorHAnsi" w:hAnsiTheme="minorHAnsi" w:cstheme="minorHAnsi"/>
          <w:b/>
          <w:caps/>
          <w:sz w:val="40"/>
        </w:rPr>
      </w:pPr>
    </w:p>
    <w:p w:rsidR="00493D65" w:rsidRDefault="00493D65" w:rsidP="00493D65">
      <w:pPr>
        <w:jc w:val="center"/>
        <w:rPr>
          <w:rFonts w:asciiTheme="minorHAnsi" w:hAnsiTheme="minorHAnsi" w:cstheme="minorHAnsi"/>
          <w:b/>
          <w:caps/>
          <w:sz w:val="40"/>
        </w:rPr>
      </w:pPr>
      <w:r>
        <w:rPr>
          <w:rFonts w:asciiTheme="minorHAnsi" w:hAnsiTheme="minorHAnsi" w:cstheme="minorHAnsi"/>
          <w:b/>
          <w:caps/>
          <w:sz w:val="40"/>
        </w:rPr>
        <w:t>BID SUBMITTAL FORMS</w:t>
      </w:r>
    </w:p>
    <w:p w:rsidR="00493D65" w:rsidRDefault="00493D65" w:rsidP="00493D65">
      <w:pPr>
        <w:jc w:val="center"/>
        <w:rPr>
          <w:rFonts w:asciiTheme="minorHAnsi" w:hAnsiTheme="minorHAnsi" w:cstheme="minorHAnsi"/>
          <w:b/>
          <w:caps/>
          <w:sz w:val="40"/>
        </w:rPr>
      </w:pPr>
    </w:p>
    <w:p w:rsidR="00493D65" w:rsidRDefault="00493D65" w:rsidP="00493D65">
      <w:pPr>
        <w:pStyle w:val="Heading1"/>
        <w:jc w:val="center"/>
        <w:rPr>
          <w:rFonts w:asciiTheme="minorHAnsi" w:hAnsiTheme="minorHAnsi" w:cstheme="minorHAnsi"/>
          <w:b w:val="0"/>
          <w:sz w:val="40"/>
        </w:rPr>
      </w:pPr>
      <w:r w:rsidRPr="004C1179">
        <w:rPr>
          <w:rFonts w:asciiTheme="minorHAnsi" w:hAnsiTheme="minorHAnsi" w:cstheme="minorHAnsi"/>
          <w:b w:val="0"/>
          <w:sz w:val="40"/>
        </w:rPr>
        <w:t>For</w:t>
      </w:r>
    </w:p>
    <w:p w:rsidR="00493D65" w:rsidRPr="00F1674A" w:rsidRDefault="00493D65" w:rsidP="00493D65"/>
    <w:p w:rsidR="00493D65" w:rsidRPr="008925EE" w:rsidRDefault="008156CB" w:rsidP="00493D65">
      <w:pPr>
        <w:spacing w:before="120" w:after="120"/>
        <w:jc w:val="center"/>
        <w:rPr>
          <w:rFonts w:asciiTheme="minorHAnsi" w:hAnsiTheme="minorHAnsi" w:cstheme="minorHAnsi"/>
          <w:b/>
          <w:sz w:val="40"/>
        </w:rPr>
      </w:pPr>
      <w:r>
        <w:rPr>
          <w:rFonts w:asciiTheme="minorHAnsi" w:hAnsiTheme="minorHAnsi" w:cstheme="minorHAnsi"/>
          <w:b/>
          <w:sz w:val="40"/>
        </w:rPr>
        <w:t>WALK BEHIND</w:t>
      </w:r>
      <w:r w:rsidR="008925EE" w:rsidRPr="008925EE">
        <w:rPr>
          <w:rFonts w:asciiTheme="minorHAnsi" w:hAnsiTheme="minorHAnsi" w:cstheme="minorHAnsi"/>
          <w:b/>
          <w:sz w:val="40"/>
        </w:rPr>
        <w:t xml:space="preserve"> PAINT MACHINE</w:t>
      </w:r>
    </w:p>
    <w:p w:rsidR="00493D65" w:rsidRPr="008925EE" w:rsidRDefault="00493D65" w:rsidP="00493D65">
      <w:pPr>
        <w:spacing w:before="120" w:after="120"/>
        <w:jc w:val="center"/>
        <w:rPr>
          <w:rFonts w:asciiTheme="minorHAnsi" w:hAnsiTheme="minorHAnsi" w:cstheme="minorHAnsi"/>
          <w:b/>
          <w:sz w:val="40"/>
        </w:rPr>
      </w:pPr>
      <w:r w:rsidRPr="008925EE">
        <w:rPr>
          <w:rFonts w:asciiTheme="minorHAnsi" w:hAnsiTheme="minorHAnsi" w:cstheme="minorHAnsi"/>
          <w:b/>
          <w:sz w:val="40"/>
        </w:rPr>
        <w:t xml:space="preserve"> #</w:t>
      </w:r>
      <w:r w:rsidR="008925EE" w:rsidRPr="008925EE">
        <w:rPr>
          <w:rFonts w:asciiTheme="minorHAnsi" w:hAnsiTheme="minorHAnsi" w:cstheme="minorHAnsi"/>
          <w:b/>
          <w:sz w:val="40"/>
        </w:rPr>
        <w:t>PUR0420-190</w:t>
      </w:r>
    </w:p>
    <w:p w:rsidR="00493D65" w:rsidRDefault="00493D65" w:rsidP="00493D65">
      <w:pPr>
        <w:pStyle w:val="BodyTextIndent"/>
        <w:tabs>
          <w:tab w:val="clear" w:pos="2160"/>
        </w:tabs>
        <w:ind w:left="-270" w:firstLine="270"/>
        <w:jc w:val="center"/>
        <w:outlineLvl w:val="1"/>
        <w:rPr>
          <w:rFonts w:asciiTheme="minorHAnsi" w:hAnsiTheme="minorHAnsi"/>
          <w:b/>
          <w:sz w:val="22"/>
          <w:szCs w:val="22"/>
        </w:rPr>
      </w:pPr>
    </w:p>
    <w:p w:rsidR="00493D65" w:rsidRDefault="00493D65" w:rsidP="00493D65">
      <w:pPr>
        <w:pStyle w:val="BodyTextIndent"/>
        <w:tabs>
          <w:tab w:val="clear" w:pos="2160"/>
        </w:tabs>
        <w:ind w:left="-270" w:firstLine="270"/>
        <w:jc w:val="center"/>
        <w:outlineLvl w:val="1"/>
        <w:rPr>
          <w:rFonts w:asciiTheme="minorHAnsi" w:hAnsiTheme="minorHAnsi"/>
          <w:b/>
          <w:sz w:val="22"/>
          <w:szCs w:val="22"/>
        </w:rPr>
      </w:pPr>
    </w:p>
    <w:p w:rsidR="00493D65" w:rsidRDefault="00493D65" w:rsidP="00493D65">
      <w:pPr>
        <w:pStyle w:val="BodyTextIndent"/>
        <w:tabs>
          <w:tab w:val="clear" w:pos="2160"/>
        </w:tabs>
        <w:ind w:left="-270" w:firstLine="270"/>
        <w:jc w:val="center"/>
        <w:outlineLvl w:val="1"/>
        <w:rPr>
          <w:rFonts w:asciiTheme="minorHAnsi" w:hAnsiTheme="minorHAnsi"/>
          <w:b/>
          <w:sz w:val="22"/>
          <w:szCs w:val="22"/>
        </w:rPr>
      </w:pPr>
    </w:p>
    <w:p w:rsidR="00493D65" w:rsidRDefault="00493D65" w:rsidP="00493D65">
      <w:pPr>
        <w:pStyle w:val="BodyTextIndent"/>
        <w:tabs>
          <w:tab w:val="clear" w:pos="2160"/>
        </w:tabs>
        <w:ind w:left="-270" w:firstLine="270"/>
        <w:jc w:val="center"/>
        <w:outlineLvl w:val="1"/>
        <w:rPr>
          <w:rFonts w:asciiTheme="minorHAnsi" w:hAnsiTheme="minorHAnsi"/>
          <w:b/>
          <w:sz w:val="22"/>
          <w:szCs w:val="22"/>
        </w:rPr>
      </w:pP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30"/>
        <w:gridCol w:w="900"/>
      </w:tblGrid>
      <w:tr w:rsidR="00493D65" w:rsidRPr="00F1674A" w:rsidTr="007C361C">
        <w:tc>
          <w:tcPr>
            <w:tcW w:w="6030" w:type="dxa"/>
          </w:tcPr>
          <w:p w:rsidR="00493D65" w:rsidRPr="00F1674A" w:rsidRDefault="00493D65" w:rsidP="00493D65">
            <w:pPr>
              <w:pStyle w:val="BodyTextIndent"/>
              <w:tabs>
                <w:tab w:val="clear" w:pos="2160"/>
              </w:tabs>
              <w:ind w:left="0" w:firstLine="0"/>
              <w:outlineLvl w:val="1"/>
              <w:rPr>
                <w:rFonts w:asciiTheme="minorHAnsi" w:hAnsiTheme="minorHAnsi"/>
                <w:b/>
                <w:szCs w:val="22"/>
              </w:rPr>
            </w:pPr>
            <w:r w:rsidRPr="00F1674A">
              <w:rPr>
                <w:rFonts w:asciiTheme="minorHAnsi" w:hAnsiTheme="minorHAnsi"/>
                <w:b/>
                <w:szCs w:val="22"/>
              </w:rPr>
              <w:t>FORM NAME</w:t>
            </w:r>
          </w:p>
        </w:tc>
        <w:tc>
          <w:tcPr>
            <w:tcW w:w="900" w:type="dxa"/>
          </w:tcPr>
          <w:p w:rsidR="00493D65" w:rsidRPr="00F1674A" w:rsidRDefault="00493D65" w:rsidP="00493D65">
            <w:pPr>
              <w:pStyle w:val="BodyTextIndent"/>
              <w:tabs>
                <w:tab w:val="clear" w:pos="2160"/>
              </w:tabs>
              <w:ind w:left="0" w:firstLine="0"/>
              <w:jc w:val="center"/>
              <w:outlineLvl w:val="1"/>
              <w:rPr>
                <w:rFonts w:asciiTheme="minorHAnsi" w:hAnsiTheme="minorHAnsi"/>
                <w:b/>
                <w:szCs w:val="22"/>
              </w:rPr>
            </w:pPr>
            <w:r w:rsidRPr="00F1674A">
              <w:rPr>
                <w:rFonts w:asciiTheme="minorHAnsi" w:hAnsiTheme="minorHAnsi"/>
                <w:b/>
                <w:szCs w:val="22"/>
              </w:rPr>
              <w:t>Page</w:t>
            </w:r>
          </w:p>
        </w:tc>
      </w:tr>
      <w:tr w:rsidR="00493D65" w:rsidRPr="00F1674A" w:rsidTr="007C361C">
        <w:tc>
          <w:tcPr>
            <w:tcW w:w="6030" w:type="dxa"/>
          </w:tcPr>
          <w:p w:rsidR="00493D65" w:rsidRPr="00F1674A" w:rsidRDefault="00493D65" w:rsidP="007C361C">
            <w:pPr>
              <w:pStyle w:val="BodyTextIndent"/>
              <w:tabs>
                <w:tab w:val="clear" w:pos="2160"/>
              </w:tabs>
              <w:ind w:left="0" w:firstLine="0"/>
              <w:outlineLvl w:val="1"/>
              <w:rPr>
                <w:rFonts w:asciiTheme="minorHAnsi" w:hAnsiTheme="minorHAnsi"/>
                <w:szCs w:val="22"/>
              </w:rPr>
            </w:pPr>
            <w:r>
              <w:rPr>
                <w:rFonts w:asciiTheme="minorHAnsi" w:hAnsiTheme="minorHAnsi"/>
                <w:szCs w:val="22"/>
              </w:rPr>
              <w:t>Bid Pricing</w:t>
            </w:r>
            <w:r w:rsidRPr="00F1674A">
              <w:rPr>
                <w:rFonts w:asciiTheme="minorHAnsi" w:hAnsiTheme="minorHAnsi"/>
                <w:szCs w:val="22"/>
              </w:rPr>
              <w:t xml:space="preserve"> Form……………………………………</w:t>
            </w:r>
            <w:r>
              <w:rPr>
                <w:rFonts w:asciiTheme="minorHAnsi" w:hAnsiTheme="minorHAnsi"/>
                <w:szCs w:val="22"/>
              </w:rPr>
              <w:t>……………………..……..</w:t>
            </w:r>
          </w:p>
        </w:tc>
        <w:tc>
          <w:tcPr>
            <w:tcW w:w="900" w:type="dxa"/>
          </w:tcPr>
          <w:p w:rsidR="00493D65" w:rsidRPr="009171B7" w:rsidRDefault="009D00F7" w:rsidP="007C361C">
            <w:pPr>
              <w:pStyle w:val="BodyTextIndent"/>
              <w:tabs>
                <w:tab w:val="clear" w:pos="2160"/>
              </w:tabs>
              <w:ind w:left="0" w:firstLine="0"/>
              <w:jc w:val="center"/>
              <w:outlineLvl w:val="1"/>
              <w:rPr>
                <w:rFonts w:asciiTheme="minorHAnsi" w:hAnsiTheme="minorHAnsi"/>
                <w:color w:val="FF0000"/>
                <w:szCs w:val="22"/>
              </w:rPr>
            </w:pPr>
            <w:r w:rsidRPr="008925EE">
              <w:rPr>
                <w:rFonts w:asciiTheme="minorHAnsi" w:hAnsiTheme="minorHAnsi"/>
                <w:szCs w:val="22"/>
              </w:rPr>
              <w:t>1</w:t>
            </w:r>
            <w:r w:rsidR="008925EE" w:rsidRPr="008925EE">
              <w:rPr>
                <w:rFonts w:asciiTheme="minorHAnsi" w:hAnsiTheme="minorHAnsi"/>
                <w:szCs w:val="22"/>
              </w:rPr>
              <w:t>1</w:t>
            </w:r>
          </w:p>
        </w:tc>
      </w:tr>
      <w:tr w:rsidR="00493D65" w:rsidRPr="00F1674A" w:rsidTr="007C361C">
        <w:tc>
          <w:tcPr>
            <w:tcW w:w="6030" w:type="dxa"/>
          </w:tcPr>
          <w:p w:rsidR="00493D65" w:rsidRPr="00F1674A" w:rsidRDefault="00493D65" w:rsidP="007C361C">
            <w:pPr>
              <w:pStyle w:val="BodyTextIndent"/>
              <w:tabs>
                <w:tab w:val="clear" w:pos="2160"/>
              </w:tabs>
              <w:ind w:left="0" w:firstLine="0"/>
              <w:outlineLvl w:val="1"/>
              <w:rPr>
                <w:rFonts w:asciiTheme="minorHAnsi" w:hAnsiTheme="minorHAnsi"/>
                <w:szCs w:val="22"/>
              </w:rPr>
            </w:pPr>
            <w:r w:rsidRPr="00F1674A">
              <w:rPr>
                <w:rFonts w:asciiTheme="minorHAnsi" w:hAnsiTheme="minorHAnsi"/>
                <w:szCs w:val="22"/>
              </w:rPr>
              <w:t>Signature Page Form……………………………</w:t>
            </w:r>
            <w:r>
              <w:rPr>
                <w:rFonts w:asciiTheme="minorHAnsi" w:hAnsiTheme="minorHAnsi"/>
                <w:szCs w:val="22"/>
              </w:rPr>
              <w:t>..............................</w:t>
            </w:r>
          </w:p>
        </w:tc>
        <w:tc>
          <w:tcPr>
            <w:tcW w:w="900" w:type="dxa"/>
          </w:tcPr>
          <w:p w:rsidR="00493D65" w:rsidRPr="009171B7" w:rsidRDefault="009D00F7" w:rsidP="007C361C">
            <w:pPr>
              <w:pStyle w:val="BodyTextIndent"/>
              <w:tabs>
                <w:tab w:val="clear" w:pos="2160"/>
              </w:tabs>
              <w:ind w:left="0" w:firstLine="0"/>
              <w:jc w:val="center"/>
              <w:outlineLvl w:val="1"/>
              <w:rPr>
                <w:rFonts w:asciiTheme="minorHAnsi" w:hAnsiTheme="minorHAnsi"/>
                <w:color w:val="FF0000"/>
                <w:szCs w:val="22"/>
              </w:rPr>
            </w:pPr>
            <w:r w:rsidRPr="008925EE">
              <w:rPr>
                <w:rFonts w:asciiTheme="minorHAnsi" w:hAnsiTheme="minorHAnsi"/>
                <w:szCs w:val="22"/>
              </w:rPr>
              <w:t>1</w:t>
            </w:r>
            <w:r w:rsidR="008925EE" w:rsidRPr="008925EE">
              <w:rPr>
                <w:rFonts w:asciiTheme="minorHAnsi" w:hAnsiTheme="minorHAnsi"/>
                <w:szCs w:val="22"/>
              </w:rPr>
              <w:t>2</w:t>
            </w:r>
          </w:p>
        </w:tc>
      </w:tr>
      <w:tr w:rsidR="00493D65" w:rsidRPr="00384CAE" w:rsidTr="007C361C">
        <w:tc>
          <w:tcPr>
            <w:tcW w:w="6030" w:type="dxa"/>
          </w:tcPr>
          <w:p w:rsidR="00493D65" w:rsidRPr="008925EE" w:rsidRDefault="00493D65" w:rsidP="007C361C">
            <w:pPr>
              <w:pStyle w:val="BodyTextIndent"/>
              <w:tabs>
                <w:tab w:val="clear" w:pos="2160"/>
              </w:tabs>
              <w:ind w:left="0" w:firstLine="0"/>
              <w:outlineLvl w:val="1"/>
              <w:rPr>
                <w:rFonts w:asciiTheme="minorHAnsi" w:hAnsiTheme="minorHAnsi"/>
                <w:szCs w:val="22"/>
              </w:rPr>
            </w:pPr>
            <w:r w:rsidRPr="008925EE">
              <w:rPr>
                <w:rFonts w:asciiTheme="minorHAnsi" w:hAnsiTheme="minorHAnsi"/>
                <w:szCs w:val="22"/>
              </w:rPr>
              <w:t>Buy Local Packet (submit only if applicable)………………..........</w:t>
            </w:r>
          </w:p>
        </w:tc>
        <w:tc>
          <w:tcPr>
            <w:tcW w:w="900" w:type="dxa"/>
          </w:tcPr>
          <w:p w:rsidR="00493D65" w:rsidRPr="008925EE" w:rsidRDefault="009D00F7" w:rsidP="007C361C">
            <w:pPr>
              <w:pStyle w:val="BodyTextIndent"/>
              <w:tabs>
                <w:tab w:val="clear" w:pos="2160"/>
              </w:tabs>
              <w:ind w:left="0" w:firstLine="0"/>
              <w:jc w:val="center"/>
              <w:outlineLvl w:val="1"/>
              <w:rPr>
                <w:rFonts w:asciiTheme="minorHAnsi" w:hAnsiTheme="minorHAnsi"/>
                <w:szCs w:val="22"/>
              </w:rPr>
            </w:pPr>
            <w:r w:rsidRPr="008925EE">
              <w:rPr>
                <w:rFonts w:asciiTheme="minorHAnsi" w:hAnsiTheme="minorHAnsi"/>
                <w:szCs w:val="22"/>
              </w:rPr>
              <w:t>1</w:t>
            </w:r>
            <w:r w:rsidR="008925EE" w:rsidRPr="008925EE">
              <w:rPr>
                <w:rFonts w:asciiTheme="minorHAnsi" w:hAnsiTheme="minorHAnsi"/>
                <w:szCs w:val="22"/>
              </w:rPr>
              <w:t>3</w:t>
            </w:r>
          </w:p>
        </w:tc>
      </w:tr>
    </w:tbl>
    <w:p w:rsidR="00B14508" w:rsidRDefault="00B14508" w:rsidP="00493D65">
      <w:pPr>
        <w:tabs>
          <w:tab w:val="left" w:pos="5040"/>
        </w:tabs>
        <w:jc w:val="center"/>
        <w:rPr>
          <w:rFonts w:asciiTheme="minorHAnsi" w:hAnsiTheme="minorHAnsi" w:cstheme="minorHAnsi"/>
          <w:sz w:val="20"/>
        </w:rPr>
      </w:pPr>
    </w:p>
    <w:p w:rsidR="00B14508" w:rsidRDefault="00B14508">
      <w:pPr>
        <w:rPr>
          <w:rFonts w:asciiTheme="minorHAnsi" w:hAnsiTheme="minorHAnsi" w:cstheme="minorHAnsi"/>
          <w:sz w:val="20"/>
        </w:rPr>
      </w:pPr>
      <w:r>
        <w:rPr>
          <w:rFonts w:asciiTheme="minorHAnsi" w:hAnsiTheme="minorHAnsi" w:cstheme="minorHAnsi"/>
          <w:sz w:val="20"/>
        </w:rPr>
        <w:br w:type="page"/>
      </w:r>
    </w:p>
    <w:p w:rsidR="00493D65" w:rsidRPr="00575257" w:rsidRDefault="00493D65" w:rsidP="00493D65">
      <w:pPr>
        <w:pStyle w:val="BodyTextIndent"/>
        <w:pBdr>
          <w:top w:val="single" w:sz="4" w:space="1" w:color="auto"/>
          <w:left w:val="single" w:sz="4" w:space="4" w:color="auto"/>
          <w:bottom w:val="single" w:sz="4" w:space="1" w:color="auto"/>
          <w:right w:val="single" w:sz="4" w:space="4" w:color="auto"/>
        </w:pBdr>
        <w:shd w:val="pct12" w:color="auto" w:fill="FFFFFF"/>
        <w:tabs>
          <w:tab w:val="clear" w:pos="2160"/>
        </w:tabs>
        <w:ind w:left="0" w:firstLine="0"/>
        <w:jc w:val="center"/>
        <w:outlineLvl w:val="1"/>
        <w:rPr>
          <w:rFonts w:asciiTheme="minorHAnsi" w:hAnsiTheme="minorHAnsi"/>
          <w:b/>
          <w:szCs w:val="22"/>
        </w:rPr>
      </w:pPr>
      <w:r>
        <w:rPr>
          <w:rFonts w:asciiTheme="minorHAnsi" w:hAnsiTheme="minorHAnsi"/>
          <w:b/>
          <w:szCs w:val="22"/>
        </w:rPr>
        <w:lastRenderedPageBreak/>
        <w:t>BID PRICING</w:t>
      </w:r>
      <w:r w:rsidRPr="00575257">
        <w:rPr>
          <w:rFonts w:asciiTheme="minorHAnsi" w:hAnsiTheme="minorHAnsi"/>
          <w:b/>
          <w:szCs w:val="22"/>
        </w:rPr>
        <w:t xml:space="preserve"> FORM</w:t>
      </w:r>
    </w:p>
    <w:p w:rsidR="00493D65" w:rsidRDefault="00493D65" w:rsidP="00493D65">
      <w:pPr>
        <w:jc w:val="both"/>
        <w:rPr>
          <w:rFonts w:asciiTheme="minorHAnsi" w:hAnsiTheme="minorHAnsi" w:cstheme="minorHAnsi"/>
          <w:sz w:val="22"/>
        </w:rPr>
      </w:pPr>
    </w:p>
    <w:p w:rsidR="00167CF2" w:rsidRPr="00167CF2" w:rsidRDefault="00167CF2" w:rsidP="00167CF2">
      <w:pPr>
        <w:spacing w:before="100" w:after="100"/>
        <w:ind w:left="720" w:hanging="810"/>
        <w:contextualSpacing/>
        <w:rPr>
          <w:rFonts w:asciiTheme="minorHAnsi" w:hAnsiTheme="minorHAnsi" w:cstheme="minorHAnsi"/>
          <w:b/>
          <w:color w:val="000000" w:themeColor="text1"/>
          <w:sz w:val="20"/>
          <w:u w:val="single"/>
        </w:rPr>
      </w:pPr>
      <w:r w:rsidRPr="00167CF2">
        <w:rPr>
          <w:rFonts w:asciiTheme="minorHAnsi" w:hAnsiTheme="minorHAnsi" w:cstheme="minorHAnsi"/>
          <w:b/>
          <w:color w:val="000000" w:themeColor="text1"/>
          <w:sz w:val="20"/>
          <w:u w:val="single"/>
        </w:rPr>
        <w:t xml:space="preserve">FOB POINT </w:t>
      </w:r>
    </w:p>
    <w:p w:rsidR="00167CF2" w:rsidRPr="00167CF2" w:rsidRDefault="00167CF2" w:rsidP="00167CF2">
      <w:pPr>
        <w:spacing w:before="100" w:after="100"/>
        <w:ind w:left="720" w:hanging="810"/>
        <w:jc w:val="both"/>
        <w:rPr>
          <w:rFonts w:asciiTheme="minorHAnsi" w:hAnsiTheme="minorHAnsi" w:cstheme="minorHAnsi"/>
          <w:color w:val="000000" w:themeColor="text1"/>
          <w:sz w:val="20"/>
        </w:rPr>
      </w:pPr>
      <w:r w:rsidRPr="00167CF2">
        <w:rPr>
          <w:rFonts w:asciiTheme="minorHAnsi" w:hAnsiTheme="minorHAnsi" w:cstheme="minorHAnsi"/>
          <w:color w:val="000000" w:themeColor="text1"/>
          <w:sz w:val="20"/>
        </w:rPr>
        <w:t>The FOB Point, in terms of loss or damage, as well as where title to the goods is passed, shall be FOB - Destination.</w:t>
      </w:r>
    </w:p>
    <w:p w:rsidR="00167CF2" w:rsidRDefault="00167CF2" w:rsidP="00167CF2">
      <w:pPr>
        <w:ind w:left="720" w:hanging="806"/>
        <w:jc w:val="both"/>
        <w:rPr>
          <w:rFonts w:asciiTheme="minorHAnsi" w:hAnsiTheme="minorHAnsi" w:cstheme="minorHAnsi"/>
          <w:color w:val="000000" w:themeColor="text1"/>
          <w:sz w:val="20"/>
        </w:rPr>
      </w:pPr>
      <w:r w:rsidRPr="00167CF2">
        <w:rPr>
          <w:rFonts w:asciiTheme="minorHAnsi" w:hAnsiTheme="minorHAnsi" w:cstheme="minorHAnsi"/>
          <w:b/>
          <w:color w:val="000000" w:themeColor="text1"/>
          <w:sz w:val="20"/>
          <w:u w:val="single"/>
        </w:rPr>
        <w:t>FREIGHT CHARGES</w:t>
      </w:r>
      <w:r w:rsidRPr="00167CF2">
        <w:rPr>
          <w:rFonts w:asciiTheme="minorHAnsi" w:hAnsiTheme="minorHAnsi" w:cstheme="minorHAnsi"/>
          <w:color w:val="000000" w:themeColor="text1"/>
          <w:sz w:val="20"/>
        </w:rPr>
        <w:t xml:space="preserve"> </w:t>
      </w:r>
    </w:p>
    <w:p w:rsidR="00167CF2" w:rsidRDefault="00167CF2" w:rsidP="00167CF2">
      <w:pPr>
        <w:ind w:left="720" w:hanging="806"/>
        <w:jc w:val="both"/>
        <w:rPr>
          <w:rFonts w:asciiTheme="minorHAnsi" w:hAnsiTheme="minorHAnsi" w:cstheme="minorHAnsi"/>
          <w:color w:val="000000" w:themeColor="text1"/>
          <w:sz w:val="20"/>
        </w:rPr>
      </w:pPr>
      <w:r w:rsidRPr="00167CF2">
        <w:rPr>
          <w:rFonts w:asciiTheme="minorHAnsi" w:hAnsiTheme="minorHAnsi" w:cstheme="minorHAnsi"/>
          <w:color w:val="000000" w:themeColor="text1"/>
          <w:sz w:val="20"/>
        </w:rPr>
        <w:t>Freight charges are to be included in the quoted price of the goods, rather than as a separate item unless otherwise noted.</w:t>
      </w:r>
    </w:p>
    <w:p w:rsidR="008925EE" w:rsidRPr="005E4EB4" w:rsidRDefault="008925EE" w:rsidP="00167CF2">
      <w:pPr>
        <w:ind w:left="720" w:hanging="806"/>
        <w:jc w:val="both"/>
        <w:rPr>
          <w:rFonts w:asciiTheme="minorHAnsi" w:hAnsiTheme="minorHAnsi" w:cstheme="minorHAnsi"/>
          <w:b/>
          <w:sz w:val="20"/>
          <w:u w:val="single"/>
        </w:rPr>
      </w:pPr>
      <w:r w:rsidRPr="005E4EB4">
        <w:rPr>
          <w:rFonts w:asciiTheme="minorHAnsi" w:hAnsiTheme="minorHAnsi" w:cstheme="minorHAnsi"/>
          <w:b/>
          <w:sz w:val="20"/>
          <w:u w:val="single"/>
        </w:rPr>
        <w:t>DESCRIPTIVE LITERATURE</w:t>
      </w:r>
    </w:p>
    <w:p w:rsidR="005E4EB4" w:rsidRPr="0040392F" w:rsidRDefault="005E4EB4" w:rsidP="005E4EB4">
      <w:pPr>
        <w:spacing w:before="120" w:after="120"/>
        <w:ind w:left="-90"/>
        <w:jc w:val="both"/>
        <w:rPr>
          <w:rFonts w:asciiTheme="minorHAnsi" w:hAnsiTheme="minorHAnsi" w:cstheme="minorHAnsi"/>
          <w:sz w:val="20"/>
        </w:rPr>
      </w:pPr>
      <w:r w:rsidRPr="0040392F">
        <w:rPr>
          <w:rFonts w:asciiTheme="minorHAnsi" w:hAnsiTheme="minorHAnsi" w:cstheme="minorHAnsi"/>
          <w:sz w:val="20"/>
        </w:rPr>
        <w:t>Bidders shall include the manufacturer’s literature that describes the basic or standard equipment to be furnished.  Descriptive literature will be used in addition to bid specifications in determining award.  However, if literature depicts something in conflict with City bid specifications, it is the bidder’s responsibility to make that clear, in writing, to the City.</w:t>
      </w:r>
    </w:p>
    <w:p w:rsidR="00493D65" w:rsidRPr="00384CAE" w:rsidRDefault="00493D65" w:rsidP="00493D65">
      <w:pPr>
        <w:rPr>
          <w:rFonts w:asciiTheme="minorHAnsi" w:hAnsiTheme="minorHAnsi" w:cstheme="minorHAnsi"/>
          <w:color w:val="FF0000"/>
          <w:sz w:val="22"/>
        </w:rPr>
      </w:pPr>
    </w:p>
    <w:tbl>
      <w:tblPr>
        <w:tblStyle w:val="TableGrid"/>
        <w:tblW w:w="10005" w:type="dxa"/>
        <w:tblLook w:val="04A0" w:firstRow="1" w:lastRow="0" w:firstColumn="1" w:lastColumn="0" w:noHBand="0" w:noVBand="1"/>
      </w:tblPr>
      <w:tblGrid>
        <w:gridCol w:w="2875"/>
        <w:gridCol w:w="3510"/>
        <w:gridCol w:w="3620"/>
      </w:tblGrid>
      <w:tr w:rsidR="00956E1F" w:rsidTr="008206EE">
        <w:trPr>
          <w:trHeight w:val="353"/>
        </w:trPr>
        <w:tc>
          <w:tcPr>
            <w:tcW w:w="6385"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956E1F" w:rsidRPr="00956E1F" w:rsidRDefault="00956E1F">
            <w:pPr>
              <w:rPr>
                <w:rFonts w:asciiTheme="minorHAnsi" w:hAnsiTheme="minorHAnsi" w:cstheme="minorHAnsi"/>
                <w:b/>
                <w:sz w:val="22"/>
              </w:rPr>
            </w:pPr>
            <w:r w:rsidRPr="00956E1F">
              <w:rPr>
                <w:rFonts w:asciiTheme="minorHAnsi" w:hAnsiTheme="minorHAnsi" w:cstheme="minorHAnsi"/>
                <w:b/>
                <w:sz w:val="22"/>
              </w:rPr>
              <w:t>Description</w:t>
            </w:r>
          </w:p>
        </w:tc>
        <w:tc>
          <w:tcPr>
            <w:tcW w:w="3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956E1F" w:rsidRPr="00956E1F" w:rsidRDefault="00956E1F">
            <w:pPr>
              <w:jc w:val="center"/>
              <w:rPr>
                <w:rFonts w:asciiTheme="minorHAnsi" w:hAnsiTheme="minorHAnsi" w:cstheme="minorHAnsi"/>
                <w:b/>
                <w:sz w:val="22"/>
              </w:rPr>
            </w:pPr>
            <w:r w:rsidRPr="00956E1F">
              <w:rPr>
                <w:rFonts w:asciiTheme="minorHAnsi" w:hAnsiTheme="minorHAnsi" w:cstheme="minorHAnsi"/>
                <w:b/>
                <w:sz w:val="22"/>
              </w:rPr>
              <w:t>Firm Fixed Price</w:t>
            </w:r>
          </w:p>
        </w:tc>
      </w:tr>
      <w:tr w:rsidR="00956E1F" w:rsidTr="008206EE">
        <w:trPr>
          <w:trHeight w:val="565"/>
        </w:trPr>
        <w:tc>
          <w:tcPr>
            <w:tcW w:w="6385" w:type="dxa"/>
            <w:gridSpan w:val="2"/>
            <w:tcBorders>
              <w:top w:val="single" w:sz="4" w:space="0" w:color="000000"/>
              <w:left w:val="single" w:sz="4" w:space="0" w:color="000000"/>
              <w:bottom w:val="single" w:sz="4" w:space="0" w:color="000000"/>
              <w:right w:val="single" w:sz="4" w:space="0" w:color="000000"/>
            </w:tcBorders>
            <w:vAlign w:val="center"/>
          </w:tcPr>
          <w:p w:rsidR="00956E1F" w:rsidRPr="00956E1F" w:rsidRDefault="00935E3F">
            <w:pPr>
              <w:rPr>
                <w:rFonts w:asciiTheme="minorHAnsi" w:hAnsiTheme="minorHAnsi" w:cstheme="minorHAnsi"/>
                <w:sz w:val="22"/>
              </w:rPr>
            </w:pPr>
            <w:r>
              <w:rPr>
                <w:rFonts w:asciiTheme="minorHAnsi" w:hAnsiTheme="minorHAnsi" w:cstheme="minorHAnsi"/>
                <w:sz w:val="22"/>
              </w:rPr>
              <w:t>One</w:t>
            </w:r>
            <w:r w:rsidR="00956E1F" w:rsidRPr="00956E1F">
              <w:rPr>
                <w:rFonts w:asciiTheme="minorHAnsi" w:hAnsiTheme="minorHAnsi" w:cstheme="minorHAnsi"/>
                <w:sz w:val="22"/>
              </w:rPr>
              <w:t xml:space="preserve"> </w:t>
            </w:r>
            <w:r w:rsidR="008206EE">
              <w:rPr>
                <w:rFonts w:asciiTheme="minorHAnsi" w:hAnsiTheme="minorHAnsi" w:cstheme="minorHAnsi"/>
                <w:sz w:val="22"/>
              </w:rPr>
              <w:t xml:space="preserve">Walk Behind </w:t>
            </w:r>
            <w:r w:rsidR="00956E1F" w:rsidRPr="00956E1F">
              <w:rPr>
                <w:rFonts w:asciiTheme="minorHAnsi" w:hAnsiTheme="minorHAnsi" w:cstheme="minorHAnsi"/>
                <w:sz w:val="22"/>
              </w:rPr>
              <w:t>Paint Machine as specified in Attachment B</w:t>
            </w:r>
          </w:p>
        </w:tc>
        <w:tc>
          <w:tcPr>
            <w:tcW w:w="3620" w:type="dxa"/>
            <w:tcBorders>
              <w:top w:val="single" w:sz="4" w:space="0" w:color="000000"/>
              <w:left w:val="single" w:sz="4" w:space="0" w:color="000000"/>
              <w:bottom w:val="single" w:sz="4" w:space="0" w:color="000000"/>
              <w:right w:val="single" w:sz="4" w:space="0" w:color="000000"/>
            </w:tcBorders>
            <w:vAlign w:val="center"/>
          </w:tcPr>
          <w:p w:rsidR="00956E1F" w:rsidRPr="00956E1F" w:rsidRDefault="00956E1F">
            <w:pPr>
              <w:rPr>
                <w:rFonts w:asciiTheme="minorHAnsi" w:hAnsiTheme="minorHAnsi" w:cstheme="minorHAnsi"/>
                <w:sz w:val="22"/>
              </w:rPr>
            </w:pPr>
            <w:r w:rsidRPr="00956E1F">
              <w:rPr>
                <w:rFonts w:asciiTheme="minorHAnsi" w:hAnsiTheme="minorHAnsi" w:cstheme="minorHAnsi"/>
                <w:sz w:val="22"/>
              </w:rPr>
              <w:t>$</w:t>
            </w:r>
          </w:p>
        </w:tc>
      </w:tr>
      <w:tr w:rsidR="007C0507" w:rsidTr="007C0507">
        <w:trPr>
          <w:trHeight w:val="565"/>
        </w:trPr>
        <w:tc>
          <w:tcPr>
            <w:tcW w:w="2875" w:type="dxa"/>
            <w:tcBorders>
              <w:top w:val="single" w:sz="4" w:space="0" w:color="000000"/>
              <w:left w:val="single" w:sz="4" w:space="0" w:color="000000"/>
              <w:bottom w:val="single" w:sz="4" w:space="0" w:color="000000"/>
              <w:right w:val="single" w:sz="4" w:space="0" w:color="000000"/>
            </w:tcBorders>
            <w:vAlign w:val="center"/>
          </w:tcPr>
          <w:p w:rsidR="007C0507" w:rsidRDefault="007C0507">
            <w:pPr>
              <w:rPr>
                <w:rFonts w:asciiTheme="minorHAnsi" w:hAnsiTheme="minorHAnsi" w:cstheme="minorHAnsi"/>
                <w:sz w:val="22"/>
              </w:rPr>
            </w:pPr>
            <w:r>
              <w:rPr>
                <w:rFonts w:asciiTheme="minorHAnsi" w:hAnsiTheme="minorHAnsi" w:cstheme="minorHAnsi"/>
                <w:sz w:val="22"/>
              </w:rPr>
              <w:t>Manufacturer and Model</w:t>
            </w:r>
          </w:p>
        </w:tc>
        <w:tc>
          <w:tcPr>
            <w:tcW w:w="7130" w:type="dxa"/>
            <w:gridSpan w:val="2"/>
            <w:tcBorders>
              <w:top w:val="single" w:sz="4" w:space="0" w:color="000000"/>
              <w:left w:val="single" w:sz="4" w:space="0" w:color="000000"/>
              <w:bottom w:val="single" w:sz="4" w:space="0" w:color="000000"/>
              <w:right w:val="single" w:sz="4" w:space="0" w:color="000000"/>
            </w:tcBorders>
            <w:vAlign w:val="center"/>
          </w:tcPr>
          <w:p w:rsidR="007C0507" w:rsidRPr="00956E1F" w:rsidRDefault="007C0507">
            <w:pPr>
              <w:rPr>
                <w:rFonts w:asciiTheme="minorHAnsi" w:hAnsiTheme="minorHAnsi" w:cstheme="minorHAnsi"/>
                <w:sz w:val="22"/>
              </w:rPr>
            </w:pPr>
          </w:p>
        </w:tc>
      </w:tr>
    </w:tbl>
    <w:p w:rsidR="00493D65" w:rsidRPr="00384CAE" w:rsidRDefault="00493D65" w:rsidP="00493D65">
      <w:pPr>
        <w:rPr>
          <w:rFonts w:asciiTheme="minorHAnsi" w:hAnsiTheme="minorHAnsi" w:cstheme="minorHAnsi"/>
          <w:color w:val="FF0000"/>
          <w:sz w:val="22"/>
        </w:rPr>
      </w:pPr>
    </w:p>
    <w:p w:rsidR="00493D65" w:rsidRPr="00384CAE" w:rsidRDefault="00493D65" w:rsidP="00493D65">
      <w:pPr>
        <w:rPr>
          <w:rFonts w:asciiTheme="minorHAnsi" w:hAnsiTheme="minorHAnsi" w:cstheme="minorHAnsi"/>
          <w:color w:val="FF0000"/>
          <w:sz w:val="22"/>
        </w:rPr>
      </w:pPr>
    </w:p>
    <w:p w:rsidR="00493D65" w:rsidRPr="00D01616" w:rsidRDefault="00D01616" w:rsidP="00493D65">
      <w:pPr>
        <w:rPr>
          <w:rFonts w:asciiTheme="minorHAnsi" w:hAnsiTheme="minorHAnsi" w:cstheme="minorHAnsi"/>
          <w:b/>
          <w:sz w:val="22"/>
        </w:rPr>
      </w:pPr>
      <w:r w:rsidRPr="00D01616">
        <w:rPr>
          <w:rFonts w:asciiTheme="minorHAnsi" w:hAnsiTheme="minorHAnsi" w:cstheme="minorHAnsi"/>
          <w:b/>
          <w:sz w:val="22"/>
        </w:rPr>
        <w:t xml:space="preserve">DELIVERY AND INVOICING OF THIS MACHINE CANNOY TAKE PLACE PRIOR TO JULY 1, 2020. </w:t>
      </w:r>
    </w:p>
    <w:p w:rsidR="00493D65" w:rsidRPr="00384CAE" w:rsidRDefault="00493D65" w:rsidP="00493D65">
      <w:pPr>
        <w:rPr>
          <w:rFonts w:asciiTheme="minorHAnsi" w:hAnsiTheme="minorHAnsi" w:cstheme="minorHAnsi"/>
          <w:color w:val="FF0000"/>
          <w:sz w:val="22"/>
        </w:rPr>
      </w:pPr>
    </w:p>
    <w:p w:rsidR="00493D65" w:rsidRPr="00384CAE" w:rsidRDefault="00493D65" w:rsidP="00493D65">
      <w:pPr>
        <w:rPr>
          <w:rFonts w:asciiTheme="minorHAnsi" w:hAnsiTheme="minorHAnsi" w:cstheme="minorHAnsi"/>
          <w:color w:val="FF0000"/>
          <w:sz w:val="22"/>
        </w:rPr>
      </w:pPr>
    </w:p>
    <w:tbl>
      <w:tblPr>
        <w:tblW w:w="0" w:type="auto"/>
        <w:tblLook w:val="04A0" w:firstRow="1" w:lastRow="0" w:firstColumn="1" w:lastColumn="0" w:noHBand="0" w:noVBand="1"/>
      </w:tblPr>
      <w:tblGrid>
        <w:gridCol w:w="2385"/>
        <w:gridCol w:w="7551"/>
      </w:tblGrid>
      <w:tr w:rsidR="00493D65" w:rsidRPr="00384CAE" w:rsidTr="00493D65">
        <w:tc>
          <w:tcPr>
            <w:tcW w:w="2448" w:type="dxa"/>
          </w:tcPr>
          <w:p w:rsidR="00493D65" w:rsidRPr="005E4EB4" w:rsidRDefault="00493D65" w:rsidP="00493D65">
            <w:pPr>
              <w:rPr>
                <w:rFonts w:asciiTheme="minorHAnsi" w:hAnsiTheme="minorHAnsi" w:cstheme="minorHAnsi"/>
                <w:sz w:val="22"/>
              </w:rPr>
            </w:pPr>
            <w:r w:rsidRPr="005E4EB4">
              <w:rPr>
                <w:rFonts w:asciiTheme="minorHAnsi" w:hAnsiTheme="minorHAnsi" w:cstheme="minorHAnsi"/>
                <w:sz w:val="22"/>
              </w:rPr>
              <w:t>Warranty Information:</w:t>
            </w:r>
          </w:p>
        </w:tc>
        <w:tc>
          <w:tcPr>
            <w:tcW w:w="7992" w:type="dxa"/>
            <w:tcBorders>
              <w:bottom w:val="single" w:sz="4" w:space="0" w:color="auto"/>
            </w:tcBorders>
          </w:tcPr>
          <w:p w:rsidR="00493D65" w:rsidRPr="005E4EB4" w:rsidRDefault="00493D65" w:rsidP="00493D65">
            <w:pPr>
              <w:rPr>
                <w:rFonts w:asciiTheme="minorHAnsi" w:hAnsiTheme="minorHAnsi" w:cstheme="minorHAnsi"/>
                <w:sz w:val="22"/>
              </w:rPr>
            </w:pPr>
          </w:p>
        </w:tc>
      </w:tr>
      <w:tr w:rsidR="00493D65" w:rsidRPr="00384CAE" w:rsidTr="00493D65">
        <w:trPr>
          <w:trHeight w:val="503"/>
        </w:trPr>
        <w:tc>
          <w:tcPr>
            <w:tcW w:w="10440" w:type="dxa"/>
            <w:gridSpan w:val="2"/>
            <w:tcBorders>
              <w:bottom w:val="single" w:sz="4" w:space="0" w:color="auto"/>
            </w:tcBorders>
          </w:tcPr>
          <w:p w:rsidR="00493D65" w:rsidRPr="00384CAE" w:rsidRDefault="00493D65" w:rsidP="00493D65">
            <w:pPr>
              <w:rPr>
                <w:rFonts w:asciiTheme="minorHAnsi" w:hAnsiTheme="minorHAnsi" w:cstheme="minorHAnsi"/>
                <w:color w:val="FF0000"/>
                <w:sz w:val="22"/>
              </w:rPr>
            </w:pPr>
          </w:p>
        </w:tc>
      </w:tr>
    </w:tbl>
    <w:p w:rsidR="00493D65" w:rsidRPr="00384CAE" w:rsidRDefault="00493D65" w:rsidP="00493D65">
      <w:pPr>
        <w:rPr>
          <w:rFonts w:asciiTheme="minorHAnsi" w:hAnsiTheme="minorHAnsi" w:cstheme="minorHAnsi"/>
          <w:color w:val="FF0000"/>
        </w:rPr>
      </w:pPr>
    </w:p>
    <w:p w:rsidR="00493D65" w:rsidRPr="00384CAE" w:rsidRDefault="00493D65" w:rsidP="00493D65">
      <w:pPr>
        <w:rPr>
          <w:rFonts w:asciiTheme="minorHAnsi" w:hAnsiTheme="minorHAnsi" w:cstheme="minorHAnsi"/>
          <w:color w:val="FF0000"/>
        </w:rPr>
      </w:pPr>
    </w:p>
    <w:p w:rsidR="00493D65" w:rsidRPr="005E4EB4" w:rsidRDefault="00493D65" w:rsidP="00493D65">
      <w:pPr>
        <w:rPr>
          <w:rFonts w:asciiTheme="minorHAnsi" w:hAnsiTheme="minorHAnsi" w:cstheme="minorHAnsi"/>
          <w:sz w:val="22"/>
          <w:szCs w:val="22"/>
        </w:rPr>
      </w:pPr>
      <w:r w:rsidRPr="005E4EB4">
        <w:rPr>
          <w:rFonts w:asciiTheme="minorHAnsi" w:hAnsiTheme="minorHAnsi" w:cstheme="minorHAnsi"/>
          <w:sz w:val="22"/>
          <w:szCs w:val="22"/>
        </w:rPr>
        <w:t xml:space="preserve">Will you hold your pricing firm for 12 months for possible additional purchases?     </w:t>
      </w:r>
      <w:r w:rsidRPr="005E4EB4">
        <w:rPr>
          <w:rFonts w:asciiTheme="minorHAnsi" w:hAnsiTheme="minorHAnsi" w:cstheme="minorHAnsi"/>
          <w:sz w:val="22"/>
          <w:szCs w:val="22"/>
        </w:rPr>
        <w:fldChar w:fldCharType="begin">
          <w:ffData>
            <w:name w:val="Check5"/>
            <w:enabled/>
            <w:calcOnExit w:val="0"/>
            <w:checkBox>
              <w:sizeAuto/>
              <w:default w:val="0"/>
            </w:checkBox>
          </w:ffData>
        </w:fldChar>
      </w:r>
      <w:r w:rsidRPr="005E4EB4">
        <w:rPr>
          <w:rFonts w:asciiTheme="minorHAnsi" w:hAnsiTheme="minorHAnsi" w:cstheme="minorHAnsi"/>
          <w:sz w:val="22"/>
          <w:szCs w:val="22"/>
        </w:rPr>
        <w:instrText xml:space="preserve"> FORMCHECKBOX </w:instrText>
      </w:r>
      <w:r w:rsidR="003002D8">
        <w:rPr>
          <w:rFonts w:asciiTheme="minorHAnsi" w:hAnsiTheme="minorHAnsi" w:cstheme="minorHAnsi"/>
          <w:sz w:val="22"/>
          <w:szCs w:val="22"/>
        </w:rPr>
      </w:r>
      <w:r w:rsidR="003002D8">
        <w:rPr>
          <w:rFonts w:asciiTheme="minorHAnsi" w:hAnsiTheme="minorHAnsi" w:cstheme="minorHAnsi"/>
          <w:sz w:val="22"/>
          <w:szCs w:val="22"/>
        </w:rPr>
        <w:fldChar w:fldCharType="separate"/>
      </w:r>
      <w:r w:rsidRPr="005E4EB4">
        <w:rPr>
          <w:rFonts w:asciiTheme="minorHAnsi" w:hAnsiTheme="minorHAnsi" w:cstheme="minorHAnsi"/>
          <w:sz w:val="22"/>
          <w:szCs w:val="22"/>
        </w:rPr>
        <w:fldChar w:fldCharType="end"/>
      </w:r>
      <w:r w:rsidRPr="005E4EB4">
        <w:rPr>
          <w:rFonts w:asciiTheme="minorHAnsi" w:hAnsiTheme="minorHAnsi" w:cstheme="minorHAnsi"/>
          <w:sz w:val="22"/>
          <w:szCs w:val="22"/>
        </w:rPr>
        <w:t xml:space="preserve">Yes     </w:t>
      </w:r>
      <w:r w:rsidRPr="005E4EB4">
        <w:rPr>
          <w:rFonts w:asciiTheme="minorHAnsi" w:hAnsiTheme="minorHAnsi" w:cstheme="minorHAnsi"/>
          <w:sz w:val="22"/>
          <w:szCs w:val="22"/>
        </w:rPr>
        <w:fldChar w:fldCharType="begin">
          <w:ffData>
            <w:name w:val="Check6"/>
            <w:enabled/>
            <w:calcOnExit w:val="0"/>
            <w:checkBox>
              <w:sizeAuto/>
              <w:default w:val="0"/>
            </w:checkBox>
          </w:ffData>
        </w:fldChar>
      </w:r>
      <w:r w:rsidRPr="005E4EB4">
        <w:rPr>
          <w:rFonts w:asciiTheme="minorHAnsi" w:hAnsiTheme="minorHAnsi" w:cstheme="minorHAnsi"/>
          <w:sz w:val="22"/>
          <w:szCs w:val="22"/>
        </w:rPr>
        <w:instrText xml:space="preserve"> FORMCHECKBOX </w:instrText>
      </w:r>
      <w:r w:rsidR="003002D8">
        <w:rPr>
          <w:rFonts w:asciiTheme="minorHAnsi" w:hAnsiTheme="minorHAnsi" w:cstheme="minorHAnsi"/>
          <w:sz w:val="22"/>
          <w:szCs w:val="22"/>
        </w:rPr>
      </w:r>
      <w:r w:rsidR="003002D8">
        <w:rPr>
          <w:rFonts w:asciiTheme="minorHAnsi" w:hAnsiTheme="minorHAnsi" w:cstheme="minorHAnsi"/>
          <w:sz w:val="22"/>
          <w:szCs w:val="22"/>
        </w:rPr>
        <w:fldChar w:fldCharType="separate"/>
      </w:r>
      <w:r w:rsidRPr="005E4EB4">
        <w:rPr>
          <w:rFonts w:asciiTheme="minorHAnsi" w:hAnsiTheme="minorHAnsi" w:cstheme="minorHAnsi"/>
          <w:sz w:val="22"/>
          <w:szCs w:val="22"/>
        </w:rPr>
        <w:fldChar w:fldCharType="end"/>
      </w:r>
      <w:r w:rsidRPr="005E4EB4">
        <w:rPr>
          <w:rFonts w:asciiTheme="minorHAnsi" w:hAnsiTheme="minorHAnsi" w:cstheme="minorHAnsi"/>
          <w:sz w:val="22"/>
          <w:szCs w:val="22"/>
        </w:rPr>
        <w:t>No</w:t>
      </w:r>
    </w:p>
    <w:p w:rsidR="00493D65" w:rsidRPr="005E4EB4" w:rsidRDefault="00493D65" w:rsidP="00493D65">
      <w:pPr>
        <w:rPr>
          <w:rFonts w:asciiTheme="minorHAnsi" w:hAnsiTheme="minorHAnsi" w:cstheme="minorHAnsi"/>
          <w:sz w:val="22"/>
          <w:szCs w:val="22"/>
        </w:rPr>
      </w:pPr>
    </w:p>
    <w:tbl>
      <w:tblPr>
        <w:tblW w:w="0" w:type="auto"/>
        <w:tblLook w:val="01E0" w:firstRow="1" w:lastRow="1" w:firstColumn="1" w:lastColumn="1" w:noHBand="0" w:noVBand="0"/>
      </w:tblPr>
      <w:tblGrid>
        <w:gridCol w:w="3978"/>
        <w:gridCol w:w="5598"/>
      </w:tblGrid>
      <w:tr w:rsidR="00493D65" w:rsidRPr="005E4EB4" w:rsidTr="00493D65">
        <w:tc>
          <w:tcPr>
            <w:tcW w:w="3978" w:type="dxa"/>
          </w:tcPr>
          <w:p w:rsidR="00493D65" w:rsidRPr="005E4EB4" w:rsidRDefault="00493D65" w:rsidP="00493D65">
            <w:pPr>
              <w:rPr>
                <w:rFonts w:asciiTheme="minorHAnsi" w:hAnsiTheme="minorHAnsi" w:cstheme="minorHAnsi"/>
                <w:sz w:val="22"/>
                <w:szCs w:val="22"/>
              </w:rPr>
            </w:pPr>
            <w:r w:rsidRPr="005E4EB4">
              <w:rPr>
                <w:rFonts w:asciiTheme="minorHAnsi" w:hAnsiTheme="minorHAnsi" w:cstheme="minorHAnsi"/>
                <w:sz w:val="22"/>
                <w:szCs w:val="22"/>
              </w:rPr>
              <w:t>If no, how long will you hold pricing firm?</w:t>
            </w:r>
          </w:p>
        </w:tc>
        <w:tc>
          <w:tcPr>
            <w:tcW w:w="5598" w:type="dxa"/>
            <w:tcBorders>
              <w:bottom w:val="single" w:sz="4" w:space="0" w:color="auto"/>
            </w:tcBorders>
          </w:tcPr>
          <w:p w:rsidR="00493D65" w:rsidRPr="005E4EB4" w:rsidRDefault="00493D65" w:rsidP="00493D65">
            <w:pPr>
              <w:rPr>
                <w:rFonts w:asciiTheme="minorHAnsi" w:hAnsiTheme="minorHAnsi" w:cstheme="minorHAnsi"/>
                <w:sz w:val="22"/>
                <w:szCs w:val="22"/>
              </w:rPr>
            </w:pPr>
          </w:p>
        </w:tc>
      </w:tr>
    </w:tbl>
    <w:p w:rsidR="00493D65" w:rsidRPr="00384CAE" w:rsidRDefault="00493D65" w:rsidP="00493D65">
      <w:pPr>
        <w:rPr>
          <w:rFonts w:asciiTheme="minorHAnsi" w:hAnsiTheme="minorHAnsi" w:cstheme="minorHAnsi"/>
          <w:color w:val="FF0000"/>
          <w:sz w:val="22"/>
          <w:szCs w:val="22"/>
        </w:rPr>
      </w:pPr>
    </w:p>
    <w:p w:rsidR="00493D65" w:rsidRPr="00384CAE" w:rsidRDefault="00493D65" w:rsidP="00493D65">
      <w:pPr>
        <w:rPr>
          <w:rFonts w:asciiTheme="minorHAnsi" w:hAnsiTheme="minorHAnsi" w:cstheme="minorHAnsi"/>
          <w:color w:val="FF0000"/>
          <w:sz w:val="22"/>
          <w:szCs w:val="22"/>
        </w:rPr>
      </w:pPr>
    </w:p>
    <w:p w:rsidR="00493D65" w:rsidRPr="005E4EB4" w:rsidRDefault="00493D65" w:rsidP="00493D65">
      <w:pPr>
        <w:rPr>
          <w:rFonts w:asciiTheme="minorHAnsi" w:hAnsiTheme="minorHAnsi" w:cstheme="minorHAnsi"/>
          <w:sz w:val="22"/>
          <w:szCs w:val="22"/>
        </w:rPr>
      </w:pPr>
      <w:r w:rsidRPr="005E4EB4">
        <w:rPr>
          <w:rFonts w:asciiTheme="minorHAnsi" w:hAnsiTheme="minorHAnsi" w:cstheme="minorHAnsi"/>
          <w:sz w:val="22"/>
          <w:szCs w:val="22"/>
        </w:rPr>
        <w:t>An approved purchase order will be the document that authorizes work to begin.</w:t>
      </w:r>
    </w:p>
    <w:p w:rsidR="00493D65" w:rsidRPr="005E4EB4" w:rsidRDefault="00493D65" w:rsidP="00493D65">
      <w:pPr>
        <w:rPr>
          <w:rFonts w:asciiTheme="minorHAnsi" w:hAnsiTheme="minorHAnsi" w:cstheme="minorHAnsi"/>
          <w:sz w:val="22"/>
          <w:szCs w:val="22"/>
        </w:rPr>
      </w:pPr>
    </w:p>
    <w:tbl>
      <w:tblPr>
        <w:tblW w:w="0" w:type="auto"/>
        <w:tblLook w:val="01E0" w:firstRow="1" w:lastRow="1" w:firstColumn="1" w:lastColumn="1" w:noHBand="0" w:noVBand="0"/>
      </w:tblPr>
      <w:tblGrid>
        <w:gridCol w:w="5461"/>
        <w:gridCol w:w="2602"/>
        <w:gridCol w:w="1873"/>
      </w:tblGrid>
      <w:tr w:rsidR="00493D65" w:rsidRPr="005E4EB4" w:rsidTr="00493D65">
        <w:trPr>
          <w:trHeight w:val="180"/>
        </w:trPr>
        <w:tc>
          <w:tcPr>
            <w:tcW w:w="5748" w:type="dxa"/>
          </w:tcPr>
          <w:p w:rsidR="00493D65" w:rsidRPr="005E4EB4" w:rsidRDefault="00493D65" w:rsidP="00493D65">
            <w:pPr>
              <w:rPr>
                <w:rFonts w:asciiTheme="minorHAnsi" w:hAnsiTheme="minorHAnsi" w:cstheme="minorHAnsi"/>
                <w:sz w:val="22"/>
                <w:szCs w:val="22"/>
              </w:rPr>
            </w:pPr>
            <w:r w:rsidRPr="005E4EB4">
              <w:rPr>
                <w:rFonts w:asciiTheme="minorHAnsi" w:hAnsiTheme="minorHAnsi" w:cstheme="minorHAnsi"/>
                <w:sz w:val="22"/>
                <w:szCs w:val="22"/>
              </w:rPr>
              <w:t>Estimated delivery time upon receipt of purchase order:</w:t>
            </w:r>
          </w:p>
        </w:tc>
        <w:tc>
          <w:tcPr>
            <w:tcW w:w="2760" w:type="dxa"/>
            <w:tcBorders>
              <w:bottom w:val="single" w:sz="4" w:space="0" w:color="auto"/>
            </w:tcBorders>
          </w:tcPr>
          <w:p w:rsidR="00493D65" w:rsidRPr="005E4EB4" w:rsidRDefault="00493D65" w:rsidP="00493D65">
            <w:pPr>
              <w:rPr>
                <w:rFonts w:asciiTheme="minorHAnsi" w:hAnsiTheme="minorHAnsi" w:cstheme="minorHAnsi"/>
                <w:sz w:val="22"/>
                <w:szCs w:val="22"/>
              </w:rPr>
            </w:pPr>
          </w:p>
        </w:tc>
        <w:tc>
          <w:tcPr>
            <w:tcW w:w="1932" w:type="dxa"/>
          </w:tcPr>
          <w:p w:rsidR="00493D65" w:rsidRPr="005E4EB4" w:rsidRDefault="00493D65" w:rsidP="00493D65">
            <w:pPr>
              <w:rPr>
                <w:rFonts w:asciiTheme="minorHAnsi" w:hAnsiTheme="minorHAnsi" w:cstheme="minorHAnsi"/>
                <w:sz w:val="22"/>
                <w:szCs w:val="22"/>
              </w:rPr>
            </w:pPr>
            <w:r w:rsidRPr="005E4EB4">
              <w:rPr>
                <w:rFonts w:asciiTheme="minorHAnsi" w:hAnsiTheme="minorHAnsi" w:cstheme="minorHAnsi"/>
                <w:sz w:val="22"/>
                <w:szCs w:val="22"/>
              </w:rPr>
              <w:t>calendar days</w:t>
            </w:r>
          </w:p>
        </w:tc>
      </w:tr>
    </w:tbl>
    <w:p w:rsidR="00493D65" w:rsidRPr="00384CAE" w:rsidRDefault="00493D65" w:rsidP="00493D65">
      <w:pPr>
        <w:rPr>
          <w:rFonts w:asciiTheme="minorHAnsi" w:hAnsiTheme="minorHAnsi" w:cstheme="minorHAnsi"/>
          <w:color w:val="FF0000"/>
          <w:sz w:val="22"/>
        </w:rPr>
      </w:pPr>
    </w:p>
    <w:p w:rsidR="00493D65" w:rsidRDefault="00493D65" w:rsidP="00493D65">
      <w:pPr>
        <w:rPr>
          <w:rFonts w:asciiTheme="minorHAnsi" w:hAnsiTheme="minorHAnsi" w:cstheme="minorHAnsi"/>
          <w:sz w:val="20"/>
        </w:rPr>
      </w:pPr>
    </w:p>
    <w:p w:rsidR="00956E1F" w:rsidRDefault="00956E1F" w:rsidP="00493D65">
      <w:pPr>
        <w:rPr>
          <w:rFonts w:asciiTheme="minorHAnsi" w:hAnsiTheme="minorHAnsi" w:cstheme="minorHAnsi"/>
          <w:sz w:val="20"/>
        </w:rPr>
      </w:pPr>
    </w:p>
    <w:p w:rsidR="00956E1F" w:rsidRDefault="00956E1F" w:rsidP="00493D65">
      <w:pPr>
        <w:rPr>
          <w:rFonts w:asciiTheme="minorHAnsi" w:hAnsiTheme="minorHAnsi" w:cstheme="minorHAnsi"/>
          <w:sz w:val="20"/>
        </w:rPr>
      </w:pPr>
    </w:p>
    <w:p w:rsidR="00493D65" w:rsidRDefault="00493D65" w:rsidP="00493D65">
      <w:pPr>
        <w:rPr>
          <w:rFonts w:asciiTheme="minorHAnsi" w:hAnsiTheme="minorHAnsi" w:cstheme="minorHAnsi"/>
          <w:sz w:val="20"/>
        </w:rPr>
      </w:pPr>
    </w:p>
    <w:p w:rsidR="00493D65" w:rsidRPr="00AA1CF9" w:rsidRDefault="00493D65" w:rsidP="00493D65">
      <w:pPr>
        <w:rPr>
          <w:rFonts w:asciiTheme="minorHAnsi" w:hAnsiTheme="minorHAnsi" w:cstheme="minorHAnsi"/>
          <w:sz w:val="20"/>
        </w:rPr>
      </w:pPr>
    </w:p>
    <w:tbl>
      <w:tblPr>
        <w:tblW w:w="10440" w:type="dxa"/>
        <w:tblInd w:w="18" w:type="dxa"/>
        <w:tblLayout w:type="fixed"/>
        <w:tblLook w:val="0000" w:firstRow="0" w:lastRow="0" w:firstColumn="0" w:lastColumn="0" w:noHBand="0" w:noVBand="0"/>
      </w:tblPr>
      <w:tblGrid>
        <w:gridCol w:w="2340"/>
        <w:gridCol w:w="8100"/>
      </w:tblGrid>
      <w:tr w:rsidR="00493D65" w:rsidRPr="00384CAE" w:rsidTr="00493D65">
        <w:tc>
          <w:tcPr>
            <w:tcW w:w="2340" w:type="dxa"/>
            <w:vAlign w:val="bottom"/>
          </w:tcPr>
          <w:p w:rsidR="00493D65" w:rsidRPr="00384CAE" w:rsidRDefault="00493D65" w:rsidP="00493D65">
            <w:pPr>
              <w:rPr>
                <w:rFonts w:asciiTheme="minorHAnsi" w:hAnsiTheme="minorHAnsi" w:cstheme="minorHAnsi"/>
                <w:sz w:val="22"/>
              </w:rPr>
            </w:pPr>
          </w:p>
          <w:p w:rsidR="00493D65" w:rsidRPr="00384CAE" w:rsidRDefault="00493D65" w:rsidP="00493D65">
            <w:pPr>
              <w:rPr>
                <w:rFonts w:asciiTheme="minorHAnsi" w:hAnsiTheme="minorHAnsi" w:cstheme="minorHAnsi"/>
                <w:sz w:val="22"/>
              </w:rPr>
            </w:pPr>
            <w:r w:rsidRPr="00384CAE">
              <w:rPr>
                <w:rFonts w:asciiTheme="minorHAnsi" w:hAnsiTheme="minorHAnsi" w:cstheme="minorHAnsi"/>
                <w:sz w:val="22"/>
              </w:rPr>
              <w:t>Name of Company:</w:t>
            </w:r>
          </w:p>
        </w:tc>
        <w:tc>
          <w:tcPr>
            <w:tcW w:w="8100" w:type="dxa"/>
            <w:vAlign w:val="bottom"/>
          </w:tcPr>
          <w:p w:rsidR="00493D65" w:rsidRPr="00384CAE" w:rsidRDefault="00493D65" w:rsidP="00493D65">
            <w:pPr>
              <w:rPr>
                <w:rFonts w:asciiTheme="minorHAnsi" w:hAnsiTheme="minorHAnsi" w:cstheme="minorHAnsi"/>
                <w:sz w:val="22"/>
              </w:rPr>
            </w:pPr>
          </w:p>
        </w:tc>
      </w:tr>
      <w:tr w:rsidR="00493D65" w:rsidRPr="00384CAE" w:rsidTr="00493D65">
        <w:tc>
          <w:tcPr>
            <w:tcW w:w="2340" w:type="dxa"/>
            <w:vAlign w:val="bottom"/>
          </w:tcPr>
          <w:p w:rsidR="00493D65" w:rsidRPr="00384CAE" w:rsidRDefault="00493D65" w:rsidP="00493D65">
            <w:pPr>
              <w:rPr>
                <w:rFonts w:asciiTheme="minorHAnsi" w:hAnsiTheme="minorHAnsi" w:cstheme="minorHAnsi"/>
                <w:sz w:val="22"/>
              </w:rPr>
            </w:pPr>
          </w:p>
          <w:p w:rsidR="00493D65" w:rsidRPr="00384CAE" w:rsidRDefault="00493D65" w:rsidP="00493D65">
            <w:pPr>
              <w:rPr>
                <w:rFonts w:asciiTheme="minorHAnsi" w:hAnsiTheme="minorHAnsi" w:cstheme="minorHAnsi"/>
                <w:sz w:val="22"/>
              </w:rPr>
            </w:pPr>
            <w:r w:rsidRPr="00384CAE">
              <w:rPr>
                <w:rFonts w:asciiTheme="minorHAnsi" w:hAnsiTheme="minorHAnsi" w:cstheme="minorHAnsi"/>
                <w:sz w:val="22"/>
              </w:rPr>
              <w:t>Authorized Signature:</w:t>
            </w:r>
          </w:p>
        </w:tc>
        <w:tc>
          <w:tcPr>
            <w:tcW w:w="8100" w:type="dxa"/>
            <w:tcBorders>
              <w:top w:val="single" w:sz="4" w:space="0" w:color="auto"/>
              <w:bottom w:val="single" w:sz="4" w:space="0" w:color="auto"/>
            </w:tcBorders>
            <w:vAlign w:val="bottom"/>
          </w:tcPr>
          <w:p w:rsidR="00493D65" w:rsidRPr="00384CAE" w:rsidRDefault="00493D65" w:rsidP="00493D65">
            <w:pPr>
              <w:rPr>
                <w:rFonts w:asciiTheme="minorHAnsi" w:hAnsiTheme="minorHAnsi" w:cstheme="minorHAnsi"/>
                <w:sz w:val="22"/>
              </w:rPr>
            </w:pPr>
          </w:p>
        </w:tc>
      </w:tr>
      <w:tr w:rsidR="00493D65" w:rsidRPr="00384CAE" w:rsidTr="00493D65">
        <w:tc>
          <w:tcPr>
            <w:tcW w:w="2340" w:type="dxa"/>
            <w:vAlign w:val="bottom"/>
          </w:tcPr>
          <w:p w:rsidR="00493D65" w:rsidRPr="00384CAE" w:rsidRDefault="00493D65" w:rsidP="00493D65">
            <w:pPr>
              <w:rPr>
                <w:rFonts w:asciiTheme="minorHAnsi" w:hAnsiTheme="minorHAnsi" w:cstheme="minorHAnsi"/>
                <w:sz w:val="22"/>
              </w:rPr>
            </w:pPr>
          </w:p>
          <w:p w:rsidR="00493D65" w:rsidRPr="00384CAE" w:rsidRDefault="00493D65" w:rsidP="00493D65">
            <w:pPr>
              <w:rPr>
                <w:rFonts w:asciiTheme="minorHAnsi" w:hAnsiTheme="minorHAnsi" w:cstheme="minorHAnsi"/>
                <w:sz w:val="22"/>
              </w:rPr>
            </w:pPr>
            <w:r w:rsidRPr="00384CAE">
              <w:rPr>
                <w:rFonts w:asciiTheme="minorHAnsi" w:hAnsiTheme="minorHAnsi" w:cstheme="minorHAnsi"/>
                <w:sz w:val="22"/>
              </w:rPr>
              <w:t>Date:</w:t>
            </w:r>
          </w:p>
        </w:tc>
        <w:tc>
          <w:tcPr>
            <w:tcW w:w="8100" w:type="dxa"/>
            <w:tcBorders>
              <w:top w:val="single" w:sz="4" w:space="0" w:color="auto"/>
              <w:bottom w:val="single" w:sz="4" w:space="0" w:color="auto"/>
            </w:tcBorders>
            <w:vAlign w:val="bottom"/>
          </w:tcPr>
          <w:p w:rsidR="00493D65" w:rsidRPr="00384CAE" w:rsidRDefault="00493D65" w:rsidP="00493D65">
            <w:pPr>
              <w:rPr>
                <w:rFonts w:asciiTheme="minorHAnsi" w:hAnsiTheme="minorHAnsi" w:cstheme="minorHAnsi"/>
                <w:sz w:val="22"/>
              </w:rPr>
            </w:pPr>
          </w:p>
        </w:tc>
      </w:tr>
    </w:tbl>
    <w:p w:rsidR="007C0507" w:rsidRDefault="007C0507">
      <w:pPr>
        <w:rPr>
          <w:rFonts w:asciiTheme="minorHAnsi" w:hAnsiTheme="minorHAnsi" w:cs="Arial"/>
          <w:sz w:val="22"/>
        </w:rPr>
      </w:pPr>
    </w:p>
    <w:p w:rsidR="007C0507" w:rsidRDefault="007C0507">
      <w:pPr>
        <w:rPr>
          <w:rFonts w:asciiTheme="minorHAnsi" w:hAnsiTheme="minorHAnsi" w:cs="Arial"/>
          <w:sz w:val="22"/>
        </w:rPr>
      </w:pPr>
      <w:r>
        <w:rPr>
          <w:rFonts w:asciiTheme="minorHAnsi" w:hAnsiTheme="minorHAnsi" w:cs="Arial"/>
          <w:sz w:val="22"/>
        </w:rPr>
        <w:br w:type="page"/>
      </w:r>
    </w:p>
    <w:p w:rsidR="00B14508" w:rsidRDefault="00B14508">
      <w:pPr>
        <w:rPr>
          <w:rFonts w:asciiTheme="minorHAnsi" w:hAnsiTheme="minorHAnsi" w:cs="Arial"/>
          <w:sz w:val="22"/>
        </w:rPr>
      </w:pPr>
    </w:p>
    <w:p w:rsidR="00493D65" w:rsidRPr="00575257" w:rsidRDefault="00493D65" w:rsidP="00493D65">
      <w:pPr>
        <w:pStyle w:val="BodyTextIndent"/>
        <w:pBdr>
          <w:top w:val="single" w:sz="4" w:space="1" w:color="auto"/>
          <w:left w:val="single" w:sz="4" w:space="4" w:color="auto"/>
          <w:bottom w:val="single" w:sz="4" w:space="1" w:color="auto"/>
          <w:right w:val="single" w:sz="4" w:space="5" w:color="auto"/>
        </w:pBdr>
        <w:shd w:val="pct12" w:color="auto" w:fill="FFFFFF"/>
        <w:tabs>
          <w:tab w:val="clear" w:pos="2160"/>
        </w:tabs>
        <w:ind w:left="0" w:firstLine="0"/>
        <w:jc w:val="center"/>
        <w:outlineLvl w:val="1"/>
        <w:rPr>
          <w:rFonts w:asciiTheme="minorHAnsi" w:hAnsiTheme="minorHAnsi"/>
          <w:b/>
          <w:szCs w:val="22"/>
        </w:rPr>
      </w:pPr>
      <w:r w:rsidRPr="00575257">
        <w:rPr>
          <w:rFonts w:asciiTheme="minorHAnsi" w:hAnsiTheme="minorHAnsi"/>
          <w:b/>
          <w:szCs w:val="22"/>
        </w:rPr>
        <w:t>SIGNATURE PAGE FORM</w:t>
      </w:r>
    </w:p>
    <w:p w:rsidR="00493D65" w:rsidRPr="009A7681" w:rsidRDefault="00493D65" w:rsidP="00493D65">
      <w:pPr>
        <w:jc w:val="both"/>
        <w:rPr>
          <w:rFonts w:asciiTheme="minorHAnsi" w:hAnsiTheme="minorHAnsi" w:cs="Arial"/>
          <w:b/>
          <w:i/>
          <w:sz w:val="20"/>
        </w:rPr>
      </w:pPr>
    </w:p>
    <w:p w:rsidR="00493D65" w:rsidRPr="009A7681" w:rsidRDefault="00493D65" w:rsidP="00493D65">
      <w:pPr>
        <w:jc w:val="both"/>
        <w:rPr>
          <w:rFonts w:asciiTheme="minorHAnsi" w:hAnsiTheme="minorHAnsi" w:cs="Arial"/>
          <w:sz w:val="20"/>
        </w:rPr>
      </w:pPr>
      <w:r w:rsidRPr="009A7681">
        <w:rPr>
          <w:rFonts w:asciiTheme="minorHAnsi" w:hAnsiTheme="minorHAnsi" w:cs="Arial"/>
          <w:sz w:val="20"/>
        </w:rPr>
        <w:t>The undersigned, having examined these documents and having full knowledge of the condition under which the work described herein must be performed, hereby proposes fulfill</w:t>
      </w:r>
      <w:r w:rsidR="00472F02">
        <w:rPr>
          <w:rFonts w:asciiTheme="minorHAnsi" w:hAnsiTheme="minorHAnsi" w:cs="Arial"/>
          <w:sz w:val="20"/>
        </w:rPr>
        <w:t>ment of</w:t>
      </w:r>
      <w:r w:rsidRPr="009A7681">
        <w:rPr>
          <w:rFonts w:asciiTheme="minorHAnsi" w:hAnsiTheme="minorHAnsi" w:cs="Arial"/>
          <w:sz w:val="20"/>
        </w:rPr>
        <w:t xml:space="preserve"> the obligations contained herein in accordance with all instructions, terms, conditions, and specifications set forth; and that all required </w:t>
      </w:r>
      <w:r w:rsidR="00B950F7" w:rsidRPr="008925EE">
        <w:rPr>
          <w:rFonts w:asciiTheme="minorHAnsi" w:hAnsiTheme="minorHAnsi" w:cs="Arial"/>
          <w:sz w:val="20"/>
        </w:rPr>
        <w:t>equipment</w:t>
      </w:r>
      <w:r w:rsidRPr="008925EE">
        <w:rPr>
          <w:rFonts w:asciiTheme="minorHAnsi" w:hAnsiTheme="minorHAnsi" w:cs="Arial"/>
          <w:sz w:val="20"/>
        </w:rPr>
        <w:t xml:space="preserve"> </w:t>
      </w:r>
      <w:r w:rsidR="00401DFD">
        <w:rPr>
          <w:rFonts w:asciiTheme="minorHAnsi" w:hAnsiTheme="minorHAnsi" w:cs="Arial"/>
          <w:sz w:val="20"/>
        </w:rPr>
        <w:t xml:space="preserve">be furnished </w:t>
      </w:r>
      <w:r w:rsidRPr="009A7681">
        <w:rPr>
          <w:rFonts w:asciiTheme="minorHAnsi" w:hAnsiTheme="minorHAnsi" w:cs="Arial"/>
          <w:sz w:val="20"/>
        </w:rPr>
        <w:t xml:space="preserve">and all incidental costs </w:t>
      </w:r>
      <w:r w:rsidR="00401DFD">
        <w:rPr>
          <w:rFonts w:asciiTheme="minorHAnsi" w:hAnsiTheme="minorHAnsi" w:cs="Arial"/>
          <w:sz w:val="20"/>
        </w:rPr>
        <w:t xml:space="preserve">be paid </w:t>
      </w:r>
      <w:r w:rsidRPr="009A7681">
        <w:rPr>
          <w:rFonts w:asciiTheme="minorHAnsi" w:hAnsiTheme="minorHAnsi" w:cs="Arial"/>
          <w:sz w:val="20"/>
        </w:rPr>
        <w:t>in strict conformity with these documents, for the stated prices as payment in full.</w:t>
      </w:r>
    </w:p>
    <w:tbl>
      <w:tblPr>
        <w:tblW w:w="9648" w:type="dxa"/>
        <w:tblLayout w:type="fixed"/>
        <w:tblLook w:val="0000" w:firstRow="0" w:lastRow="0" w:firstColumn="0" w:lastColumn="0" w:noHBand="0" w:noVBand="0"/>
      </w:tblPr>
      <w:tblGrid>
        <w:gridCol w:w="738"/>
        <w:gridCol w:w="360"/>
        <w:gridCol w:w="360"/>
        <w:gridCol w:w="540"/>
        <w:gridCol w:w="1440"/>
        <w:gridCol w:w="1080"/>
        <w:gridCol w:w="270"/>
        <w:gridCol w:w="810"/>
        <w:gridCol w:w="360"/>
        <w:gridCol w:w="270"/>
        <w:gridCol w:w="900"/>
        <w:gridCol w:w="810"/>
        <w:gridCol w:w="630"/>
        <w:gridCol w:w="1080"/>
      </w:tblGrid>
      <w:tr w:rsidR="00493D65" w:rsidRPr="009A7681" w:rsidTr="00493D65">
        <w:trPr>
          <w:trHeight w:hRule="exact" w:val="400"/>
        </w:trPr>
        <w:tc>
          <w:tcPr>
            <w:tcW w:w="1998" w:type="dxa"/>
            <w:gridSpan w:val="4"/>
            <w:vAlign w:val="bottom"/>
          </w:tcPr>
          <w:p w:rsidR="00493D65" w:rsidRPr="009A7681" w:rsidRDefault="00493D65" w:rsidP="00493D65">
            <w:pPr>
              <w:spacing w:before="120"/>
              <w:ind w:right="36"/>
              <w:rPr>
                <w:rFonts w:asciiTheme="minorHAnsi" w:hAnsiTheme="minorHAnsi"/>
                <w:b/>
                <w:i/>
                <w:sz w:val="20"/>
              </w:rPr>
            </w:pPr>
            <w:r w:rsidRPr="009A7681">
              <w:rPr>
                <w:rFonts w:asciiTheme="minorHAnsi" w:hAnsiTheme="minorHAnsi"/>
                <w:sz w:val="20"/>
              </w:rPr>
              <w:t>Submitting Firm:</w:t>
            </w:r>
          </w:p>
        </w:tc>
        <w:tc>
          <w:tcPr>
            <w:tcW w:w="7650" w:type="dxa"/>
            <w:gridSpan w:val="10"/>
            <w:tcBorders>
              <w:bottom w:val="single" w:sz="6" w:space="0" w:color="auto"/>
            </w:tcBorders>
            <w:vAlign w:val="bottom"/>
          </w:tcPr>
          <w:p w:rsidR="00493D65" w:rsidRPr="009A7681" w:rsidRDefault="00493D65" w:rsidP="00493D65">
            <w:pPr>
              <w:spacing w:before="120"/>
              <w:ind w:right="36"/>
              <w:rPr>
                <w:rFonts w:asciiTheme="minorHAnsi" w:hAnsiTheme="minorHAnsi"/>
                <w:b/>
                <w:i/>
                <w:sz w:val="20"/>
              </w:rPr>
            </w:pPr>
          </w:p>
        </w:tc>
      </w:tr>
      <w:tr w:rsidR="00493D65" w:rsidRPr="009A7681" w:rsidTr="00493D65">
        <w:trPr>
          <w:trHeight w:hRule="exact" w:val="400"/>
        </w:trPr>
        <w:tc>
          <w:tcPr>
            <w:tcW w:w="1458" w:type="dxa"/>
            <w:gridSpan w:val="3"/>
            <w:vAlign w:val="bottom"/>
          </w:tcPr>
          <w:p w:rsidR="00493D65" w:rsidRPr="009A7681" w:rsidRDefault="00493D65" w:rsidP="00493D65">
            <w:pPr>
              <w:spacing w:before="120"/>
              <w:ind w:right="36"/>
              <w:rPr>
                <w:rFonts w:asciiTheme="minorHAnsi" w:hAnsiTheme="minorHAnsi"/>
                <w:sz w:val="20"/>
              </w:rPr>
            </w:pPr>
            <w:r w:rsidRPr="009A7681">
              <w:rPr>
                <w:rFonts w:asciiTheme="minorHAnsi" w:hAnsiTheme="minorHAnsi"/>
                <w:sz w:val="20"/>
              </w:rPr>
              <w:t>Address:</w:t>
            </w:r>
          </w:p>
        </w:tc>
        <w:tc>
          <w:tcPr>
            <w:tcW w:w="8190" w:type="dxa"/>
            <w:gridSpan w:val="11"/>
            <w:tcBorders>
              <w:bottom w:val="single" w:sz="6" w:space="0" w:color="auto"/>
            </w:tcBorders>
            <w:vAlign w:val="bottom"/>
          </w:tcPr>
          <w:p w:rsidR="00493D65" w:rsidRPr="009A7681" w:rsidRDefault="00493D65" w:rsidP="00493D65">
            <w:pPr>
              <w:spacing w:before="120"/>
              <w:ind w:right="36"/>
              <w:rPr>
                <w:rFonts w:asciiTheme="minorHAnsi" w:hAnsiTheme="minorHAnsi"/>
                <w:sz w:val="20"/>
              </w:rPr>
            </w:pPr>
          </w:p>
        </w:tc>
      </w:tr>
      <w:tr w:rsidR="00493D65" w:rsidRPr="009A7681" w:rsidTr="00493D65">
        <w:trPr>
          <w:cantSplit/>
          <w:trHeight w:hRule="exact" w:val="402"/>
        </w:trPr>
        <w:tc>
          <w:tcPr>
            <w:tcW w:w="738" w:type="dxa"/>
            <w:vAlign w:val="bottom"/>
          </w:tcPr>
          <w:p w:rsidR="00493D65" w:rsidRPr="009A7681" w:rsidRDefault="00493D65" w:rsidP="00493D65">
            <w:pPr>
              <w:spacing w:before="120"/>
              <w:ind w:right="36"/>
              <w:rPr>
                <w:rFonts w:asciiTheme="minorHAnsi" w:hAnsiTheme="minorHAnsi"/>
                <w:sz w:val="20"/>
              </w:rPr>
            </w:pPr>
            <w:r w:rsidRPr="009A7681">
              <w:rPr>
                <w:rFonts w:asciiTheme="minorHAnsi" w:hAnsiTheme="minorHAnsi"/>
                <w:sz w:val="20"/>
              </w:rPr>
              <w:t>City:</w:t>
            </w:r>
          </w:p>
        </w:tc>
        <w:tc>
          <w:tcPr>
            <w:tcW w:w="2700" w:type="dxa"/>
            <w:gridSpan w:val="4"/>
            <w:tcBorders>
              <w:bottom w:val="single" w:sz="4" w:space="0" w:color="auto"/>
            </w:tcBorders>
            <w:vAlign w:val="bottom"/>
          </w:tcPr>
          <w:p w:rsidR="00493D65" w:rsidRPr="009A7681" w:rsidRDefault="00493D65" w:rsidP="00493D65">
            <w:pPr>
              <w:spacing w:before="120"/>
              <w:ind w:right="36"/>
              <w:rPr>
                <w:rFonts w:asciiTheme="minorHAnsi" w:hAnsiTheme="minorHAnsi"/>
                <w:sz w:val="20"/>
              </w:rPr>
            </w:pPr>
          </w:p>
        </w:tc>
        <w:tc>
          <w:tcPr>
            <w:tcW w:w="1080" w:type="dxa"/>
            <w:vAlign w:val="bottom"/>
          </w:tcPr>
          <w:p w:rsidR="00493D65" w:rsidRPr="009A7681" w:rsidRDefault="00493D65" w:rsidP="00493D65">
            <w:pPr>
              <w:spacing w:before="120"/>
              <w:ind w:right="36"/>
              <w:rPr>
                <w:rFonts w:asciiTheme="minorHAnsi" w:hAnsiTheme="minorHAnsi"/>
                <w:sz w:val="20"/>
              </w:rPr>
            </w:pPr>
            <w:r w:rsidRPr="009A7681">
              <w:rPr>
                <w:rFonts w:asciiTheme="minorHAnsi" w:hAnsiTheme="minorHAnsi"/>
                <w:sz w:val="20"/>
              </w:rPr>
              <w:t>County:</w:t>
            </w:r>
          </w:p>
        </w:tc>
        <w:tc>
          <w:tcPr>
            <w:tcW w:w="1710" w:type="dxa"/>
            <w:gridSpan w:val="4"/>
            <w:tcBorders>
              <w:bottom w:val="single" w:sz="4" w:space="0" w:color="auto"/>
            </w:tcBorders>
            <w:vAlign w:val="bottom"/>
          </w:tcPr>
          <w:p w:rsidR="00493D65" w:rsidRPr="009A7681" w:rsidRDefault="00493D65" w:rsidP="00493D65">
            <w:pPr>
              <w:spacing w:before="120"/>
              <w:ind w:right="36"/>
              <w:rPr>
                <w:rFonts w:asciiTheme="minorHAnsi" w:hAnsiTheme="minorHAnsi"/>
                <w:sz w:val="20"/>
              </w:rPr>
            </w:pPr>
          </w:p>
        </w:tc>
        <w:tc>
          <w:tcPr>
            <w:tcW w:w="900" w:type="dxa"/>
            <w:vAlign w:val="bottom"/>
          </w:tcPr>
          <w:p w:rsidR="00493D65" w:rsidRPr="009A7681" w:rsidRDefault="00493D65" w:rsidP="00493D65">
            <w:pPr>
              <w:spacing w:before="120"/>
              <w:ind w:right="36"/>
              <w:rPr>
                <w:rFonts w:asciiTheme="minorHAnsi" w:hAnsiTheme="minorHAnsi"/>
                <w:sz w:val="20"/>
              </w:rPr>
            </w:pPr>
            <w:r w:rsidRPr="009A7681">
              <w:rPr>
                <w:rFonts w:asciiTheme="minorHAnsi" w:hAnsiTheme="minorHAnsi"/>
                <w:sz w:val="20"/>
              </w:rPr>
              <w:t>State:</w:t>
            </w:r>
          </w:p>
        </w:tc>
        <w:tc>
          <w:tcPr>
            <w:tcW w:w="810" w:type="dxa"/>
            <w:tcBorders>
              <w:bottom w:val="single" w:sz="4" w:space="0" w:color="auto"/>
            </w:tcBorders>
            <w:vAlign w:val="bottom"/>
          </w:tcPr>
          <w:p w:rsidR="00493D65" w:rsidRPr="009A7681" w:rsidRDefault="00493D65" w:rsidP="00493D65">
            <w:pPr>
              <w:spacing w:before="120"/>
              <w:ind w:right="36"/>
              <w:rPr>
                <w:rFonts w:asciiTheme="minorHAnsi" w:hAnsiTheme="minorHAnsi"/>
                <w:sz w:val="20"/>
              </w:rPr>
            </w:pPr>
          </w:p>
        </w:tc>
        <w:tc>
          <w:tcPr>
            <w:tcW w:w="630" w:type="dxa"/>
            <w:vAlign w:val="bottom"/>
          </w:tcPr>
          <w:p w:rsidR="00493D65" w:rsidRPr="009A7681" w:rsidRDefault="00493D65" w:rsidP="00493D65">
            <w:pPr>
              <w:spacing w:before="120"/>
              <w:ind w:right="36"/>
              <w:rPr>
                <w:rFonts w:asciiTheme="minorHAnsi" w:hAnsiTheme="minorHAnsi"/>
                <w:sz w:val="20"/>
              </w:rPr>
            </w:pPr>
            <w:r w:rsidRPr="009A7681">
              <w:rPr>
                <w:rFonts w:asciiTheme="minorHAnsi" w:hAnsiTheme="minorHAnsi"/>
                <w:sz w:val="20"/>
              </w:rPr>
              <w:t>Zip:</w:t>
            </w:r>
          </w:p>
        </w:tc>
        <w:tc>
          <w:tcPr>
            <w:tcW w:w="1080" w:type="dxa"/>
            <w:tcBorders>
              <w:bottom w:val="single" w:sz="4" w:space="0" w:color="auto"/>
            </w:tcBorders>
            <w:vAlign w:val="bottom"/>
          </w:tcPr>
          <w:p w:rsidR="00493D65" w:rsidRPr="009A7681" w:rsidRDefault="00493D65" w:rsidP="00493D65">
            <w:pPr>
              <w:spacing w:before="120"/>
              <w:ind w:right="36"/>
              <w:rPr>
                <w:rFonts w:asciiTheme="minorHAnsi" w:hAnsiTheme="minorHAnsi"/>
                <w:sz w:val="20"/>
              </w:rPr>
            </w:pPr>
          </w:p>
        </w:tc>
      </w:tr>
      <w:tr w:rsidR="00493D65" w:rsidRPr="009A7681" w:rsidTr="00493D65">
        <w:trPr>
          <w:trHeight w:hRule="exact" w:val="406"/>
        </w:trPr>
        <w:tc>
          <w:tcPr>
            <w:tcW w:w="3438" w:type="dxa"/>
            <w:gridSpan w:val="5"/>
            <w:vAlign w:val="bottom"/>
          </w:tcPr>
          <w:p w:rsidR="00493D65" w:rsidRPr="009A7681" w:rsidRDefault="00493D65" w:rsidP="00493D65">
            <w:pPr>
              <w:spacing w:before="120"/>
              <w:ind w:right="36"/>
              <w:rPr>
                <w:rFonts w:asciiTheme="minorHAnsi" w:hAnsiTheme="minorHAnsi"/>
                <w:sz w:val="20"/>
              </w:rPr>
            </w:pPr>
            <w:r w:rsidRPr="009A7681">
              <w:rPr>
                <w:rFonts w:asciiTheme="minorHAnsi" w:hAnsiTheme="minorHAnsi"/>
                <w:sz w:val="20"/>
              </w:rPr>
              <w:t>Authorized Representative (print):</w:t>
            </w:r>
          </w:p>
        </w:tc>
        <w:tc>
          <w:tcPr>
            <w:tcW w:w="3690" w:type="dxa"/>
            <w:gridSpan w:val="6"/>
            <w:tcBorders>
              <w:bottom w:val="single" w:sz="6" w:space="0" w:color="auto"/>
            </w:tcBorders>
            <w:vAlign w:val="bottom"/>
          </w:tcPr>
          <w:p w:rsidR="00493D65" w:rsidRPr="009A7681" w:rsidRDefault="00493D65" w:rsidP="00493D65">
            <w:pPr>
              <w:spacing w:before="120"/>
              <w:ind w:right="36"/>
              <w:rPr>
                <w:rFonts w:asciiTheme="minorHAnsi" w:hAnsiTheme="minorHAnsi"/>
                <w:sz w:val="20"/>
              </w:rPr>
            </w:pPr>
          </w:p>
        </w:tc>
        <w:tc>
          <w:tcPr>
            <w:tcW w:w="810" w:type="dxa"/>
            <w:tcBorders>
              <w:bottom w:val="single" w:sz="6" w:space="0" w:color="auto"/>
            </w:tcBorders>
            <w:vAlign w:val="bottom"/>
          </w:tcPr>
          <w:p w:rsidR="00493D65" w:rsidRPr="009A7681" w:rsidRDefault="00493D65" w:rsidP="00493D65">
            <w:pPr>
              <w:spacing w:before="120"/>
              <w:ind w:right="36"/>
              <w:rPr>
                <w:rFonts w:asciiTheme="minorHAnsi" w:hAnsiTheme="minorHAnsi"/>
                <w:sz w:val="20"/>
              </w:rPr>
            </w:pPr>
            <w:r w:rsidRPr="009A7681">
              <w:rPr>
                <w:rFonts w:asciiTheme="minorHAnsi" w:hAnsiTheme="minorHAnsi"/>
                <w:sz w:val="20"/>
              </w:rPr>
              <w:t>Title:</w:t>
            </w:r>
          </w:p>
        </w:tc>
        <w:tc>
          <w:tcPr>
            <w:tcW w:w="1710" w:type="dxa"/>
            <w:gridSpan w:val="2"/>
            <w:tcBorders>
              <w:bottom w:val="single" w:sz="6" w:space="0" w:color="auto"/>
            </w:tcBorders>
            <w:vAlign w:val="bottom"/>
          </w:tcPr>
          <w:p w:rsidR="00493D65" w:rsidRPr="009A7681" w:rsidRDefault="00493D65" w:rsidP="00493D65">
            <w:pPr>
              <w:spacing w:before="120"/>
              <w:ind w:right="36"/>
              <w:rPr>
                <w:rFonts w:asciiTheme="minorHAnsi" w:hAnsiTheme="minorHAnsi"/>
                <w:sz w:val="20"/>
              </w:rPr>
            </w:pPr>
          </w:p>
        </w:tc>
      </w:tr>
      <w:tr w:rsidR="00493D65" w:rsidRPr="009A7681" w:rsidTr="00493D65">
        <w:trPr>
          <w:cantSplit/>
          <w:trHeight w:hRule="exact" w:val="403"/>
        </w:trPr>
        <w:tc>
          <w:tcPr>
            <w:tcW w:w="3438" w:type="dxa"/>
            <w:gridSpan w:val="5"/>
            <w:vAlign w:val="bottom"/>
          </w:tcPr>
          <w:p w:rsidR="00493D65" w:rsidRPr="009A7681" w:rsidRDefault="00493D65" w:rsidP="00493D65">
            <w:pPr>
              <w:spacing w:before="120"/>
              <w:ind w:right="36"/>
              <w:rPr>
                <w:rFonts w:asciiTheme="minorHAnsi" w:hAnsiTheme="minorHAnsi"/>
                <w:sz w:val="20"/>
              </w:rPr>
            </w:pPr>
            <w:r w:rsidRPr="009A7681">
              <w:rPr>
                <w:rFonts w:asciiTheme="minorHAnsi" w:hAnsiTheme="minorHAnsi"/>
                <w:sz w:val="20"/>
              </w:rPr>
              <w:t>Authorized Signature:</w:t>
            </w:r>
          </w:p>
        </w:tc>
        <w:tc>
          <w:tcPr>
            <w:tcW w:w="6210" w:type="dxa"/>
            <w:gridSpan w:val="9"/>
            <w:tcBorders>
              <w:bottom w:val="single" w:sz="6" w:space="0" w:color="auto"/>
            </w:tcBorders>
            <w:vAlign w:val="bottom"/>
          </w:tcPr>
          <w:p w:rsidR="00493D65" w:rsidRPr="009A7681" w:rsidRDefault="00493D65" w:rsidP="00493D65">
            <w:pPr>
              <w:spacing w:before="120"/>
              <w:ind w:right="36"/>
              <w:rPr>
                <w:rFonts w:asciiTheme="minorHAnsi" w:hAnsiTheme="minorHAnsi"/>
                <w:sz w:val="20"/>
              </w:rPr>
            </w:pPr>
          </w:p>
        </w:tc>
      </w:tr>
      <w:tr w:rsidR="00493D65" w:rsidRPr="009A7681" w:rsidTr="00493D65">
        <w:trPr>
          <w:trHeight w:hRule="exact" w:val="400"/>
        </w:trPr>
        <w:tc>
          <w:tcPr>
            <w:tcW w:w="1098" w:type="dxa"/>
            <w:gridSpan w:val="2"/>
            <w:vAlign w:val="bottom"/>
          </w:tcPr>
          <w:p w:rsidR="00493D65" w:rsidRPr="009A7681" w:rsidRDefault="00493D65" w:rsidP="00493D65">
            <w:pPr>
              <w:spacing w:before="120"/>
              <w:ind w:right="36"/>
              <w:rPr>
                <w:rFonts w:asciiTheme="minorHAnsi" w:hAnsiTheme="minorHAnsi"/>
                <w:sz w:val="20"/>
              </w:rPr>
            </w:pPr>
            <w:r w:rsidRPr="009A7681">
              <w:rPr>
                <w:rFonts w:asciiTheme="minorHAnsi" w:hAnsiTheme="minorHAnsi"/>
                <w:sz w:val="20"/>
              </w:rPr>
              <w:t>Date:</w:t>
            </w:r>
          </w:p>
        </w:tc>
        <w:tc>
          <w:tcPr>
            <w:tcW w:w="3690" w:type="dxa"/>
            <w:gridSpan w:val="5"/>
            <w:tcBorders>
              <w:bottom w:val="single" w:sz="6" w:space="0" w:color="auto"/>
            </w:tcBorders>
            <w:vAlign w:val="bottom"/>
          </w:tcPr>
          <w:p w:rsidR="00493D65" w:rsidRPr="009A7681" w:rsidRDefault="00493D65" w:rsidP="00493D65">
            <w:pPr>
              <w:spacing w:before="120"/>
              <w:ind w:right="36"/>
              <w:rPr>
                <w:rFonts w:asciiTheme="minorHAnsi" w:hAnsiTheme="minorHAnsi"/>
                <w:sz w:val="20"/>
              </w:rPr>
            </w:pPr>
          </w:p>
        </w:tc>
        <w:tc>
          <w:tcPr>
            <w:tcW w:w="1170" w:type="dxa"/>
            <w:gridSpan w:val="2"/>
            <w:vAlign w:val="bottom"/>
          </w:tcPr>
          <w:p w:rsidR="00493D65" w:rsidRPr="009A7681" w:rsidRDefault="00493D65" w:rsidP="00493D65">
            <w:pPr>
              <w:spacing w:before="120"/>
              <w:ind w:right="36"/>
              <w:rPr>
                <w:rFonts w:asciiTheme="minorHAnsi" w:hAnsiTheme="minorHAnsi"/>
                <w:sz w:val="20"/>
              </w:rPr>
            </w:pPr>
            <w:r w:rsidRPr="009A7681">
              <w:rPr>
                <w:rFonts w:asciiTheme="minorHAnsi" w:hAnsiTheme="minorHAnsi"/>
                <w:sz w:val="20"/>
              </w:rPr>
              <w:t>E-mail:</w:t>
            </w:r>
          </w:p>
        </w:tc>
        <w:tc>
          <w:tcPr>
            <w:tcW w:w="3690" w:type="dxa"/>
            <w:gridSpan w:val="5"/>
            <w:tcBorders>
              <w:bottom w:val="single" w:sz="6" w:space="0" w:color="auto"/>
            </w:tcBorders>
            <w:vAlign w:val="bottom"/>
          </w:tcPr>
          <w:p w:rsidR="00493D65" w:rsidRPr="009A7681" w:rsidRDefault="00493D65" w:rsidP="00493D65">
            <w:pPr>
              <w:spacing w:before="120"/>
              <w:ind w:right="36"/>
              <w:rPr>
                <w:rFonts w:asciiTheme="minorHAnsi" w:hAnsiTheme="minorHAnsi"/>
                <w:sz w:val="20"/>
              </w:rPr>
            </w:pPr>
          </w:p>
        </w:tc>
      </w:tr>
      <w:tr w:rsidR="00493D65" w:rsidRPr="009A7681" w:rsidTr="00493D65">
        <w:trPr>
          <w:cantSplit/>
          <w:trHeight w:hRule="exact" w:val="400"/>
        </w:trPr>
        <w:tc>
          <w:tcPr>
            <w:tcW w:w="1098" w:type="dxa"/>
            <w:gridSpan w:val="2"/>
            <w:vAlign w:val="bottom"/>
          </w:tcPr>
          <w:p w:rsidR="00493D65" w:rsidRPr="009A7681" w:rsidRDefault="00493D65" w:rsidP="00493D65">
            <w:pPr>
              <w:spacing w:before="120"/>
              <w:ind w:right="36"/>
              <w:rPr>
                <w:rFonts w:asciiTheme="minorHAnsi" w:hAnsiTheme="minorHAnsi"/>
                <w:sz w:val="20"/>
              </w:rPr>
            </w:pPr>
            <w:r w:rsidRPr="009A7681">
              <w:rPr>
                <w:rFonts w:asciiTheme="minorHAnsi" w:hAnsiTheme="minorHAnsi"/>
                <w:sz w:val="20"/>
              </w:rPr>
              <w:t>Phone #</w:t>
            </w:r>
          </w:p>
        </w:tc>
        <w:tc>
          <w:tcPr>
            <w:tcW w:w="3690" w:type="dxa"/>
            <w:gridSpan w:val="5"/>
            <w:tcBorders>
              <w:top w:val="single" w:sz="6" w:space="0" w:color="auto"/>
              <w:bottom w:val="single" w:sz="4" w:space="0" w:color="auto"/>
            </w:tcBorders>
            <w:vAlign w:val="bottom"/>
          </w:tcPr>
          <w:p w:rsidR="00493D65" w:rsidRPr="009A7681" w:rsidRDefault="00493D65" w:rsidP="00493D65">
            <w:pPr>
              <w:spacing w:before="120"/>
              <w:ind w:right="36"/>
              <w:rPr>
                <w:rFonts w:asciiTheme="minorHAnsi" w:hAnsiTheme="minorHAnsi"/>
                <w:sz w:val="20"/>
              </w:rPr>
            </w:pPr>
            <w:r w:rsidRPr="009A7681">
              <w:rPr>
                <w:rFonts w:asciiTheme="minorHAnsi" w:hAnsiTheme="minorHAnsi"/>
                <w:sz w:val="20"/>
              </w:rPr>
              <w:t xml:space="preserve">(         )    </w:t>
            </w:r>
          </w:p>
        </w:tc>
        <w:tc>
          <w:tcPr>
            <w:tcW w:w="1170" w:type="dxa"/>
            <w:gridSpan w:val="2"/>
            <w:vAlign w:val="bottom"/>
          </w:tcPr>
          <w:p w:rsidR="00493D65" w:rsidRPr="009A7681" w:rsidRDefault="00493D65" w:rsidP="00493D65">
            <w:pPr>
              <w:spacing w:before="120"/>
              <w:ind w:right="36"/>
              <w:rPr>
                <w:rFonts w:asciiTheme="minorHAnsi" w:hAnsiTheme="minorHAnsi"/>
                <w:sz w:val="20"/>
              </w:rPr>
            </w:pPr>
            <w:r w:rsidRPr="009A7681">
              <w:rPr>
                <w:rFonts w:asciiTheme="minorHAnsi" w:hAnsiTheme="minorHAnsi"/>
                <w:sz w:val="20"/>
              </w:rPr>
              <w:t>Fax #</w:t>
            </w:r>
          </w:p>
        </w:tc>
        <w:tc>
          <w:tcPr>
            <w:tcW w:w="3690" w:type="dxa"/>
            <w:gridSpan w:val="5"/>
            <w:tcBorders>
              <w:top w:val="single" w:sz="6" w:space="0" w:color="auto"/>
              <w:bottom w:val="single" w:sz="4" w:space="0" w:color="auto"/>
            </w:tcBorders>
            <w:vAlign w:val="bottom"/>
          </w:tcPr>
          <w:p w:rsidR="00493D65" w:rsidRPr="009A7681" w:rsidRDefault="00493D65" w:rsidP="00493D65">
            <w:pPr>
              <w:spacing w:before="120"/>
              <w:ind w:right="36"/>
              <w:rPr>
                <w:rFonts w:asciiTheme="minorHAnsi" w:hAnsiTheme="minorHAnsi"/>
                <w:sz w:val="20"/>
              </w:rPr>
            </w:pPr>
            <w:r w:rsidRPr="009A7681">
              <w:rPr>
                <w:rFonts w:asciiTheme="minorHAnsi" w:hAnsiTheme="minorHAnsi"/>
                <w:sz w:val="20"/>
              </w:rPr>
              <w:t>(          )</w:t>
            </w:r>
          </w:p>
        </w:tc>
      </w:tr>
      <w:tr w:rsidR="000B4307" w:rsidRPr="009A7681" w:rsidTr="00230A05">
        <w:trPr>
          <w:cantSplit/>
          <w:trHeight w:hRule="exact" w:val="400"/>
        </w:trPr>
        <w:tc>
          <w:tcPr>
            <w:tcW w:w="5598" w:type="dxa"/>
            <w:gridSpan w:val="8"/>
            <w:vAlign w:val="bottom"/>
          </w:tcPr>
          <w:p w:rsidR="000B4307" w:rsidRPr="009A7681" w:rsidRDefault="000B4307" w:rsidP="00493D65">
            <w:pPr>
              <w:spacing w:before="120"/>
              <w:ind w:right="36"/>
              <w:rPr>
                <w:rFonts w:asciiTheme="minorHAnsi" w:hAnsiTheme="minorHAnsi"/>
                <w:sz w:val="20"/>
              </w:rPr>
            </w:pPr>
            <w:r w:rsidRPr="009A7681">
              <w:rPr>
                <w:rFonts w:asciiTheme="minorHAnsi" w:hAnsiTheme="minorHAnsi"/>
                <w:sz w:val="20"/>
              </w:rPr>
              <w:t>Federal ID Number</w:t>
            </w:r>
          </w:p>
        </w:tc>
        <w:tc>
          <w:tcPr>
            <w:tcW w:w="4050" w:type="dxa"/>
            <w:gridSpan w:val="6"/>
            <w:tcBorders>
              <w:bottom w:val="single" w:sz="4" w:space="0" w:color="auto"/>
            </w:tcBorders>
            <w:vAlign w:val="bottom"/>
          </w:tcPr>
          <w:p w:rsidR="000B4307" w:rsidRPr="009A7681" w:rsidRDefault="000B4307" w:rsidP="00493D65">
            <w:pPr>
              <w:spacing w:before="120"/>
              <w:ind w:right="36"/>
              <w:rPr>
                <w:rFonts w:asciiTheme="minorHAnsi" w:hAnsiTheme="minorHAnsi"/>
                <w:sz w:val="20"/>
              </w:rPr>
            </w:pPr>
          </w:p>
        </w:tc>
      </w:tr>
      <w:tr w:rsidR="00230A05" w:rsidRPr="009A7681" w:rsidTr="00230A05">
        <w:trPr>
          <w:cantSplit/>
          <w:trHeight w:hRule="exact" w:val="400"/>
        </w:trPr>
        <w:tc>
          <w:tcPr>
            <w:tcW w:w="5598" w:type="dxa"/>
            <w:gridSpan w:val="8"/>
          </w:tcPr>
          <w:p w:rsidR="00230A05" w:rsidRPr="009A7681" w:rsidRDefault="00230A05" w:rsidP="005C3A54">
            <w:pPr>
              <w:spacing w:before="120"/>
              <w:ind w:right="36"/>
              <w:jc w:val="both"/>
              <w:rPr>
                <w:rFonts w:asciiTheme="minorHAnsi" w:hAnsiTheme="minorHAnsi"/>
                <w:sz w:val="20"/>
              </w:rPr>
            </w:pPr>
            <w:r>
              <w:rPr>
                <w:rFonts w:asciiTheme="minorHAnsi" w:hAnsiTheme="minorHAnsi"/>
                <w:sz w:val="20"/>
              </w:rPr>
              <w:t>D-U-N-S (</w:t>
            </w:r>
            <w:hyperlink r:id="rId18" w:history="1">
              <w:r w:rsidRPr="00F93648">
                <w:rPr>
                  <w:rStyle w:val="Hyperlink"/>
                  <w:rFonts w:asciiTheme="minorHAnsi" w:hAnsiTheme="minorHAnsi"/>
                  <w:sz w:val="20"/>
                </w:rPr>
                <w:t>https://fedgov.dnb.com/webform</w:t>
              </w:r>
            </w:hyperlink>
            <w:r>
              <w:rPr>
                <w:rFonts w:asciiTheme="minorHAnsi" w:hAnsiTheme="minorHAnsi"/>
                <w:sz w:val="20"/>
              </w:rPr>
              <w:t>)</w:t>
            </w:r>
          </w:p>
        </w:tc>
        <w:tc>
          <w:tcPr>
            <w:tcW w:w="4050" w:type="dxa"/>
            <w:gridSpan w:val="6"/>
            <w:tcBorders>
              <w:bottom w:val="single" w:sz="4" w:space="0" w:color="auto"/>
            </w:tcBorders>
            <w:vAlign w:val="bottom"/>
          </w:tcPr>
          <w:p w:rsidR="00230A05" w:rsidRPr="009A7681" w:rsidRDefault="00230A05" w:rsidP="00493D65">
            <w:pPr>
              <w:spacing w:before="120"/>
              <w:ind w:right="36"/>
              <w:rPr>
                <w:rFonts w:asciiTheme="minorHAnsi" w:hAnsiTheme="minorHAnsi"/>
                <w:sz w:val="20"/>
              </w:rPr>
            </w:pPr>
          </w:p>
        </w:tc>
      </w:tr>
      <w:tr w:rsidR="00230A05" w:rsidRPr="009A7681" w:rsidTr="00230A05">
        <w:trPr>
          <w:cantSplit/>
          <w:trHeight w:hRule="exact" w:val="400"/>
        </w:trPr>
        <w:tc>
          <w:tcPr>
            <w:tcW w:w="5598" w:type="dxa"/>
            <w:gridSpan w:val="8"/>
            <w:vAlign w:val="bottom"/>
          </w:tcPr>
          <w:p w:rsidR="00230A05" w:rsidRPr="009A7681" w:rsidRDefault="00230A05" w:rsidP="000B4307">
            <w:pPr>
              <w:spacing w:before="120"/>
              <w:ind w:right="36"/>
              <w:rPr>
                <w:rFonts w:asciiTheme="minorHAnsi" w:hAnsiTheme="minorHAnsi"/>
                <w:sz w:val="20"/>
              </w:rPr>
            </w:pPr>
            <w:r w:rsidRPr="009A7681">
              <w:rPr>
                <w:rFonts w:asciiTheme="minorHAnsi" w:hAnsiTheme="minorHAnsi"/>
                <w:sz w:val="20"/>
              </w:rPr>
              <w:t>Iowa Department of Labor Registration Number</w:t>
            </w:r>
            <w:r>
              <w:rPr>
                <w:rFonts w:asciiTheme="minorHAnsi" w:hAnsiTheme="minorHAnsi"/>
                <w:sz w:val="20"/>
              </w:rPr>
              <w:t>, if applicable</w:t>
            </w:r>
          </w:p>
        </w:tc>
        <w:tc>
          <w:tcPr>
            <w:tcW w:w="4050" w:type="dxa"/>
            <w:gridSpan w:val="6"/>
            <w:tcBorders>
              <w:bottom w:val="single" w:sz="4" w:space="0" w:color="auto"/>
            </w:tcBorders>
            <w:vAlign w:val="bottom"/>
          </w:tcPr>
          <w:p w:rsidR="00230A05" w:rsidRPr="009A7681" w:rsidRDefault="00230A05" w:rsidP="00493D65">
            <w:pPr>
              <w:spacing w:before="120"/>
              <w:ind w:right="36"/>
              <w:rPr>
                <w:rFonts w:asciiTheme="minorHAnsi" w:hAnsiTheme="minorHAnsi"/>
                <w:sz w:val="20"/>
              </w:rPr>
            </w:pPr>
          </w:p>
        </w:tc>
      </w:tr>
    </w:tbl>
    <w:p w:rsidR="009839ED" w:rsidRDefault="009839ED" w:rsidP="009839ED">
      <w:pPr>
        <w:jc w:val="both"/>
        <w:rPr>
          <w:rFonts w:asciiTheme="minorHAnsi" w:eastAsiaTheme="minorHAnsi" w:hAnsiTheme="minorHAnsi" w:cstheme="minorHAnsi"/>
          <w:sz w:val="16"/>
          <w:szCs w:val="16"/>
        </w:rPr>
      </w:pPr>
    </w:p>
    <w:p w:rsidR="009839ED" w:rsidRDefault="009839ED" w:rsidP="009839ED">
      <w:pPr>
        <w:jc w:val="both"/>
      </w:pPr>
      <w:r>
        <w:rPr>
          <w:rFonts w:asciiTheme="minorHAnsi" w:eastAsiaTheme="minorHAnsi" w:hAnsiTheme="minorHAnsi" w:cstheme="minorHAnsi"/>
          <w:sz w:val="16"/>
          <w:szCs w:val="16"/>
        </w:rPr>
        <w:t xml:space="preserve">The State of Iowa requires that all individual contractors and businesses performing “construction” work within Iowa be registered with the Division of Labor and renew that registration annually.  More information about this law can be found at </w:t>
      </w:r>
      <w:hyperlink r:id="rId19" w:history="1">
        <w:r>
          <w:rPr>
            <w:rStyle w:val="Hyperlink"/>
            <w:rFonts w:asciiTheme="minorHAnsi" w:eastAsiaTheme="minorHAnsi" w:hAnsiTheme="minorHAnsi" w:cstheme="minorHAnsi"/>
            <w:sz w:val="16"/>
            <w:szCs w:val="16"/>
          </w:rPr>
          <w:t>http://www.iowaworkforce.org/labor/contractor.htm</w:t>
        </w:r>
      </w:hyperlink>
    </w:p>
    <w:p w:rsidR="00493D65" w:rsidRPr="009A7681" w:rsidRDefault="00493D65" w:rsidP="00493D65">
      <w:pPr>
        <w:jc w:val="both"/>
        <w:rPr>
          <w:rFonts w:asciiTheme="minorHAnsi" w:hAnsiTheme="minorHAnsi" w:cs="Arial"/>
          <w:b/>
          <w:sz w:val="20"/>
        </w:rPr>
      </w:pPr>
    </w:p>
    <w:p w:rsidR="00493D65" w:rsidRPr="009A7681" w:rsidRDefault="00493D65" w:rsidP="00493D65">
      <w:pPr>
        <w:jc w:val="both"/>
        <w:rPr>
          <w:rFonts w:asciiTheme="minorHAnsi" w:hAnsiTheme="minorHAnsi" w:cs="Arial"/>
          <w:b/>
          <w:sz w:val="20"/>
        </w:rPr>
      </w:pPr>
      <w:r w:rsidRPr="009A7681">
        <w:rPr>
          <w:rFonts w:asciiTheme="minorHAnsi" w:hAnsiTheme="minorHAnsi" w:cs="Arial"/>
          <w:b/>
          <w:sz w:val="20"/>
        </w:rPr>
        <w:t>FIRM PRICING</w:t>
      </w:r>
    </w:p>
    <w:p w:rsidR="00493D65" w:rsidRPr="009A7681" w:rsidRDefault="00493D65" w:rsidP="00493D65">
      <w:pPr>
        <w:pStyle w:val="BodyText2"/>
        <w:rPr>
          <w:rFonts w:asciiTheme="minorHAnsi" w:hAnsiTheme="minorHAnsi" w:cs="Arial"/>
          <w:sz w:val="20"/>
        </w:rPr>
      </w:pPr>
      <w:r w:rsidRPr="009A7681">
        <w:rPr>
          <w:rFonts w:asciiTheme="minorHAnsi" w:hAnsiTheme="minorHAnsi" w:cs="Arial"/>
          <w:sz w:val="20"/>
        </w:rPr>
        <w:t xml:space="preserve">Offered pricing shall remain firm for a minimum of </w:t>
      </w:r>
      <w:r>
        <w:rPr>
          <w:rFonts w:asciiTheme="minorHAnsi" w:hAnsiTheme="minorHAnsi" w:cs="Arial"/>
          <w:sz w:val="20"/>
        </w:rPr>
        <w:t>sixty (</w:t>
      </w:r>
      <w:r w:rsidRPr="009A7681">
        <w:rPr>
          <w:rFonts w:asciiTheme="minorHAnsi" w:hAnsiTheme="minorHAnsi" w:cs="Arial"/>
          <w:sz w:val="20"/>
        </w:rPr>
        <w:t>60</w:t>
      </w:r>
      <w:r>
        <w:rPr>
          <w:rFonts w:asciiTheme="minorHAnsi" w:hAnsiTheme="minorHAnsi" w:cs="Arial"/>
          <w:sz w:val="20"/>
        </w:rPr>
        <w:t>)</w:t>
      </w:r>
      <w:r w:rsidRPr="009A7681">
        <w:rPr>
          <w:rFonts w:asciiTheme="minorHAnsi" w:hAnsiTheme="minorHAnsi" w:cs="Arial"/>
          <w:sz w:val="20"/>
        </w:rPr>
        <w:t xml:space="preserve"> days after the due date of this solicitation unless indicated otherwise.</w:t>
      </w:r>
      <w:r>
        <w:rPr>
          <w:rFonts w:asciiTheme="minorHAnsi" w:hAnsiTheme="minorHAnsi" w:cs="Arial"/>
          <w:sz w:val="20"/>
        </w:rPr>
        <w:t xml:space="preserve"> </w:t>
      </w:r>
      <w:r w:rsidRPr="009A7681">
        <w:rPr>
          <w:rFonts w:asciiTheme="minorHAnsi" w:hAnsiTheme="minorHAnsi" w:cs="Arial"/>
          <w:sz w:val="20"/>
        </w:rPr>
        <w:t xml:space="preserve"> Accepted pricing shall remain firm for the duration of the contract.</w:t>
      </w:r>
    </w:p>
    <w:p w:rsidR="00493D65" w:rsidRPr="009A7681" w:rsidRDefault="00493D65" w:rsidP="00493D65">
      <w:pPr>
        <w:pStyle w:val="BodyText2"/>
        <w:rPr>
          <w:rFonts w:asciiTheme="minorHAnsi" w:hAnsiTheme="minorHAnsi" w:cs="Arial"/>
          <w:sz w:val="20"/>
        </w:rPr>
      </w:pPr>
    </w:p>
    <w:p w:rsidR="00493D65" w:rsidRPr="00575257" w:rsidRDefault="00493D65" w:rsidP="00493D65">
      <w:pPr>
        <w:rPr>
          <w:rFonts w:asciiTheme="minorHAnsi" w:hAnsiTheme="minorHAnsi" w:cs="Arial"/>
          <w:b/>
          <w:snapToGrid w:val="0"/>
          <w:sz w:val="20"/>
        </w:rPr>
      </w:pPr>
      <w:r w:rsidRPr="009A7681">
        <w:rPr>
          <w:rFonts w:asciiTheme="minorHAnsi" w:hAnsiTheme="minorHAnsi" w:cs="Arial"/>
          <w:b/>
          <w:sz w:val="20"/>
        </w:rPr>
        <w:t>ADDEN</w:t>
      </w:r>
      <w:r w:rsidRPr="00575257">
        <w:rPr>
          <w:rFonts w:asciiTheme="minorHAnsi" w:hAnsiTheme="minorHAnsi" w:cs="Arial"/>
          <w:b/>
          <w:sz w:val="20"/>
        </w:rPr>
        <w:t xml:space="preserve">DA </w:t>
      </w:r>
      <w:r w:rsidRPr="00575257">
        <w:rPr>
          <w:rFonts w:asciiTheme="minorHAnsi" w:hAnsiTheme="minorHAnsi" w:cs="Arial"/>
          <w:b/>
          <w:snapToGrid w:val="0"/>
          <w:sz w:val="20"/>
        </w:rPr>
        <w:t>{</w:t>
      </w:r>
      <w:proofErr w:type="gramStart"/>
      <w:r w:rsidRPr="00575257">
        <w:rPr>
          <w:rFonts w:asciiTheme="minorHAnsi" w:hAnsiTheme="minorHAnsi" w:cs="Arial"/>
          <w:b/>
          <w:snapToGrid w:val="0"/>
          <w:sz w:val="20"/>
        </w:rPr>
        <w:t>It</w:t>
      </w:r>
      <w:proofErr w:type="gramEnd"/>
      <w:r w:rsidRPr="00575257">
        <w:rPr>
          <w:rFonts w:asciiTheme="minorHAnsi" w:hAnsiTheme="minorHAnsi" w:cs="Arial"/>
          <w:b/>
          <w:snapToGrid w:val="0"/>
          <w:sz w:val="20"/>
        </w:rPr>
        <w:t xml:space="preserve"> is the </w:t>
      </w:r>
      <w:r>
        <w:rPr>
          <w:rFonts w:asciiTheme="minorHAnsi" w:hAnsiTheme="minorHAnsi" w:cs="Arial"/>
          <w:b/>
          <w:snapToGrid w:val="0"/>
          <w:sz w:val="20"/>
        </w:rPr>
        <w:t>Bidder</w:t>
      </w:r>
      <w:r w:rsidRPr="00575257">
        <w:rPr>
          <w:rFonts w:asciiTheme="minorHAnsi" w:hAnsiTheme="minorHAnsi" w:cs="Arial"/>
          <w:b/>
          <w:snapToGrid w:val="0"/>
          <w:sz w:val="20"/>
        </w:rPr>
        <w:t>’s responsibility to check for issuance of any addenda}</w:t>
      </w:r>
    </w:p>
    <w:p w:rsidR="00493D65" w:rsidRPr="009A7681" w:rsidRDefault="00493D65" w:rsidP="00493D65">
      <w:pPr>
        <w:jc w:val="both"/>
        <w:rPr>
          <w:rFonts w:asciiTheme="minorHAnsi" w:hAnsiTheme="minorHAnsi" w:cs="Arial"/>
          <w:sz w:val="20"/>
        </w:rPr>
      </w:pPr>
      <w:r w:rsidRPr="009A7681">
        <w:rPr>
          <w:rFonts w:asciiTheme="minorHAnsi" w:hAnsiTheme="minorHAnsi" w:cs="Arial"/>
          <w:sz w:val="20"/>
        </w:rPr>
        <w:t>The above-signed hereby acknowledges receipt of the following addenda:</w:t>
      </w:r>
    </w:p>
    <w:p w:rsidR="00493D65" w:rsidRPr="009A7681" w:rsidRDefault="00493D65" w:rsidP="00493D65">
      <w:pPr>
        <w:jc w:val="both"/>
        <w:rPr>
          <w:rFonts w:asciiTheme="minorHAnsi" w:hAnsiTheme="minorHAnsi" w:cs="Arial"/>
          <w:sz w:val="20"/>
        </w:rPr>
      </w:pPr>
    </w:p>
    <w:tbl>
      <w:tblPr>
        <w:tblW w:w="10188" w:type="dxa"/>
        <w:tblLayout w:type="fixed"/>
        <w:tblLook w:val="0000" w:firstRow="0" w:lastRow="0" w:firstColumn="0" w:lastColumn="0" w:noHBand="0" w:noVBand="0"/>
      </w:tblPr>
      <w:tblGrid>
        <w:gridCol w:w="2037"/>
        <w:gridCol w:w="771"/>
        <w:gridCol w:w="810"/>
        <w:gridCol w:w="1260"/>
        <w:gridCol w:w="270"/>
        <w:gridCol w:w="2070"/>
        <w:gridCol w:w="720"/>
        <w:gridCol w:w="810"/>
        <w:gridCol w:w="1440"/>
      </w:tblGrid>
      <w:tr w:rsidR="00493D65" w:rsidRPr="009A7681" w:rsidTr="00AD0AEF">
        <w:trPr>
          <w:cantSplit/>
        </w:trPr>
        <w:tc>
          <w:tcPr>
            <w:tcW w:w="2037" w:type="dxa"/>
          </w:tcPr>
          <w:p w:rsidR="00493D65" w:rsidRPr="009A7681" w:rsidRDefault="00493D65" w:rsidP="00493D65">
            <w:pPr>
              <w:jc w:val="both"/>
              <w:rPr>
                <w:rFonts w:asciiTheme="minorHAnsi" w:hAnsiTheme="minorHAnsi" w:cs="Arial"/>
                <w:sz w:val="20"/>
              </w:rPr>
            </w:pPr>
            <w:r w:rsidRPr="009A7681">
              <w:rPr>
                <w:rFonts w:asciiTheme="minorHAnsi" w:hAnsiTheme="minorHAnsi" w:cs="Arial"/>
                <w:sz w:val="20"/>
              </w:rPr>
              <w:t>Addenda Number:</w:t>
            </w:r>
          </w:p>
        </w:tc>
        <w:tc>
          <w:tcPr>
            <w:tcW w:w="771" w:type="dxa"/>
            <w:tcBorders>
              <w:bottom w:val="single" w:sz="4" w:space="0" w:color="auto"/>
            </w:tcBorders>
          </w:tcPr>
          <w:p w:rsidR="00493D65" w:rsidRPr="009A7681" w:rsidRDefault="00493D65" w:rsidP="00493D65">
            <w:pPr>
              <w:jc w:val="both"/>
              <w:rPr>
                <w:rFonts w:asciiTheme="minorHAnsi" w:hAnsiTheme="minorHAnsi" w:cs="Arial"/>
                <w:sz w:val="20"/>
              </w:rPr>
            </w:pPr>
          </w:p>
        </w:tc>
        <w:tc>
          <w:tcPr>
            <w:tcW w:w="810" w:type="dxa"/>
          </w:tcPr>
          <w:p w:rsidR="00493D65" w:rsidRPr="009A7681" w:rsidRDefault="00493D65" w:rsidP="00493D65">
            <w:pPr>
              <w:jc w:val="both"/>
              <w:rPr>
                <w:rFonts w:asciiTheme="minorHAnsi" w:hAnsiTheme="minorHAnsi" w:cs="Arial"/>
                <w:sz w:val="20"/>
              </w:rPr>
            </w:pPr>
            <w:r w:rsidRPr="009A7681">
              <w:rPr>
                <w:rFonts w:asciiTheme="minorHAnsi" w:hAnsiTheme="minorHAnsi" w:cs="Arial"/>
                <w:sz w:val="20"/>
              </w:rPr>
              <w:t>Date:</w:t>
            </w:r>
          </w:p>
        </w:tc>
        <w:tc>
          <w:tcPr>
            <w:tcW w:w="1260" w:type="dxa"/>
            <w:tcBorders>
              <w:bottom w:val="single" w:sz="4" w:space="0" w:color="auto"/>
            </w:tcBorders>
          </w:tcPr>
          <w:p w:rsidR="00493D65" w:rsidRPr="009A7681" w:rsidRDefault="00493D65" w:rsidP="00493D65">
            <w:pPr>
              <w:jc w:val="both"/>
              <w:rPr>
                <w:rFonts w:asciiTheme="minorHAnsi" w:hAnsiTheme="minorHAnsi" w:cs="Arial"/>
                <w:sz w:val="20"/>
              </w:rPr>
            </w:pPr>
          </w:p>
        </w:tc>
        <w:tc>
          <w:tcPr>
            <w:tcW w:w="270" w:type="dxa"/>
          </w:tcPr>
          <w:p w:rsidR="00493D65" w:rsidRPr="009A7681" w:rsidRDefault="00493D65" w:rsidP="00493D65">
            <w:pPr>
              <w:jc w:val="both"/>
              <w:rPr>
                <w:rFonts w:asciiTheme="minorHAnsi" w:hAnsiTheme="minorHAnsi" w:cs="Arial"/>
                <w:sz w:val="20"/>
              </w:rPr>
            </w:pPr>
          </w:p>
        </w:tc>
        <w:tc>
          <w:tcPr>
            <w:tcW w:w="2070" w:type="dxa"/>
          </w:tcPr>
          <w:p w:rsidR="00493D65" w:rsidRPr="009A7681" w:rsidRDefault="00493D65" w:rsidP="00493D65">
            <w:pPr>
              <w:jc w:val="both"/>
              <w:rPr>
                <w:rFonts w:asciiTheme="minorHAnsi" w:hAnsiTheme="minorHAnsi" w:cs="Arial"/>
                <w:sz w:val="20"/>
              </w:rPr>
            </w:pPr>
            <w:r w:rsidRPr="009A7681">
              <w:rPr>
                <w:rFonts w:asciiTheme="minorHAnsi" w:hAnsiTheme="minorHAnsi" w:cs="Arial"/>
                <w:sz w:val="20"/>
              </w:rPr>
              <w:t>Addenda Number:</w:t>
            </w:r>
          </w:p>
        </w:tc>
        <w:tc>
          <w:tcPr>
            <w:tcW w:w="720" w:type="dxa"/>
            <w:tcBorders>
              <w:bottom w:val="single" w:sz="4" w:space="0" w:color="auto"/>
            </w:tcBorders>
          </w:tcPr>
          <w:p w:rsidR="00493D65" w:rsidRPr="009A7681" w:rsidRDefault="00493D65" w:rsidP="00493D65">
            <w:pPr>
              <w:jc w:val="both"/>
              <w:rPr>
                <w:rFonts w:asciiTheme="minorHAnsi" w:hAnsiTheme="minorHAnsi" w:cs="Arial"/>
                <w:sz w:val="20"/>
              </w:rPr>
            </w:pPr>
          </w:p>
        </w:tc>
        <w:tc>
          <w:tcPr>
            <w:tcW w:w="810" w:type="dxa"/>
          </w:tcPr>
          <w:p w:rsidR="00493D65" w:rsidRPr="009A7681" w:rsidRDefault="00493D65" w:rsidP="00493D65">
            <w:pPr>
              <w:jc w:val="both"/>
              <w:rPr>
                <w:rFonts w:asciiTheme="minorHAnsi" w:hAnsiTheme="minorHAnsi" w:cs="Arial"/>
                <w:sz w:val="20"/>
              </w:rPr>
            </w:pPr>
            <w:r w:rsidRPr="009A7681">
              <w:rPr>
                <w:rFonts w:asciiTheme="minorHAnsi" w:hAnsiTheme="minorHAnsi" w:cs="Arial"/>
                <w:sz w:val="20"/>
              </w:rPr>
              <w:t>Date:</w:t>
            </w:r>
          </w:p>
        </w:tc>
        <w:tc>
          <w:tcPr>
            <w:tcW w:w="1440" w:type="dxa"/>
            <w:tcBorders>
              <w:bottom w:val="single" w:sz="4" w:space="0" w:color="auto"/>
            </w:tcBorders>
          </w:tcPr>
          <w:p w:rsidR="00493D65" w:rsidRPr="009A7681" w:rsidRDefault="00493D65" w:rsidP="00493D65">
            <w:pPr>
              <w:jc w:val="both"/>
              <w:rPr>
                <w:rFonts w:asciiTheme="minorHAnsi" w:hAnsiTheme="minorHAnsi" w:cs="Arial"/>
                <w:sz w:val="20"/>
              </w:rPr>
            </w:pPr>
          </w:p>
        </w:tc>
      </w:tr>
      <w:tr w:rsidR="00493D65" w:rsidRPr="009A7681" w:rsidTr="00AD0AEF">
        <w:trPr>
          <w:cantSplit/>
          <w:trHeight w:hRule="exact" w:val="217"/>
        </w:trPr>
        <w:tc>
          <w:tcPr>
            <w:tcW w:w="10188" w:type="dxa"/>
            <w:gridSpan w:val="9"/>
          </w:tcPr>
          <w:p w:rsidR="00493D65" w:rsidRPr="009A7681" w:rsidRDefault="00493D65" w:rsidP="00493D65">
            <w:pPr>
              <w:jc w:val="both"/>
              <w:rPr>
                <w:rFonts w:asciiTheme="minorHAnsi" w:hAnsiTheme="minorHAnsi" w:cs="Arial"/>
                <w:sz w:val="20"/>
              </w:rPr>
            </w:pPr>
          </w:p>
        </w:tc>
      </w:tr>
      <w:tr w:rsidR="00493D65" w:rsidRPr="009A7681" w:rsidTr="00AD0AEF">
        <w:trPr>
          <w:cantSplit/>
        </w:trPr>
        <w:tc>
          <w:tcPr>
            <w:tcW w:w="2037" w:type="dxa"/>
          </w:tcPr>
          <w:p w:rsidR="00493D65" w:rsidRPr="009A7681" w:rsidRDefault="00493D65" w:rsidP="00493D65">
            <w:pPr>
              <w:jc w:val="both"/>
              <w:rPr>
                <w:rFonts w:asciiTheme="minorHAnsi" w:hAnsiTheme="minorHAnsi" w:cs="Arial"/>
                <w:sz w:val="20"/>
              </w:rPr>
            </w:pPr>
            <w:r w:rsidRPr="009A7681">
              <w:rPr>
                <w:rFonts w:asciiTheme="minorHAnsi" w:hAnsiTheme="minorHAnsi" w:cs="Arial"/>
                <w:sz w:val="20"/>
              </w:rPr>
              <w:t>Addenda Number:</w:t>
            </w:r>
          </w:p>
        </w:tc>
        <w:tc>
          <w:tcPr>
            <w:tcW w:w="771" w:type="dxa"/>
            <w:tcBorders>
              <w:bottom w:val="single" w:sz="4" w:space="0" w:color="auto"/>
            </w:tcBorders>
          </w:tcPr>
          <w:p w:rsidR="00493D65" w:rsidRPr="009A7681" w:rsidRDefault="00493D65" w:rsidP="00493D65">
            <w:pPr>
              <w:jc w:val="both"/>
              <w:rPr>
                <w:rFonts w:asciiTheme="minorHAnsi" w:hAnsiTheme="minorHAnsi" w:cs="Arial"/>
                <w:sz w:val="20"/>
              </w:rPr>
            </w:pPr>
          </w:p>
        </w:tc>
        <w:tc>
          <w:tcPr>
            <w:tcW w:w="810" w:type="dxa"/>
          </w:tcPr>
          <w:p w:rsidR="00493D65" w:rsidRPr="009A7681" w:rsidRDefault="00493D65" w:rsidP="00493D65">
            <w:pPr>
              <w:jc w:val="both"/>
              <w:rPr>
                <w:rFonts w:asciiTheme="minorHAnsi" w:hAnsiTheme="minorHAnsi" w:cs="Arial"/>
                <w:sz w:val="20"/>
              </w:rPr>
            </w:pPr>
            <w:r w:rsidRPr="009A7681">
              <w:rPr>
                <w:rFonts w:asciiTheme="minorHAnsi" w:hAnsiTheme="minorHAnsi" w:cs="Arial"/>
                <w:sz w:val="20"/>
              </w:rPr>
              <w:t>Date:</w:t>
            </w:r>
          </w:p>
        </w:tc>
        <w:tc>
          <w:tcPr>
            <w:tcW w:w="1260" w:type="dxa"/>
            <w:tcBorders>
              <w:bottom w:val="single" w:sz="4" w:space="0" w:color="auto"/>
            </w:tcBorders>
          </w:tcPr>
          <w:p w:rsidR="00493D65" w:rsidRPr="009A7681" w:rsidRDefault="00493D65" w:rsidP="00493D65">
            <w:pPr>
              <w:jc w:val="both"/>
              <w:rPr>
                <w:rFonts w:asciiTheme="minorHAnsi" w:hAnsiTheme="minorHAnsi" w:cs="Arial"/>
                <w:sz w:val="20"/>
              </w:rPr>
            </w:pPr>
          </w:p>
        </w:tc>
        <w:tc>
          <w:tcPr>
            <w:tcW w:w="270" w:type="dxa"/>
          </w:tcPr>
          <w:p w:rsidR="00493D65" w:rsidRPr="009A7681" w:rsidRDefault="00493D65" w:rsidP="00493D65">
            <w:pPr>
              <w:jc w:val="both"/>
              <w:rPr>
                <w:rFonts w:asciiTheme="minorHAnsi" w:hAnsiTheme="minorHAnsi" w:cs="Arial"/>
                <w:sz w:val="20"/>
              </w:rPr>
            </w:pPr>
          </w:p>
        </w:tc>
        <w:tc>
          <w:tcPr>
            <w:tcW w:w="2070" w:type="dxa"/>
          </w:tcPr>
          <w:p w:rsidR="00493D65" w:rsidRPr="009A7681" w:rsidRDefault="00493D65" w:rsidP="00493D65">
            <w:pPr>
              <w:jc w:val="both"/>
              <w:rPr>
                <w:rFonts w:asciiTheme="minorHAnsi" w:hAnsiTheme="minorHAnsi" w:cs="Arial"/>
                <w:sz w:val="20"/>
              </w:rPr>
            </w:pPr>
            <w:r w:rsidRPr="009A7681">
              <w:rPr>
                <w:rFonts w:asciiTheme="minorHAnsi" w:hAnsiTheme="minorHAnsi" w:cs="Arial"/>
                <w:sz w:val="20"/>
              </w:rPr>
              <w:t>Addenda Number:</w:t>
            </w:r>
          </w:p>
        </w:tc>
        <w:tc>
          <w:tcPr>
            <w:tcW w:w="720" w:type="dxa"/>
            <w:tcBorders>
              <w:bottom w:val="single" w:sz="4" w:space="0" w:color="auto"/>
            </w:tcBorders>
          </w:tcPr>
          <w:p w:rsidR="00493D65" w:rsidRPr="009A7681" w:rsidRDefault="00493D65" w:rsidP="00493D65">
            <w:pPr>
              <w:jc w:val="both"/>
              <w:rPr>
                <w:rFonts w:asciiTheme="minorHAnsi" w:hAnsiTheme="minorHAnsi" w:cs="Arial"/>
                <w:sz w:val="20"/>
              </w:rPr>
            </w:pPr>
          </w:p>
        </w:tc>
        <w:tc>
          <w:tcPr>
            <w:tcW w:w="810" w:type="dxa"/>
          </w:tcPr>
          <w:p w:rsidR="00493D65" w:rsidRPr="009A7681" w:rsidRDefault="00493D65" w:rsidP="00493D65">
            <w:pPr>
              <w:jc w:val="both"/>
              <w:rPr>
                <w:rFonts w:asciiTheme="minorHAnsi" w:hAnsiTheme="minorHAnsi" w:cs="Arial"/>
                <w:sz w:val="20"/>
              </w:rPr>
            </w:pPr>
            <w:r w:rsidRPr="009A7681">
              <w:rPr>
                <w:rFonts w:asciiTheme="minorHAnsi" w:hAnsiTheme="minorHAnsi" w:cs="Arial"/>
                <w:sz w:val="20"/>
              </w:rPr>
              <w:t>Date:</w:t>
            </w:r>
          </w:p>
        </w:tc>
        <w:tc>
          <w:tcPr>
            <w:tcW w:w="1440" w:type="dxa"/>
            <w:tcBorders>
              <w:bottom w:val="single" w:sz="4" w:space="0" w:color="auto"/>
            </w:tcBorders>
          </w:tcPr>
          <w:p w:rsidR="00493D65" w:rsidRPr="009A7681" w:rsidRDefault="00493D65" w:rsidP="00493D65">
            <w:pPr>
              <w:jc w:val="both"/>
              <w:rPr>
                <w:rFonts w:asciiTheme="minorHAnsi" w:hAnsiTheme="minorHAnsi" w:cs="Arial"/>
                <w:sz w:val="20"/>
              </w:rPr>
            </w:pPr>
          </w:p>
        </w:tc>
      </w:tr>
    </w:tbl>
    <w:p w:rsidR="00493D65" w:rsidRPr="009A7681" w:rsidRDefault="00493D65" w:rsidP="00493D65">
      <w:pPr>
        <w:rPr>
          <w:rFonts w:asciiTheme="minorHAnsi" w:hAnsiTheme="minorHAnsi" w:cs="Arial"/>
          <w:b/>
          <w:sz w:val="20"/>
        </w:rPr>
      </w:pPr>
    </w:p>
    <w:p w:rsidR="00493D65" w:rsidRPr="009A7681" w:rsidRDefault="00493D65" w:rsidP="00493D65">
      <w:pPr>
        <w:rPr>
          <w:rFonts w:asciiTheme="minorHAnsi" w:hAnsiTheme="minorHAnsi" w:cs="Arial"/>
          <w:b/>
          <w:sz w:val="20"/>
        </w:rPr>
      </w:pPr>
      <w:r w:rsidRPr="009A7681">
        <w:rPr>
          <w:rFonts w:asciiTheme="minorHAnsi" w:hAnsiTheme="minorHAnsi" w:cs="Arial"/>
          <w:b/>
          <w:sz w:val="20"/>
        </w:rPr>
        <w:t>PAYMENT METHOD</w:t>
      </w:r>
    </w:p>
    <w:tbl>
      <w:tblPr>
        <w:tblW w:w="8028" w:type="dxa"/>
        <w:tblLayout w:type="fixed"/>
        <w:tblLook w:val="0000" w:firstRow="0" w:lastRow="0" w:firstColumn="0" w:lastColumn="0" w:noHBand="0" w:noVBand="0"/>
      </w:tblPr>
      <w:tblGrid>
        <w:gridCol w:w="6048"/>
        <w:gridCol w:w="1080"/>
        <w:gridCol w:w="900"/>
      </w:tblGrid>
      <w:tr w:rsidR="00493D65" w:rsidRPr="009A7681" w:rsidTr="00493D65">
        <w:trPr>
          <w:cantSplit/>
          <w:trHeight w:hRule="exact" w:val="316"/>
        </w:trPr>
        <w:tc>
          <w:tcPr>
            <w:tcW w:w="6048" w:type="dxa"/>
          </w:tcPr>
          <w:p w:rsidR="00493D65" w:rsidRPr="009A7681" w:rsidRDefault="00493D65" w:rsidP="00493D65">
            <w:pPr>
              <w:jc w:val="both"/>
              <w:rPr>
                <w:rFonts w:asciiTheme="minorHAnsi" w:hAnsiTheme="minorHAnsi" w:cs="Arial"/>
                <w:sz w:val="20"/>
              </w:rPr>
            </w:pPr>
            <w:r w:rsidRPr="009A7681">
              <w:rPr>
                <w:rFonts w:asciiTheme="minorHAnsi" w:hAnsiTheme="minorHAnsi" w:cs="Arial"/>
                <w:sz w:val="20"/>
              </w:rPr>
              <w:t>Do you accept a credit card for payment of purchases?</w:t>
            </w:r>
          </w:p>
        </w:tc>
        <w:tc>
          <w:tcPr>
            <w:tcW w:w="1080" w:type="dxa"/>
          </w:tcPr>
          <w:p w:rsidR="00493D65" w:rsidRPr="009A7681" w:rsidRDefault="00493D65" w:rsidP="00493D65">
            <w:pPr>
              <w:rPr>
                <w:rFonts w:asciiTheme="minorHAnsi" w:hAnsiTheme="minorHAnsi" w:cs="Arial"/>
                <w:sz w:val="20"/>
              </w:rPr>
            </w:pPr>
            <w:r w:rsidRPr="009A7681">
              <w:rPr>
                <w:rFonts w:asciiTheme="minorHAnsi" w:hAnsiTheme="minorHAnsi" w:cs="Arial"/>
                <w:sz w:val="20"/>
              </w:rPr>
              <w:t xml:space="preserve">Yes </w:t>
            </w:r>
            <w:r w:rsidRPr="009A7681">
              <w:rPr>
                <w:rFonts w:asciiTheme="minorHAnsi" w:hAnsiTheme="minorHAnsi" w:cs="Arial"/>
                <w:sz w:val="20"/>
              </w:rPr>
              <w:fldChar w:fldCharType="begin">
                <w:ffData>
                  <w:name w:val="Check5"/>
                  <w:enabled/>
                  <w:calcOnExit w:val="0"/>
                  <w:checkBox>
                    <w:sizeAuto/>
                    <w:default w:val="0"/>
                  </w:checkBox>
                </w:ffData>
              </w:fldChar>
            </w:r>
            <w:r w:rsidRPr="009A7681">
              <w:rPr>
                <w:rFonts w:asciiTheme="minorHAnsi" w:hAnsiTheme="minorHAnsi" w:cs="Arial"/>
                <w:sz w:val="20"/>
              </w:rPr>
              <w:instrText xml:space="preserve"> FORMCHECKBOX </w:instrText>
            </w:r>
            <w:r w:rsidR="003002D8">
              <w:rPr>
                <w:rFonts w:asciiTheme="minorHAnsi" w:hAnsiTheme="minorHAnsi" w:cs="Arial"/>
                <w:sz w:val="20"/>
              </w:rPr>
            </w:r>
            <w:r w:rsidR="003002D8">
              <w:rPr>
                <w:rFonts w:asciiTheme="minorHAnsi" w:hAnsiTheme="minorHAnsi" w:cs="Arial"/>
                <w:sz w:val="20"/>
              </w:rPr>
              <w:fldChar w:fldCharType="separate"/>
            </w:r>
            <w:r w:rsidRPr="009A7681">
              <w:rPr>
                <w:rFonts w:asciiTheme="minorHAnsi" w:hAnsiTheme="minorHAnsi" w:cs="Arial"/>
                <w:sz w:val="20"/>
              </w:rPr>
              <w:fldChar w:fldCharType="end"/>
            </w:r>
          </w:p>
        </w:tc>
        <w:tc>
          <w:tcPr>
            <w:tcW w:w="900" w:type="dxa"/>
          </w:tcPr>
          <w:p w:rsidR="00493D65" w:rsidRPr="009A7681" w:rsidRDefault="00493D65" w:rsidP="00493D65">
            <w:pPr>
              <w:rPr>
                <w:rFonts w:asciiTheme="minorHAnsi" w:hAnsiTheme="minorHAnsi" w:cs="Arial"/>
                <w:sz w:val="20"/>
              </w:rPr>
            </w:pPr>
            <w:r w:rsidRPr="009A7681">
              <w:rPr>
                <w:rFonts w:asciiTheme="minorHAnsi" w:hAnsiTheme="minorHAnsi" w:cs="Arial"/>
                <w:sz w:val="20"/>
              </w:rPr>
              <w:t xml:space="preserve">No </w:t>
            </w:r>
            <w:r w:rsidRPr="009A7681">
              <w:rPr>
                <w:rFonts w:asciiTheme="minorHAnsi" w:hAnsiTheme="minorHAnsi" w:cs="Arial"/>
                <w:sz w:val="20"/>
              </w:rPr>
              <w:fldChar w:fldCharType="begin">
                <w:ffData>
                  <w:name w:val="Check6"/>
                  <w:enabled/>
                  <w:calcOnExit w:val="0"/>
                  <w:checkBox>
                    <w:sizeAuto/>
                    <w:default w:val="0"/>
                  </w:checkBox>
                </w:ffData>
              </w:fldChar>
            </w:r>
            <w:r w:rsidRPr="009A7681">
              <w:rPr>
                <w:rFonts w:asciiTheme="minorHAnsi" w:hAnsiTheme="minorHAnsi" w:cs="Arial"/>
                <w:sz w:val="20"/>
              </w:rPr>
              <w:instrText xml:space="preserve"> FORMCHECKBOX </w:instrText>
            </w:r>
            <w:r w:rsidR="003002D8">
              <w:rPr>
                <w:rFonts w:asciiTheme="minorHAnsi" w:hAnsiTheme="minorHAnsi" w:cs="Arial"/>
                <w:sz w:val="20"/>
              </w:rPr>
            </w:r>
            <w:r w:rsidR="003002D8">
              <w:rPr>
                <w:rFonts w:asciiTheme="minorHAnsi" w:hAnsiTheme="minorHAnsi" w:cs="Arial"/>
                <w:sz w:val="20"/>
              </w:rPr>
              <w:fldChar w:fldCharType="separate"/>
            </w:r>
            <w:r w:rsidRPr="009A7681">
              <w:rPr>
                <w:rFonts w:asciiTheme="minorHAnsi" w:hAnsiTheme="minorHAnsi" w:cs="Arial"/>
                <w:sz w:val="20"/>
              </w:rPr>
              <w:fldChar w:fldCharType="end"/>
            </w:r>
          </w:p>
        </w:tc>
      </w:tr>
    </w:tbl>
    <w:p w:rsidR="00493D65" w:rsidRPr="009A7681" w:rsidRDefault="00493D65" w:rsidP="00493D65">
      <w:pPr>
        <w:rPr>
          <w:rFonts w:asciiTheme="minorHAnsi" w:hAnsiTheme="minorHAnsi" w:cs="Arial"/>
          <w:b/>
          <w:sz w:val="20"/>
        </w:rPr>
      </w:pPr>
    </w:p>
    <w:p w:rsidR="00493D65" w:rsidRPr="009A7681" w:rsidRDefault="00493D65" w:rsidP="00493D65">
      <w:pPr>
        <w:rPr>
          <w:rFonts w:asciiTheme="minorHAnsi" w:hAnsiTheme="minorHAnsi"/>
          <w:b/>
          <w:sz w:val="20"/>
        </w:rPr>
      </w:pPr>
      <w:r w:rsidRPr="009A7681">
        <w:rPr>
          <w:rFonts w:asciiTheme="minorHAnsi" w:hAnsiTheme="minorHAnsi"/>
          <w:b/>
          <w:sz w:val="20"/>
        </w:rPr>
        <w:t>QUICK PAY DISCOUNT</w:t>
      </w:r>
    </w:p>
    <w:tbl>
      <w:tblPr>
        <w:tblW w:w="10368" w:type="dxa"/>
        <w:tblLayout w:type="fixed"/>
        <w:tblLook w:val="0000" w:firstRow="0" w:lastRow="0" w:firstColumn="0" w:lastColumn="0" w:noHBand="0" w:noVBand="0"/>
      </w:tblPr>
      <w:tblGrid>
        <w:gridCol w:w="8148"/>
        <w:gridCol w:w="480"/>
        <w:gridCol w:w="360"/>
        <w:gridCol w:w="720"/>
        <w:gridCol w:w="660"/>
      </w:tblGrid>
      <w:tr w:rsidR="00493D65" w:rsidRPr="009A7681" w:rsidTr="00493D65">
        <w:trPr>
          <w:cantSplit/>
        </w:trPr>
        <w:tc>
          <w:tcPr>
            <w:tcW w:w="8148" w:type="dxa"/>
          </w:tcPr>
          <w:p w:rsidR="00493D65" w:rsidRPr="009A7681" w:rsidRDefault="00493D65" w:rsidP="00493D65">
            <w:pPr>
              <w:jc w:val="both"/>
              <w:rPr>
                <w:rFonts w:asciiTheme="minorHAnsi" w:hAnsiTheme="minorHAnsi"/>
                <w:sz w:val="20"/>
              </w:rPr>
            </w:pPr>
            <w:r w:rsidRPr="009A7681">
              <w:rPr>
                <w:rFonts w:asciiTheme="minorHAnsi" w:hAnsiTheme="minorHAnsi"/>
                <w:sz w:val="20"/>
              </w:rPr>
              <w:t>If you provide a discount for quick payment, please state the discount and terms:</w:t>
            </w:r>
          </w:p>
        </w:tc>
        <w:tc>
          <w:tcPr>
            <w:tcW w:w="480" w:type="dxa"/>
            <w:tcBorders>
              <w:bottom w:val="single" w:sz="4" w:space="0" w:color="auto"/>
            </w:tcBorders>
          </w:tcPr>
          <w:p w:rsidR="00493D65" w:rsidRPr="009A7681" w:rsidRDefault="00493D65" w:rsidP="00493D65">
            <w:pPr>
              <w:jc w:val="right"/>
              <w:rPr>
                <w:rFonts w:asciiTheme="minorHAnsi" w:hAnsiTheme="minorHAnsi"/>
                <w:sz w:val="20"/>
              </w:rPr>
            </w:pPr>
          </w:p>
        </w:tc>
        <w:tc>
          <w:tcPr>
            <w:tcW w:w="360" w:type="dxa"/>
            <w:vAlign w:val="bottom"/>
          </w:tcPr>
          <w:p w:rsidR="00493D65" w:rsidRPr="009A7681" w:rsidRDefault="00493D65" w:rsidP="00493D65">
            <w:pPr>
              <w:rPr>
                <w:rFonts w:asciiTheme="minorHAnsi" w:hAnsiTheme="minorHAnsi"/>
                <w:sz w:val="20"/>
              </w:rPr>
            </w:pPr>
            <w:r w:rsidRPr="009A7681">
              <w:rPr>
                <w:rFonts w:asciiTheme="minorHAnsi" w:hAnsiTheme="minorHAnsi"/>
                <w:sz w:val="20"/>
              </w:rPr>
              <w:t>%</w:t>
            </w:r>
          </w:p>
        </w:tc>
        <w:tc>
          <w:tcPr>
            <w:tcW w:w="720" w:type="dxa"/>
            <w:tcBorders>
              <w:bottom w:val="single" w:sz="4" w:space="0" w:color="auto"/>
            </w:tcBorders>
          </w:tcPr>
          <w:p w:rsidR="00493D65" w:rsidRPr="009A7681" w:rsidRDefault="00493D65" w:rsidP="00493D65">
            <w:pPr>
              <w:jc w:val="right"/>
              <w:rPr>
                <w:rFonts w:asciiTheme="minorHAnsi" w:hAnsiTheme="minorHAnsi"/>
                <w:sz w:val="20"/>
              </w:rPr>
            </w:pPr>
          </w:p>
        </w:tc>
        <w:tc>
          <w:tcPr>
            <w:tcW w:w="660" w:type="dxa"/>
            <w:vAlign w:val="bottom"/>
          </w:tcPr>
          <w:p w:rsidR="00493D65" w:rsidRPr="009A7681" w:rsidRDefault="00493D65" w:rsidP="00493D65">
            <w:pPr>
              <w:rPr>
                <w:rFonts w:asciiTheme="minorHAnsi" w:hAnsiTheme="minorHAnsi"/>
                <w:sz w:val="20"/>
              </w:rPr>
            </w:pPr>
            <w:r w:rsidRPr="009A7681">
              <w:rPr>
                <w:rFonts w:asciiTheme="minorHAnsi" w:hAnsiTheme="minorHAnsi"/>
                <w:sz w:val="20"/>
              </w:rPr>
              <w:t>days</w:t>
            </w:r>
          </w:p>
        </w:tc>
      </w:tr>
    </w:tbl>
    <w:p w:rsidR="00493D65" w:rsidRPr="009A7681" w:rsidRDefault="00493D65" w:rsidP="00493D65">
      <w:pPr>
        <w:rPr>
          <w:rFonts w:asciiTheme="minorHAnsi" w:hAnsiTheme="minorHAns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5"/>
        <w:gridCol w:w="923"/>
        <w:gridCol w:w="900"/>
      </w:tblGrid>
      <w:tr w:rsidR="00493D65" w:rsidRPr="009A7681" w:rsidTr="00493D65">
        <w:tc>
          <w:tcPr>
            <w:tcW w:w="6835" w:type="dxa"/>
            <w:tcBorders>
              <w:top w:val="nil"/>
              <w:left w:val="nil"/>
              <w:bottom w:val="nil"/>
              <w:right w:val="nil"/>
            </w:tcBorders>
          </w:tcPr>
          <w:p w:rsidR="00493D65" w:rsidRPr="009A7681" w:rsidRDefault="00493D65" w:rsidP="00493D65">
            <w:pPr>
              <w:rPr>
                <w:rFonts w:asciiTheme="minorHAnsi" w:hAnsiTheme="minorHAnsi" w:cs="Arial"/>
                <w:sz w:val="20"/>
              </w:rPr>
            </w:pPr>
            <w:r w:rsidRPr="009A7681">
              <w:rPr>
                <w:rFonts w:asciiTheme="minorHAnsi" w:hAnsiTheme="minorHAnsi" w:cs="Arial"/>
                <w:sz w:val="20"/>
              </w:rPr>
              <w:t>Does this discount apply to payments made by MasterCard?</w:t>
            </w:r>
          </w:p>
        </w:tc>
        <w:tc>
          <w:tcPr>
            <w:tcW w:w="923" w:type="dxa"/>
            <w:tcBorders>
              <w:top w:val="nil"/>
              <w:left w:val="nil"/>
              <w:bottom w:val="nil"/>
              <w:right w:val="nil"/>
            </w:tcBorders>
          </w:tcPr>
          <w:p w:rsidR="00493D65" w:rsidRPr="009A7681" w:rsidRDefault="00493D65" w:rsidP="00493D65">
            <w:pPr>
              <w:rPr>
                <w:rFonts w:asciiTheme="minorHAnsi" w:hAnsiTheme="minorHAnsi" w:cs="Arial"/>
                <w:sz w:val="20"/>
              </w:rPr>
            </w:pPr>
            <w:r w:rsidRPr="009A7681">
              <w:rPr>
                <w:rFonts w:asciiTheme="minorHAnsi" w:hAnsiTheme="minorHAnsi" w:cs="Arial"/>
                <w:sz w:val="20"/>
              </w:rPr>
              <w:t xml:space="preserve">Yes </w:t>
            </w:r>
            <w:r w:rsidRPr="009A7681">
              <w:rPr>
                <w:rFonts w:asciiTheme="minorHAnsi" w:hAnsiTheme="minorHAnsi" w:cs="Arial"/>
                <w:sz w:val="20"/>
              </w:rPr>
              <w:fldChar w:fldCharType="begin">
                <w:ffData>
                  <w:name w:val="Check5"/>
                  <w:enabled/>
                  <w:calcOnExit w:val="0"/>
                  <w:checkBox>
                    <w:sizeAuto/>
                    <w:default w:val="0"/>
                  </w:checkBox>
                </w:ffData>
              </w:fldChar>
            </w:r>
            <w:bookmarkStart w:id="2" w:name="Check5"/>
            <w:r w:rsidRPr="009A7681">
              <w:rPr>
                <w:rFonts w:asciiTheme="minorHAnsi" w:hAnsiTheme="minorHAnsi" w:cs="Arial"/>
                <w:sz w:val="20"/>
              </w:rPr>
              <w:instrText xml:space="preserve"> FORMCHECKBOX </w:instrText>
            </w:r>
            <w:r w:rsidR="003002D8">
              <w:rPr>
                <w:rFonts w:asciiTheme="minorHAnsi" w:hAnsiTheme="minorHAnsi" w:cs="Arial"/>
                <w:sz w:val="20"/>
              </w:rPr>
            </w:r>
            <w:r w:rsidR="003002D8">
              <w:rPr>
                <w:rFonts w:asciiTheme="minorHAnsi" w:hAnsiTheme="minorHAnsi" w:cs="Arial"/>
                <w:sz w:val="20"/>
              </w:rPr>
              <w:fldChar w:fldCharType="separate"/>
            </w:r>
            <w:r w:rsidRPr="009A7681">
              <w:rPr>
                <w:rFonts w:asciiTheme="minorHAnsi" w:hAnsiTheme="minorHAnsi" w:cs="Arial"/>
                <w:sz w:val="20"/>
              </w:rPr>
              <w:fldChar w:fldCharType="end"/>
            </w:r>
            <w:bookmarkEnd w:id="2"/>
          </w:p>
        </w:tc>
        <w:tc>
          <w:tcPr>
            <w:tcW w:w="900" w:type="dxa"/>
            <w:tcBorders>
              <w:top w:val="nil"/>
              <w:left w:val="nil"/>
              <w:bottom w:val="nil"/>
              <w:right w:val="nil"/>
            </w:tcBorders>
          </w:tcPr>
          <w:p w:rsidR="00493D65" w:rsidRPr="009A7681" w:rsidRDefault="00493D65" w:rsidP="00493D65">
            <w:pPr>
              <w:rPr>
                <w:rFonts w:asciiTheme="minorHAnsi" w:hAnsiTheme="minorHAnsi" w:cs="Arial"/>
                <w:sz w:val="20"/>
              </w:rPr>
            </w:pPr>
            <w:r w:rsidRPr="009A7681">
              <w:rPr>
                <w:rFonts w:asciiTheme="minorHAnsi" w:hAnsiTheme="minorHAnsi" w:cs="Arial"/>
                <w:sz w:val="20"/>
              </w:rPr>
              <w:t xml:space="preserve">No </w:t>
            </w:r>
            <w:r w:rsidRPr="009A7681">
              <w:rPr>
                <w:rFonts w:asciiTheme="minorHAnsi" w:hAnsiTheme="minorHAnsi" w:cs="Arial"/>
                <w:sz w:val="20"/>
              </w:rPr>
              <w:fldChar w:fldCharType="begin">
                <w:ffData>
                  <w:name w:val="Check6"/>
                  <w:enabled/>
                  <w:calcOnExit w:val="0"/>
                  <w:checkBox>
                    <w:sizeAuto/>
                    <w:default w:val="0"/>
                  </w:checkBox>
                </w:ffData>
              </w:fldChar>
            </w:r>
            <w:bookmarkStart w:id="3" w:name="Check6"/>
            <w:r w:rsidRPr="009A7681">
              <w:rPr>
                <w:rFonts w:asciiTheme="minorHAnsi" w:hAnsiTheme="minorHAnsi" w:cs="Arial"/>
                <w:sz w:val="20"/>
              </w:rPr>
              <w:instrText xml:space="preserve"> FORMCHECKBOX </w:instrText>
            </w:r>
            <w:r w:rsidR="003002D8">
              <w:rPr>
                <w:rFonts w:asciiTheme="minorHAnsi" w:hAnsiTheme="minorHAnsi" w:cs="Arial"/>
                <w:sz w:val="20"/>
              </w:rPr>
            </w:r>
            <w:r w:rsidR="003002D8">
              <w:rPr>
                <w:rFonts w:asciiTheme="minorHAnsi" w:hAnsiTheme="minorHAnsi" w:cs="Arial"/>
                <w:sz w:val="20"/>
              </w:rPr>
              <w:fldChar w:fldCharType="separate"/>
            </w:r>
            <w:r w:rsidRPr="009A7681">
              <w:rPr>
                <w:rFonts w:asciiTheme="minorHAnsi" w:hAnsiTheme="minorHAnsi" w:cs="Arial"/>
                <w:sz w:val="20"/>
              </w:rPr>
              <w:fldChar w:fldCharType="end"/>
            </w:r>
            <w:bookmarkEnd w:id="3"/>
          </w:p>
        </w:tc>
      </w:tr>
    </w:tbl>
    <w:p w:rsidR="00493D65" w:rsidRPr="009A7681" w:rsidRDefault="00493D65" w:rsidP="00493D65">
      <w:pPr>
        <w:rPr>
          <w:rFonts w:asciiTheme="minorHAnsi" w:hAnsiTheme="minorHAnsi" w:cs="Arial"/>
          <w:sz w:val="20"/>
        </w:rPr>
      </w:pPr>
    </w:p>
    <w:p w:rsidR="00493D65" w:rsidRDefault="00493D65" w:rsidP="00493D65">
      <w:pPr>
        <w:rPr>
          <w:rFonts w:asciiTheme="minorHAnsi" w:hAnsiTheme="minorHAnsi"/>
          <w:sz w:val="20"/>
        </w:rPr>
      </w:pPr>
      <w:r w:rsidRPr="009A7681">
        <w:rPr>
          <w:rFonts w:asciiTheme="minorHAnsi" w:hAnsiTheme="minorHAnsi"/>
          <w:sz w:val="20"/>
        </w:rPr>
        <w:fldChar w:fldCharType="begin">
          <w:ffData>
            <w:name w:val="Check2"/>
            <w:enabled/>
            <w:calcOnExit w:val="0"/>
            <w:checkBox>
              <w:sizeAuto/>
              <w:default w:val="0"/>
            </w:checkBox>
          </w:ffData>
        </w:fldChar>
      </w:r>
      <w:r w:rsidRPr="009A7681">
        <w:rPr>
          <w:rFonts w:asciiTheme="minorHAnsi" w:hAnsiTheme="minorHAnsi"/>
          <w:sz w:val="20"/>
        </w:rPr>
        <w:instrText xml:space="preserve"> FORMCHECKBOX </w:instrText>
      </w:r>
      <w:r w:rsidR="003002D8">
        <w:rPr>
          <w:rFonts w:asciiTheme="minorHAnsi" w:hAnsiTheme="minorHAnsi"/>
          <w:sz w:val="20"/>
        </w:rPr>
      </w:r>
      <w:r w:rsidR="003002D8">
        <w:rPr>
          <w:rFonts w:asciiTheme="minorHAnsi" w:hAnsiTheme="minorHAnsi"/>
          <w:sz w:val="20"/>
        </w:rPr>
        <w:fldChar w:fldCharType="separate"/>
      </w:r>
      <w:r w:rsidRPr="009A7681">
        <w:rPr>
          <w:rFonts w:asciiTheme="minorHAnsi" w:hAnsiTheme="minorHAnsi"/>
          <w:sz w:val="20"/>
        </w:rPr>
        <w:fldChar w:fldCharType="end"/>
      </w:r>
      <w:r w:rsidRPr="009A7681">
        <w:rPr>
          <w:rFonts w:asciiTheme="minorHAnsi" w:hAnsiTheme="minorHAnsi"/>
          <w:sz w:val="20"/>
        </w:rPr>
        <w:t xml:space="preserve"> We choose not to </w:t>
      </w:r>
      <w:r>
        <w:rPr>
          <w:rFonts w:asciiTheme="minorHAnsi" w:hAnsiTheme="minorHAnsi"/>
          <w:sz w:val="20"/>
        </w:rPr>
        <w:t>bid</w:t>
      </w:r>
      <w:r w:rsidRPr="009A7681">
        <w:rPr>
          <w:rFonts w:asciiTheme="minorHAnsi" w:hAnsiTheme="minorHAnsi"/>
          <w:sz w:val="20"/>
        </w:rPr>
        <w:t xml:space="preserve"> at this time</w:t>
      </w:r>
      <w:r>
        <w:rPr>
          <w:rFonts w:asciiTheme="minorHAnsi" w:hAnsiTheme="minorHAnsi"/>
          <w:sz w:val="20"/>
        </w:rPr>
        <w:t>.</w:t>
      </w:r>
      <w:r w:rsidR="00C17AFC">
        <w:rPr>
          <w:rFonts w:asciiTheme="minorHAnsi" w:hAnsiTheme="minorHAnsi"/>
          <w:sz w:val="20"/>
        </w:rPr>
        <w:t xml:space="preserve">  </w:t>
      </w:r>
      <w:r w:rsidRPr="009A7681">
        <w:rPr>
          <w:rFonts w:asciiTheme="minorHAnsi" w:hAnsiTheme="minorHAnsi"/>
          <w:sz w:val="20"/>
        </w:rPr>
        <w:fldChar w:fldCharType="begin">
          <w:ffData>
            <w:name w:val="Check2"/>
            <w:enabled/>
            <w:calcOnExit w:val="0"/>
            <w:checkBox>
              <w:sizeAuto/>
              <w:default w:val="0"/>
            </w:checkBox>
          </w:ffData>
        </w:fldChar>
      </w:r>
      <w:r w:rsidRPr="009A7681">
        <w:rPr>
          <w:rFonts w:asciiTheme="minorHAnsi" w:hAnsiTheme="minorHAnsi"/>
          <w:sz w:val="20"/>
        </w:rPr>
        <w:instrText xml:space="preserve"> FORMCHECKBOX </w:instrText>
      </w:r>
      <w:r w:rsidR="003002D8">
        <w:rPr>
          <w:rFonts w:asciiTheme="minorHAnsi" w:hAnsiTheme="minorHAnsi"/>
          <w:sz w:val="20"/>
        </w:rPr>
      </w:r>
      <w:r w:rsidR="003002D8">
        <w:rPr>
          <w:rFonts w:asciiTheme="minorHAnsi" w:hAnsiTheme="minorHAnsi"/>
          <w:sz w:val="20"/>
        </w:rPr>
        <w:fldChar w:fldCharType="separate"/>
      </w:r>
      <w:r w:rsidRPr="009A7681">
        <w:rPr>
          <w:rFonts w:asciiTheme="minorHAnsi" w:hAnsiTheme="minorHAnsi"/>
          <w:sz w:val="20"/>
        </w:rPr>
        <w:fldChar w:fldCharType="end"/>
      </w:r>
      <w:r w:rsidRPr="009A7681">
        <w:rPr>
          <w:rFonts w:asciiTheme="minorHAnsi" w:hAnsiTheme="minorHAnsi"/>
          <w:sz w:val="20"/>
        </w:rPr>
        <w:t xml:space="preserve"> </w:t>
      </w:r>
      <w:r>
        <w:rPr>
          <w:rFonts w:asciiTheme="minorHAnsi" w:hAnsiTheme="minorHAnsi"/>
          <w:sz w:val="20"/>
        </w:rPr>
        <w:t>We</w:t>
      </w:r>
      <w:r w:rsidRPr="009A7681">
        <w:rPr>
          <w:rFonts w:asciiTheme="minorHAnsi" w:hAnsiTheme="minorHAnsi"/>
          <w:sz w:val="20"/>
        </w:rPr>
        <w:t xml:space="preserve"> would like to be conside</w:t>
      </w:r>
      <w:r>
        <w:rPr>
          <w:rFonts w:asciiTheme="minorHAnsi" w:hAnsiTheme="minorHAnsi"/>
          <w:sz w:val="20"/>
        </w:rPr>
        <w:t>red for future solicitations.</w:t>
      </w:r>
    </w:p>
    <w:p w:rsidR="00B14508" w:rsidRDefault="00B14508">
      <w:pPr>
        <w:rPr>
          <w:rFonts w:asciiTheme="minorHAnsi" w:hAnsiTheme="minorHAnsi"/>
          <w:sz w:val="20"/>
        </w:rPr>
      </w:pPr>
      <w:r>
        <w:rPr>
          <w:rFonts w:asciiTheme="minorHAnsi" w:hAnsiTheme="minorHAnsi"/>
          <w:sz w:val="20"/>
        </w:rPr>
        <w:br w:type="page"/>
      </w:r>
    </w:p>
    <w:p w:rsidR="00B14508" w:rsidRDefault="00B14508" w:rsidP="00493D65">
      <w:pPr>
        <w:tabs>
          <w:tab w:val="left" w:pos="5040"/>
        </w:tabs>
        <w:jc w:val="center"/>
        <w:rPr>
          <w:rFonts w:asciiTheme="minorHAnsi" w:hAnsiTheme="minorHAnsi" w:cstheme="minorHAnsi"/>
          <w:sz w:val="20"/>
        </w:rPr>
      </w:pPr>
    </w:p>
    <w:p w:rsidR="00493D65" w:rsidRPr="00575257" w:rsidRDefault="00493D65" w:rsidP="00493D65">
      <w:pPr>
        <w:pStyle w:val="BodyTextIndent"/>
        <w:pBdr>
          <w:top w:val="single" w:sz="4" w:space="1" w:color="auto"/>
          <w:left w:val="single" w:sz="4" w:space="4" w:color="auto"/>
          <w:bottom w:val="single" w:sz="4" w:space="1" w:color="auto"/>
          <w:right w:val="single" w:sz="4" w:space="4" w:color="auto"/>
        </w:pBdr>
        <w:shd w:val="pct12" w:color="auto" w:fill="FFFFFF"/>
        <w:tabs>
          <w:tab w:val="clear" w:pos="2160"/>
        </w:tabs>
        <w:ind w:left="0" w:firstLine="0"/>
        <w:jc w:val="center"/>
        <w:outlineLvl w:val="1"/>
        <w:rPr>
          <w:rFonts w:asciiTheme="minorHAnsi" w:hAnsiTheme="minorHAnsi" w:cs="Arial"/>
          <w:b/>
          <w:szCs w:val="22"/>
        </w:rPr>
      </w:pPr>
      <w:r w:rsidRPr="00575257">
        <w:rPr>
          <w:rFonts w:asciiTheme="minorHAnsi" w:hAnsiTheme="minorHAnsi" w:cs="Arial"/>
          <w:b/>
          <w:szCs w:val="22"/>
        </w:rPr>
        <w:t>BUY LOCAL PACKET</w:t>
      </w:r>
    </w:p>
    <w:p w:rsidR="00C22F9E" w:rsidRPr="00F85AA8" w:rsidRDefault="00C22F9E" w:rsidP="00C22F9E">
      <w:pPr>
        <w:spacing w:before="120" w:after="200" w:line="276" w:lineRule="auto"/>
        <w:jc w:val="both"/>
        <w:rPr>
          <w:rFonts w:asciiTheme="minorHAnsi" w:eastAsia="Calibri" w:hAnsiTheme="minorHAnsi"/>
          <w:sz w:val="20"/>
        </w:rPr>
      </w:pPr>
      <w:r w:rsidRPr="00F85AA8">
        <w:rPr>
          <w:rFonts w:asciiTheme="minorHAnsi" w:eastAsiaTheme="minorEastAsia" w:hAnsiTheme="minorHAnsi" w:cstheme="minorBidi"/>
          <w:sz w:val="20"/>
        </w:rPr>
        <w:t>The Cedar Rapids City Council adopted the Buy Local Purchasing Policy through City Council Resolution No. 1239-10-10.</w:t>
      </w:r>
    </w:p>
    <w:p w:rsidR="00C22F9E" w:rsidRPr="00F85AA8" w:rsidRDefault="00C22F9E" w:rsidP="00C22F9E">
      <w:pPr>
        <w:spacing w:after="200" w:line="276" w:lineRule="auto"/>
        <w:jc w:val="both"/>
        <w:rPr>
          <w:rFonts w:asciiTheme="minorHAnsi" w:eastAsiaTheme="minorEastAsia" w:hAnsiTheme="minorHAnsi" w:cstheme="minorBidi"/>
          <w:sz w:val="20"/>
          <w:u w:val="single"/>
        </w:rPr>
      </w:pPr>
      <w:r w:rsidRPr="00F85AA8">
        <w:rPr>
          <w:rFonts w:asciiTheme="minorHAnsi" w:eastAsiaTheme="minorEastAsia" w:hAnsiTheme="minorHAnsi" w:cstheme="minorBidi"/>
          <w:sz w:val="20"/>
        </w:rPr>
        <w:t>1.</w:t>
      </w:r>
      <w:r w:rsidRPr="00F85AA8">
        <w:rPr>
          <w:rFonts w:asciiTheme="minorHAnsi" w:eastAsiaTheme="minorEastAsia" w:hAnsiTheme="minorHAnsi" w:cstheme="minorBidi"/>
          <w:sz w:val="20"/>
        </w:rPr>
        <w:tab/>
      </w:r>
      <w:r w:rsidRPr="00F85AA8">
        <w:rPr>
          <w:rFonts w:asciiTheme="minorHAnsi" w:eastAsiaTheme="minorEastAsia" w:hAnsiTheme="minorHAnsi" w:cstheme="minorBidi"/>
          <w:sz w:val="20"/>
          <w:u w:val="single"/>
        </w:rPr>
        <w:t>Who is local?</w:t>
      </w:r>
    </w:p>
    <w:p w:rsidR="00C22F9E" w:rsidRPr="00F85AA8" w:rsidRDefault="00C22F9E" w:rsidP="00C22F9E">
      <w:pPr>
        <w:spacing w:after="200" w:line="276" w:lineRule="auto"/>
        <w:ind w:left="1440" w:hanging="720"/>
        <w:jc w:val="both"/>
        <w:rPr>
          <w:rFonts w:asciiTheme="minorHAnsi" w:eastAsiaTheme="minorEastAsia" w:hAnsiTheme="minorHAnsi" w:cstheme="minorBidi"/>
          <w:sz w:val="20"/>
        </w:rPr>
      </w:pPr>
      <w:r w:rsidRPr="00F85AA8">
        <w:rPr>
          <w:rFonts w:asciiTheme="minorHAnsi" w:eastAsiaTheme="minorEastAsia" w:hAnsiTheme="minorHAnsi" w:cstheme="minorBidi"/>
          <w:sz w:val="20"/>
        </w:rPr>
        <w:t>a.</w:t>
      </w:r>
      <w:r w:rsidRPr="00F85AA8">
        <w:rPr>
          <w:rFonts w:asciiTheme="minorHAnsi" w:eastAsiaTheme="minorEastAsia" w:hAnsiTheme="minorHAnsi" w:cstheme="minorBidi"/>
          <w:sz w:val="20"/>
        </w:rPr>
        <w:tab/>
        <w:t>Businesses located within Linn County, Iowa who have paid Linn County property taxes on a plant, office or store occupied by the business for the past year; or</w:t>
      </w:r>
    </w:p>
    <w:p w:rsidR="00C22F9E" w:rsidRPr="00F85AA8" w:rsidRDefault="00C22F9E" w:rsidP="00C22F9E">
      <w:pPr>
        <w:spacing w:after="200" w:line="276" w:lineRule="auto"/>
        <w:ind w:left="1440" w:hanging="720"/>
        <w:jc w:val="both"/>
        <w:rPr>
          <w:rFonts w:asciiTheme="minorHAnsi" w:eastAsiaTheme="minorEastAsia" w:hAnsiTheme="minorHAnsi" w:cstheme="minorBidi"/>
          <w:sz w:val="20"/>
        </w:rPr>
      </w:pPr>
      <w:r>
        <w:rPr>
          <w:rFonts w:asciiTheme="minorHAnsi" w:eastAsiaTheme="minorEastAsia" w:hAnsiTheme="minorHAnsi" w:cstheme="minorBidi"/>
          <w:sz w:val="20"/>
        </w:rPr>
        <w:t>b.</w:t>
      </w:r>
      <w:r>
        <w:rPr>
          <w:rFonts w:asciiTheme="minorHAnsi" w:eastAsiaTheme="minorEastAsia" w:hAnsiTheme="minorHAnsi" w:cstheme="minorBidi"/>
          <w:sz w:val="20"/>
        </w:rPr>
        <w:tab/>
        <w:t xml:space="preserve">Businesses </w:t>
      </w:r>
      <w:r w:rsidRPr="00F85AA8">
        <w:rPr>
          <w:rFonts w:asciiTheme="minorHAnsi" w:eastAsiaTheme="minorEastAsia" w:hAnsiTheme="minorHAnsi" w:cstheme="minorBidi"/>
          <w:sz w:val="20"/>
        </w:rPr>
        <w:t>located</w:t>
      </w:r>
      <w:r>
        <w:rPr>
          <w:rFonts w:asciiTheme="minorHAnsi" w:eastAsiaTheme="minorEastAsia" w:hAnsiTheme="minorHAnsi" w:cstheme="minorBidi"/>
          <w:sz w:val="20"/>
        </w:rPr>
        <w:t xml:space="preserve"> </w:t>
      </w:r>
      <w:r w:rsidRPr="00F85AA8">
        <w:rPr>
          <w:rFonts w:asciiTheme="minorHAnsi" w:eastAsiaTheme="minorEastAsia" w:hAnsiTheme="minorHAnsi" w:cstheme="minorBidi"/>
          <w:sz w:val="20"/>
        </w:rPr>
        <w:t>within</w:t>
      </w:r>
      <w:r>
        <w:rPr>
          <w:rFonts w:asciiTheme="minorHAnsi" w:eastAsiaTheme="minorEastAsia" w:hAnsiTheme="minorHAnsi" w:cstheme="minorBidi"/>
          <w:sz w:val="20"/>
        </w:rPr>
        <w:t xml:space="preserve"> </w:t>
      </w:r>
      <w:r w:rsidRPr="00F85AA8">
        <w:rPr>
          <w:rFonts w:asciiTheme="minorHAnsi" w:eastAsiaTheme="minorEastAsia" w:hAnsiTheme="minorHAnsi" w:cstheme="minorBidi"/>
          <w:sz w:val="20"/>
        </w:rPr>
        <w:t>Linn</w:t>
      </w:r>
      <w:r>
        <w:rPr>
          <w:rFonts w:asciiTheme="minorHAnsi" w:eastAsiaTheme="minorEastAsia" w:hAnsiTheme="minorHAnsi" w:cstheme="minorBidi"/>
          <w:sz w:val="20"/>
        </w:rPr>
        <w:t xml:space="preserve"> </w:t>
      </w:r>
      <w:r w:rsidRPr="00F85AA8">
        <w:rPr>
          <w:rFonts w:asciiTheme="minorHAnsi" w:eastAsiaTheme="minorEastAsia" w:hAnsiTheme="minorHAnsi" w:cstheme="minorBidi"/>
          <w:sz w:val="20"/>
        </w:rPr>
        <w:t>County,</w:t>
      </w:r>
      <w:r>
        <w:rPr>
          <w:rFonts w:asciiTheme="minorHAnsi" w:eastAsiaTheme="minorEastAsia" w:hAnsiTheme="minorHAnsi" w:cstheme="minorBidi"/>
          <w:sz w:val="20"/>
        </w:rPr>
        <w:t xml:space="preserve"> </w:t>
      </w:r>
      <w:r w:rsidRPr="00F85AA8">
        <w:rPr>
          <w:rFonts w:asciiTheme="minorHAnsi" w:eastAsiaTheme="minorEastAsia" w:hAnsiTheme="minorHAnsi" w:cstheme="minorBidi"/>
          <w:sz w:val="20"/>
        </w:rPr>
        <w:t>Iowa</w:t>
      </w:r>
      <w:r>
        <w:rPr>
          <w:rFonts w:asciiTheme="minorHAnsi" w:eastAsiaTheme="minorEastAsia" w:hAnsiTheme="minorHAnsi" w:cstheme="minorBidi"/>
          <w:sz w:val="20"/>
        </w:rPr>
        <w:t xml:space="preserve"> </w:t>
      </w:r>
      <w:r w:rsidRPr="00F85AA8">
        <w:rPr>
          <w:rFonts w:asciiTheme="minorHAnsi" w:eastAsiaTheme="minorEastAsia" w:hAnsiTheme="minorHAnsi" w:cstheme="minorBidi"/>
          <w:sz w:val="20"/>
        </w:rPr>
        <w:t>who</w:t>
      </w:r>
      <w:r>
        <w:rPr>
          <w:rFonts w:asciiTheme="minorHAnsi" w:eastAsiaTheme="minorEastAsia" w:hAnsiTheme="minorHAnsi" w:cstheme="minorBidi"/>
          <w:sz w:val="20"/>
        </w:rPr>
        <w:t xml:space="preserve"> </w:t>
      </w:r>
      <w:r w:rsidRPr="00F85AA8">
        <w:rPr>
          <w:rFonts w:asciiTheme="minorHAnsi" w:eastAsiaTheme="minorEastAsia" w:hAnsiTheme="minorHAnsi" w:cstheme="minorBidi"/>
          <w:sz w:val="20"/>
        </w:rPr>
        <w:t>have</w:t>
      </w:r>
      <w:r>
        <w:rPr>
          <w:rFonts w:asciiTheme="minorHAnsi" w:eastAsiaTheme="minorEastAsia" w:hAnsiTheme="minorHAnsi" w:cstheme="minorBidi"/>
          <w:sz w:val="20"/>
        </w:rPr>
        <w:t xml:space="preserve"> </w:t>
      </w:r>
      <w:r w:rsidRPr="00F85AA8">
        <w:rPr>
          <w:rFonts w:asciiTheme="minorHAnsi" w:eastAsiaTheme="minorEastAsia" w:hAnsiTheme="minorHAnsi" w:cstheme="minorBidi"/>
          <w:sz w:val="20"/>
        </w:rPr>
        <w:t>paid</w:t>
      </w:r>
      <w:r>
        <w:rPr>
          <w:rFonts w:asciiTheme="minorHAnsi" w:eastAsiaTheme="minorEastAsia" w:hAnsiTheme="minorHAnsi" w:cstheme="minorBidi"/>
          <w:sz w:val="20"/>
        </w:rPr>
        <w:t xml:space="preserve"> </w:t>
      </w:r>
      <w:r w:rsidRPr="00F85AA8">
        <w:rPr>
          <w:rFonts w:asciiTheme="minorHAnsi" w:eastAsiaTheme="minorEastAsia" w:hAnsiTheme="minorHAnsi" w:cstheme="minorBidi"/>
          <w:sz w:val="20"/>
        </w:rPr>
        <w:t>rent</w:t>
      </w:r>
      <w:r>
        <w:rPr>
          <w:rFonts w:asciiTheme="minorHAnsi" w:eastAsiaTheme="minorEastAsia" w:hAnsiTheme="minorHAnsi" w:cstheme="minorBidi"/>
          <w:sz w:val="20"/>
        </w:rPr>
        <w:t xml:space="preserve"> </w:t>
      </w:r>
      <w:r w:rsidRPr="00F85AA8">
        <w:rPr>
          <w:rFonts w:asciiTheme="minorHAnsi" w:eastAsiaTheme="minorEastAsia" w:hAnsiTheme="minorHAnsi" w:cstheme="minorBidi"/>
          <w:sz w:val="20"/>
        </w:rPr>
        <w:t>for</w:t>
      </w:r>
      <w:r>
        <w:rPr>
          <w:rFonts w:asciiTheme="minorHAnsi" w:eastAsiaTheme="minorEastAsia" w:hAnsiTheme="minorHAnsi" w:cstheme="minorBidi"/>
          <w:sz w:val="20"/>
        </w:rPr>
        <w:t xml:space="preserve"> </w:t>
      </w:r>
      <w:r w:rsidRPr="00F85AA8">
        <w:rPr>
          <w:rFonts w:asciiTheme="minorHAnsi" w:eastAsiaTheme="minorEastAsia" w:hAnsiTheme="minorHAnsi" w:cstheme="minorBidi"/>
          <w:sz w:val="20"/>
        </w:rPr>
        <w:t>the</w:t>
      </w:r>
      <w:r>
        <w:rPr>
          <w:rFonts w:asciiTheme="minorHAnsi" w:eastAsiaTheme="minorEastAsia" w:hAnsiTheme="minorHAnsi" w:cstheme="minorBidi"/>
          <w:sz w:val="20"/>
        </w:rPr>
        <w:t xml:space="preserve"> </w:t>
      </w:r>
      <w:r w:rsidRPr="00F85AA8">
        <w:rPr>
          <w:rFonts w:asciiTheme="minorHAnsi" w:eastAsiaTheme="minorEastAsia" w:hAnsiTheme="minorHAnsi" w:cstheme="minorBidi"/>
          <w:sz w:val="20"/>
        </w:rPr>
        <w:t>past</w:t>
      </w:r>
      <w:r>
        <w:rPr>
          <w:rFonts w:asciiTheme="minorHAnsi" w:eastAsiaTheme="minorEastAsia" w:hAnsiTheme="minorHAnsi" w:cstheme="minorBidi"/>
          <w:sz w:val="20"/>
        </w:rPr>
        <w:t xml:space="preserve"> </w:t>
      </w:r>
      <w:r w:rsidRPr="00F85AA8">
        <w:rPr>
          <w:rFonts w:asciiTheme="minorHAnsi" w:eastAsiaTheme="minorEastAsia" w:hAnsiTheme="minorHAnsi" w:cstheme="minorBidi"/>
          <w:sz w:val="20"/>
        </w:rPr>
        <w:t>year</w:t>
      </w:r>
      <w:r>
        <w:rPr>
          <w:rFonts w:asciiTheme="minorHAnsi" w:eastAsiaTheme="minorEastAsia" w:hAnsiTheme="minorHAnsi" w:cstheme="minorBidi"/>
          <w:sz w:val="20"/>
        </w:rPr>
        <w:t xml:space="preserve"> </w:t>
      </w:r>
      <w:r w:rsidRPr="00F85AA8">
        <w:rPr>
          <w:rFonts w:asciiTheme="minorHAnsi" w:eastAsiaTheme="minorEastAsia" w:hAnsiTheme="minorHAnsi" w:cstheme="minorBidi"/>
          <w:sz w:val="20"/>
        </w:rPr>
        <w:t>to</w:t>
      </w:r>
      <w:r>
        <w:rPr>
          <w:rFonts w:asciiTheme="minorHAnsi" w:eastAsiaTheme="minorEastAsia" w:hAnsiTheme="minorHAnsi" w:cstheme="minorBidi"/>
          <w:sz w:val="20"/>
        </w:rPr>
        <w:t xml:space="preserve"> </w:t>
      </w:r>
      <w:r w:rsidRPr="00F85AA8">
        <w:rPr>
          <w:rFonts w:asciiTheme="minorHAnsi" w:eastAsiaTheme="minorEastAsia" w:hAnsiTheme="minorHAnsi" w:cstheme="minorBidi"/>
          <w:sz w:val="20"/>
        </w:rPr>
        <w:t>a</w:t>
      </w:r>
      <w:r>
        <w:rPr>
          <w:rFonts w:asciiTheme="minorHAnsi" w:eastAsiaTheme="minorEastAsia" w:hAnsiTheme="minorHAnsi" w:cstheme="minorBidi"/>
          <w:sz w:val="20"/>
        </w:rPr>
        <w:t xml:space="preserve"> </w:t>
      </w:r>
      <w:r w:rsidRPr="00F85AA8">
        <w:rPr>
          <w:rFonts w:asciiTheme="minorHAnsi" w:eastAsiaTheme="minorEastAsia" w:hAnsiTheme="minorHAnsi" w:cstheme="minorBidi"/>
          <w:sz w:val="20"/>
        </w:rPr>
        <w:t>landlord</w:t>
      </w:r>
      <w:r>
        <w:rPr>
          <w:rFonts w:asciiTheme="minorHAnsi" w:eastAsiaTheme="minorEastAsia" w:hAnsiTheme="minorHAnsi" w:cstheme="minorBidi"/>
          <w:sz w:val="20"/>
        </w:rPr>
        <w:t xml:space="preserve"> </w:t>
      </w:r>
      <w:r w:rsidRPr="00F85AA8">
        <w:rPr>
          <w:rFonts w:asciiTheme="minorHAnsi" w:eastAsiaTheme="minorEastAsia" w:hAnsiTheme="minorHAnsi" w:cstheme="minorBidi"/>
          <w:sz w:val="20"/>
        </w:rPr>
        <w:t>or</w:t>
      </w:r>
      <w:r>
        <w:rPr>
          <w:rFonts w:asciiTheme="minorHAnsi" w:eastAsiaTheme="minorEastAsia" w:hAnsiTheme="minorHAnsi" w:cstheme="minorBidi"/>
          <w:sz w:val="20"/>
        </w:rPr>
        <w:t xml:space="preserve"> </w:t>
      </w:r>
      <w:r w:rsidRPr="00F85AA8">
        <w:rPr>
          <w:rFonts w:asciiTheme="minorHAnsi" w:eastAsiaTheme="minorEastAsia" w:hAnsiTheme="minorHAnsi" w:cstheme="minorBidi"/>
          <w:sz w:val="20"/>
        </w:rPr>
        <w:t>owner</w:t>
      </w:r>
      <w:r>
        <w:rPr>
          <w:rFonts w:asciiTheme="minorHAnsi" w:eastAsiaTheme="minorEastAsia" w:hAnsiTheme="minorHAnsi" w:cstheme="minorBidi"/>
          <w:sz w:val="20"/>
        </w:rPr>
        <w:t xml:space="preserve"> </w:t>
      </w:r>
      <w:r w:rsidRPr="00F85AA8">
        <w:rPr>
          <w:rFonts w:asciiTheme="minorHAnsi" w:eastAsiaTheme="minorEastAsia" w:hAnsiTheme="minorHAnsi" w:cstheme="minorBidi"/>
          <w:sz w:val="20"/>
        </w:rPr>
        <w:t>who</w:t>
      </w:r>
      <w:r>
        <w:rPr>
          <w:rFonts w:asciiTheme="minorHAnsi" w:eastAsiaTheme="minorEastAsia" w:hAnsiTheme="minorHAnsi" w:cstheme="minorBidi"/>
          <w:sz w:val="20"/>
        </w:rPr>
        <w:t xml:space="preserve"> </w:t>
      </w:r>
      <w:r w:rsidRPr="00F85AA8">
        <w:rPr>
          <w:rFonts w:asciiTheme="minorHAnsi" w:eastAsiaTheme="minorEastAsia" w:hAnsiTheme="minorHAnsi" w:cstheme="minorBidi"/>
          <w:sz w:val="20"/>
        </w:rPr>
        <w:t>has</w:t>
      </w:r>
      <w:r>
        <w:rPr>
          <w:rFonts w:asciiTheme="minorHAnsi" w:eastAsiaTheme="minorEastAsia" w:hAnsiTheme="minorHAnsi" w:cstheme="minorBidi"/>
          <w:sz w:val="20"/>
        </w:rPr>
        <w:t xml:space="preserve"> </w:t>
      </w:r>
      <w:r w:rsidRPr="00F85AA8">
        <w:rPr>
          <w:rFonts w:asciiTheme="minorHAnsi" w:eastAsiaTheme="minorEastAsia" w:hAnsiTheme="minorHAnsi" w:cstheme="minorBidi"/>
          <w:sz w:val="20"/>
        </w:rPr>
        <w:t>paid</w:t>
      </w:r>
      <w:r>
        <w:rPr>
          <w:rFonts w:asciiTheme="minorHAnsi" w:eastAsiaTheme="minorEastAsia" w:hAnsiTheme="minorHAnsi" w:cstheme="minorBidi"/>
          <w:sz w:val="20"/>
        </w:rPr>
        <w:t xml:space="preserve"> </w:t>
      </w:r>
      <w:r w:rsidRPr="00F85AA8">
        <w:rPr>
          <w:rFonts w:asciiTheme="minorHAnsi" w:eastAsiaTheme="minorEastAsia" w:hAnsiTheme="minorHAnsi" w:cstheme="minorBidi"/>
          <w:sz w:val="20"/>
        </w:rPr>
        <w:t>Linn</w:t>
      </w:r>
      <w:r>
        <w:rPr>
          <w:rFonts w:asciiTheme="minorHAnsi" w:eastAsiaTheme="minorEastAsia" w:hAnsiTheme="minorHAnsi" w:cstheme="minorBidi"/>
          <w:sz w:val="20"/>
        </w:rPr>
        <w:t xml:space="preserve"> </w:t>
      </w:r>
      <w:r w:rsidRPr="00F85AA8">
        <w:rPr>
          <w:rFonts w:asciiTheme="minorHAnsi" w:eastAsiaTheme="minorEastAsia" w:hAnsiTheme="minorHAnsi" w:cstheme="minorBidi"/>
          <w:sz w:val="20"/>
        </w:rPr>
        <w:t>County</w:t>
      </w:r>
      <w:r>
        <w:rPr>
          <w:rFonts w:asciiTheme="minorHAnsi" w:eastAsiaTheme="minorEastAsia" w:hAnsiTheme="minorHAnsi" w:cstheme="minorBidi"/>
          <w:sz w:val="20"/>
        </w:rPr>
        <w:t xml:space="preserve"> </w:t>
      </w:r>
      <w:r w:rsidRPr="00F85AA8">
        <w:rPr>
          <w:rFonts w:asciiTheme="minorHAnsi" w:eastAsiaTheme="minorEastAsia" w:hAnsiTheme="minorHAnsi" w:cstheme="minorBidi"/>
          <w:sz w:val="20"/>
        </w:rPr>
        <w:t>property</w:t>
      </w:r>
      <w:r>
        <w:rPr>
          <w:rFonts w:asciiTheme="minorHAnsi" w:eastAsiaTheme="minorEastAsia" w:hAnsiTheme="minorHAnsi" w:cstheme="minorBidi"/>
          <w:sz w:val="20"/>
        </w:rPr>
        <w:t xml:space="preserve"> </w:t>
      </w:r>
      <w:r w:rsidRPr="00F85AA8">
        <w:rPr>
          <w:rFonts w:asciiTheme="minorHAnsi" w:eastAsiaTheme="minorEastAsia" w:hAnsiTheme="minorHAnsi" w:cstheme="minorBidi"/>
          <w:sz w:val="20"/>
        </w:rPr>
        <w:t>taxes</w:t>
      </w:r>
      <w:r>
        <w:rPr>
          <w:rFonts w:asciiTheme="minorHAnsi" w:eastAsiaTheme="minorEastAsia" w:hAnsiTheme="minorHAnsi" w:cstheme="minorBidi"/>
          <w:sz w:val="20"/>
        </w:rPr>
        <w:t xml:space="preserve"> </w:t>
      </w:r>
      <w:r w:rsidRPr="00F85AA8">
        <w:rPr>
          <w:rFonts w:asciiTheme="minorHAnsi" w:eastAsiaTheme="minorEastAsia" w:hAnsiTheme="minorHAnsi" w:cstheme="minorBidi"/>
          <w:sz w:val="20"/>
        </w:rPr>
        <w:t>for</w:t>
      </w:r>
      <w:r>
        <w:rPr>
          <w:rFonts w:asciiTheme="minorHAnsi" w:eastAsiaTheme="minorEastAsia" w:hAnsiTheme="minorHAnsi" w:cstheme="minorBidi"/>
          <w:sz w:val="20"/>
        </w:rPr>
        <w:t xml:space="preserve"> </w:t>
      </w:r>
      <w:r w:rsidRPr="00F85AA8">
        <w:rPr>
          <w:rFonts w:asciiTheme="minorHAnsi" w:eastAsiaTheme="minorEastAsia" w:hAnsiTheme="minorHAnsi" w:cstheme="minorBidi"/>
          <w:sz w:val="20"/>
        </w:rPr>
        <w:t>the</w:t>
      </w:r>
      <w:r>
        <w:rPr>
          <w:rFonts w:asciiTheme="minorHAnsi" w:eastAsiaTheme="minorEastAsia" w:hAnsiTheme="minorHAnsi" w:cstheme="minorBidi"/>
          <w:sz w:val="20"/>
        </w:rPr>
        <w:t xml:space="preserve"> </w:t>
      </w:r>
      <w:r w:rsidRPr="00F85AA8">
        <w:rPr>
          <w:rFonts w:asciiTheme="minorHAnsi" w:eastAsiaTheme="minorEastAsia" w:hAnsiTheme="minorHAnsi" w:cstheme="minorBidi"/>
          <w:sz w:val="20"/>
        </w:rPr>
        <w:t>past</w:t>
      </w:r>
      <w:r>
        <w:rPr>
          <w:rFonts w:asciiTheme="minorHAnsi" w:eastAsiaTheme="minorEastAsia" w:hAnsiTheme="minorHAnsi" w:cstheme="minorBidi"/>
          <w:sz w:val="20"/>
        </w:rPr>
        <w:t xml:space="preserve"> </w:t>
      </w:r>
      <w:r w:rsidRPr="00F85AA8">
        <w:rPr>
          <w:rFonts w:asciiTheme="minorHAnsi" w:eastAsiaTheme="minorEastAsia" w:hAnsiTheme="minorHAnsi" w:cstheme="minorBidi"/>
          <w:sz w:val="20"/>
        </w:rPr>
        <w:t>year</w:t>
      </w:r>
      <w:r>
        <w:rPr>
          <w:rFonts w:asciiTheme="minorHAnsi" w:eastAsiaTheme="minorEastAsia" w:hAnsiTheme="minorHAnsi" w:cstheme="minorBidi"/>
          <w:sz w:val="20"/>
        </w:rPr>
        <w:t xml:space="preserve"> </w:t>
      </w:r>
      <w:r w:rsidRPr="00F85AA8">
        <w:rPr>
          <w:rFonts w:asciiTheme="minorHAnsi" w:eastAsiaTheme="minorEastAsia" w:hAnsiTheme="minorHAnsi" w:cstheme="minorBidi"/>
          <w:sz w:val="20"/>
        </w:rPr>
        <w:t>on</w:t>
      </w:r>
      <w:r>
        <w:rPr>
          <w:rFonts w:asciiTheme="minorHAnsi" w:eastAsiaTheme="minorEastAsia" w:hAnsiTheme="minorHAnsi" w:cstheme="minorBidi"/>
          <w:sz w:val="20"/>
        </w:rPr>
        <w:t xml:space="preserve"> </w:t>
      </w:r>
      <w:r w:rsidRPr="00F85AA8">
        <w:rPr>
          <w:rFonts w:asciiTheme="minorHAnsi" w:eastAsiaTheme="minorEastAsia" w:hAnsiTheme="minorHAnsi" w:cstheme="minorBidi"/>
          <w:sz w:val="20"/>
        </w:rPr>
        <w:t>the</w:t>
      </w:r>
      <w:r>
        <w:rPr>
          <w:rFonts w:asciiTheme="minorHAnsi" w:eastAsiaTheme="minorEastAsia" w:hAnsiTheme="minorHAnsi" w:cstheme="minorBidi"/>
          <w:sz w:val="20"/>
        </w:rPr>
        <w:t xml:space="preserve"> </w:t>
      </w:r>
      <w:r w:rsidRPr="00F85AA8">
        <w:rPr>
          <w:rFonts w:asciiTheme="minorHAnsi" w:eastAsiaTheme="minorEastAsia" w:hAnsiTheme="minorHAnsi" w:cstheme="minorBidi"/>
          <w:sz w:val="20"/>
        </w:rPr>
        <w:t>plant,</w:t>
      </w:r>
      <w:r>
        <w:rPr>
          <w:rFonts w:asciiTheme="minorHAnsi" w:eastAsiaTheme="minorEastAsia" w:hAnsiTheme="minorHAnsi" w:cstheme="minorBidi"/>
          <w:sz w:val="20"/>
        </w:rPr>
        <w:t xml:space="preserve"> </w:t>
      </w:r>
      <w:r w:rsidRPr="00F85AA8">
        <w:rPr>
          <w:rFonts w:asciiTheme="minorHAnsi" w:eastAsiaTheme="minorEastAsia" w:hAnsiTheme="minorHAnsi" w:cstheme="minorBidi"/>
          <w:sz w:val="20"/>
        </w:rPr>
        <w:t>office</w:t>
      </w:r>
      <w:r>
        <w:rPr>
          <w:rFonts w:asciiTheme="minorHAnsi" w:eastAsiaTheme="minorEastAsia" w:hAnsiTheme="minorHAnsi" w:cstheme="minorBidi"/>
          <w:sz w:val="20"/>
        </w:rPr>
        <w:t xml:space="preserve"> </w:t>
      </w:r>
      <w:r w:rsidRPr="00F85AA8">
        <w:rPr>
          <w:rFonts w:asciiTheme="minorHAnsi" w:eastAsiaTheme="minorEastAsia" w:hAnsiTheme="minorHAnsi" w:cstheme="minorBidi"/>
          <w:sz w:val="20"/>
        </w:rPr>
        <w:t>or</w:t>
      </w:r>
      <w:r>
        <w:rPr>
          <w:rFonts w:asciiTheme="minorHAnsi" w:eastAsiaTheme="minorEastAsia" w:hAnsiTheme="minorHAnsi" w:cstheme="minorBidi"/>
          <w:sz w:val="20"/>
        </w:rPr>
        <w:t xml:space="preserve"> </w:t>
      </w:r>
      <w:r w:rsidRPr="00F85AA8">
        <w:rPr>
          <w:rFonts w:asciiTheme="minorHAnsi" w:eastAsiaTheme="minorEastAsia" w:hAnsiTheme="minorHAnsi" w:cstheme="minorBidi"/>
          <w:sz w:val="20"/>
        </w:rPr>
        <w:t>store</w:t>
      </w:r>
      <w:r>
        <w:rPr>
          <w:rFonts w:asciiTheme="minorHAnsi" w:eastAsiaTheme="minorEastAsia" w:hAnsiTheme="minorHAnsi" w:cstheme="minorBidi"/>
          <w:sz w:val="20"/>
        </w:rPr>
        <w:t xml:space="preserve"> </w:t>
      </w:r>
      <w:r w:rsidRPr="00F85AA8">
        <w:rPr>
          <w:rFonts w:asciiTheme="minorHAnsi" w:eastAsiaTheme="minorEastAsia" w:hAnsiTheme="minorHAnsi" w:cstheme="minorBidi"/>
          <w:sz w:val="20"/>
        </w:rPr>
        <w:t>occupied</w:t>
      </w:r>
      <w:r>
        <w:rPr>
          <w:rFonts w:asciiTheme="minorHAnsi" w:eastAsiaTheme="minorEastAsia" w:hAnsiTheme="minorHAnsi" w:cstheme="minorBidi"/>
          <w:sz w:val="20"/>
        </w:rPr>
        <w:t xml:space="preserve"> </w:t>
      </w:r>
      <w:r w:rsidRPr="00F85AA8">
        <w:rPr>
          <w:rFonts w:asciiTheme="minorHAnsi" w:eastAsiaTheme="minorEastAsia" w:hAnsiTheme="minorHAnsi" w:cstheme="minorBidi"/>
          <w:sz w:val="20"/>
        </w:rPr>
        <w:t>by</w:t>
      </w:r>
      <w:r>
        <w:rPr>
          <w:rFonts w:asciiTheme="minorHAnsi" w:eastAsiaTheme="minorEastAsia" w:hAnsiTheme="minorHAnsi" w:cstheme="minorBidi"/>
          <w:sz w:val="20"/>
        </w:rPr>
        <w:t xml:space="preserve"> </w:t>
      </w:r>
      <w:r w:rsidRPr="00F85AA8">
        <w:rPr>
          <w:rFonts w:asciiTheme="minorHAnsi" w:eastAsiaTheme="minorEastAsia" w:hAnsiTheme="minorHAnsi" w:cstheme="minorBidi"/>
          <w:sz w:val="20"/>
        </w:rPr>
        <w:t>the</w:t>
      </w:r>
      <w:r>
        <w:rPr>
          <w:rFonts w:asciiTheme="minorHAnsi" w:eastAsiaTheme="minorEastAsia" w:hAnsiTheme="minorHAnsi" w:cstheme="minorBidi"/>
          <w:sz w:val="20"/>
        </w:rPr>
        <w:t xml:space="preserve"> </w:t>
      </w:r>
      <w:r w:rsidRPr="00F85AA8">
        <w:rPr>
          <w:rFonts w:asciiTheme="minorHAnsi" w:eastAsiaTheme="minorEastAsia" w:hAnsiTheme="minorHAnsi" w:cstheme="minorBidi"/>
          <w:sz w:val="20"/>
        </w:rPr>
        <w:t>business.</w:t>
      </w:r>
    </w:p>
    <w:p w:rsidR="00C22F9E" w:rsidRPr="00F85AA8" w:rsidRDefault="00C22F9E" w:rsidP="00C22F9E">
      <w:pPr>
        <w:spacing w:after="200" w:line="276" w:lineRule="auto"/>
        <w:jc w:val="both"/>
        <w:rPr>
          <w:rFonts w:asciiTheme="minorHAnsi" w:eastAsiaTheme="minorEastAsia" w:hAnsiTheme="minorHAnsi" w:cstheme="minorBidi"/>
          <w:sz w:val="20"/>
          <w:u w:val="single"/>
        </w:rPr>
      </w:pPr>
      <w:r w:rsidRPr="00F85AA8">
        <w:rPr>
          <w:rFonts w:asciiTheme="minorHAnsi" w:eastAsiaTheme="minorEastAsia" w:hAnsiTheme="minorHAnsi" w:cstheme="minorBidi"/>
          <w:sz w:val="20"/>
        </w:rPr>
        <w:t>2.</w:t>
      </w:r>
      <w:r w:rsidRPr="00F85AA8">
        <w:rPr>
          <w:rFonts w:asciiTheme="minorHAnsi" w:eastAsiaTheme="minorEastAsia" w:hAnsiTheme="minorHAnsi" w:cstheme="minorBidi"/>
          <w:sz w:val="20"/>
        </w:rPr>
        <w:tab/>
      </w:r>
      <w:r w:rsidRPr="00F85AA8">
        <w:rPr>
          <w:rFonts w:asciiTheme="minorHAnsi" w:eastAsiaTheme="minorEastAsia" w:hAnsiTheme="minorHAnsi" w:cstheme="minorBidi"/>
          <w:sz w:val="20"/>
          <w:u w:val="single"/>
        </w:rPr>
        <w:t>How do I apply for local preference status?</w:t>
      </w:r>
    </w:p>
    <w:p w:rsidR="00C22F9E" w:rsidRPr="00F85AA8" w:rsidRDefault="00C22F9E" w:rsidP="00C22F9E">
      <w:pPr>
        <w:spacing w:after="200" w:line="276" w:lineRule="auto"/>
        <w:ind w:left="720"/>
        <w:jc w:val="both"/>
        <w:rPr>
          <w:rFonts w:asciiTheme="minorHAnsi" w:eastAsiaTheme="minorEastAsia" w:hAnsiTheme="minorHAnsi" w:cstheme="minorBidi"/>
          <w:sz w:val="20"/>
        </w:rPr>
      </w:pPr>
      <w:r w:rsidRPr="00F85AA8">
        <w:rPr>
          <w:rFonts w:asciiTheme="minorHAnsi" w:eastAsiaTheme="minorEastAsia" w:hAnsiTheme="minorHAnsi" w:cstheme="minorBidi"/>
          <w:sz w:val="20"/>
        </w:rPr>
        <w:t>a.</w:t>
      </w:r>
      <w:r w:rsidRPr="00F85AA8">
        <w:rPr>
          <w:rFonts w:asciiTheme="minorHAnsi" w:eastAsiaTheme="minorEastAsia" w:hAnsiTheme="minorHAnsi" w:cstheme="minorBidi"/>
          <w:sz w:val="20"/>
        </w:rPr>
        <w:tab/>
        <w:t>Complete a “Local Business Certificate”.  (See page 3 of this packet)</w:t>
      </w:r>
    </w:p>
    <w:p w:rsidR="00C22F9E" w:rsidRPr="00F85AA8" w:rsidRDefault="00C22F9E" w:rsidP="00C22F9E">
      <w:pPr>
        <w:spacing w:line="276" w:lineRule="auto"/>
        <w:ind w:left="720"/>
        <w:jc w:val="both"/>
        <w:rPr>
          <w:rFonts w:asciiTheme="minorHAnsi" w:eastAsiaTheme="minorEastAsia" w:hAnsiTheme="minorHAnsi" w:cstheme="minorBidi"/>
          <w:sz w:val="20"/>
        </w:rPr>
      </w:pPr>
      <w:r w:rsidRPr="00F85AA8">
        <w:rPr>
          <w:rFonts w:asciiTheme="minorHAnsi" w:eastAsiaTheme="minorEastAsia" w:hAnsiTheme="minorHAnsi" w:cstheme="minorBidi"/>
          <w:sz w:val="20"/>
        </w:rPr>
        <w:t>b.</w:t>
      </w:r>
      <w:r w:rsidRPr="00F85AA8">
        <w:rPr>
          <w:rFonts w:asciiTheme="minorHAnsi" w:eastAsiaTheme="minorEastAsia" w:hAnsiTheme="minorHAnsi" w:cstheme="minorBidi"/>
          <w:sz w:val="20"/>
        </w:rPr>
        <w:tab/>
        <w:t>Mail the notarized, completed certificate to:</w:t>
      </w:r>
    </w:p>
    <w:p w:rsidR="00C22F9E" w:rsidRPr="00F85AA8" w:rsidRDefault="00C22F9E" w:rsidP="00C22F9E">
      <w:pPr>
        <w:spacing w:line="276" w:lineRule="auto"/>
        <w:ind w:left="720"/>
        <w:jc w:val="both"/>
        <w:rPr>
          <w:rFonts w:asciiTheme="minorHAnsi" w:eastAsiaTheme="minorEastAsia" w:hAnsiTheme="minorHAnsi" w:cstheme="minorBidi"/>
          <w:sz w:val="20"/>
        </w:rPr>
      </w:pPr>
      <w:r w:rsidRPr="00F85AA8">
        <w:rPr>
          <w:rFonts w:asciiTheme="minorHAnsi" w:eastAsiaTheme="minorEastAsia" w:hAnsiTheme="minorHAnsi" w:cstheme="minorBidi"/>
          <w:sz w:val="20"/>
        </w:rPr>
        <w:tab/>
        <w:t>City of Cedar Rapids – Purchasing Division</w:t>
      </w:r>
    </w:p>
    <w:p w:rsidR="00C22F9E" w:rsidRPr="00F85AA8" w:rsidRDefault="00C22F9E" w:rsidP="00C22F9E">
      <w:pPr>
        <w:spacing w:line="276" w:lineRule="auto"/>
        <w:ind w:left="720"/>
        <w:jc w:val="both"/>
        <w:rPr>
          <w:rFonts w:asciiTheme="minorHAnsi" w:eastAsiaTheme="minorEastAsia" w:hAnsiTheme="minorHAnsi" w:cstheme="minorBidi"/>
          <w:sz w:val="20"/>
        </w:rPr>
      </w:pPr>
      <w:r w:rsidRPr="00F85AA8">
        <w:rPr>
          <w:rFonts w:asciiTheme="minorHAnsi" w:eastAsiaTheme="minorEastAsia" w:hAnsiTheme="minorHAnsi" w:cstheme="minorBidi"/>
          <w:sz w:val="20"/>
        </w:rPr>
        <w:tab/>
        <w:t>101 First Street SE</w:t>
      </w:r>
    </w:p>
    <w:p w:rsidR="00C22F9E" w:rsidRPr="00F85AA8" w:rsidRDefault="00C22F9E" w:rsidP="00C22F9E">
      <w:pPr>
        <w:spacing w:line="276" w:lineRule="auto"/>
        <w:ind w:left="720"/>
        <w:jc w:val="both"/>
        <w:rPr>
          <w:rFonts w:asciiTheme="minorHAnsi" w:eastAsiaTheme="minorEastAsia" w:hAnsiTheme="minorHAnsi" w:cstheme="minorBidi"/>
          <w:sz w:val="20"/>
        </w:rPr>
      </w:pPr>
      <w:r w:rsidRPr="00F85AA8">
        <w:rPr>
          <w:rFonts w:asciiTheme="minorHAnsi" w:eastAsiaTheme="minorEastAsia" w:hAnsiTheme="minorHAnsi" w:cstheme="minorBidi"/>
          <w:sz w:val="20"/>
        </w:rPr>
        <w:tab/>
        <w:t>Cedar Rapids, IA  52401</w:t>
      </w:r>
    </w:p>
    <w:p w:rsidR="00C22F9E" w:rsidRPr="00F85AA8" w:rsidRDefault="00C22F9E" w:rsidP="00C22F9E">
      <w:pPr>
        <w:spacing w:line="276" w:lineRule="auto"/>
        <w:jc w:val="both"/>
        <w:rPr>
          <w:rFonts w:asciiTheme="minorHAnsi" w:eastAsiaTheme="minorEastAsia" w:hAnsiTheme="minorHAnsi" w:cstheme="minorBidi"/>
          <w:sz w:val="20"/>
        </w:rPr>
      </w:pPr>
    </w:p>
    <w:p w:rsidR="00C22F9E" w:rsidRPr="00F85AA8" w:rsidRDefault="00C22F9E" w:rsidP="00C22F9E">
      <w:pPr>
        <w:spacing w:line="276" w:lineRule="auto"/>
        <w:jc w:val="both"/>
        <w:rPr>
          <w:rFonts w:asciiTheme="minorHAnsi" w:eastAsiaTheme="minorEastAsia" w:hAnsiTheme="minorHAnsi" w:cstheme="minorBidi"/>
          <w:sz w:val="20"/>
          <w:u w:val="single"/>
        </w:rPr>
      </w:pPr>
      <w:r w:rsidRPr="00F85AA8">
        <w:rPr>
          <w:rFonts w:asciiTheme="minorHAnsi" w:eastAsiaTheme="minorEastAsia" w:hAnsiTheme="minorHAnsi" w:cstheme="minorBidi"/>
          <w:sz w:val="20"/>
        </w:rPr>
        <w:t>3.</w:t>
      </w:r>
      <w:r w:rsidRPr="00F85AA8">
        <w:rPr>
          <w:rFonts w:asciiTheme="minorHAnsi" w:eastAsiaTheme="minorEastAsia" w:hAnsiTheme="minorHAnsi" w:cstheme="minorBidi"/>
          <w:sz w:val="20"/>
        </w:rPr>
        <w:tab/>
      </w:r>
      <w:r w:rsidRPr="00F85AA8">
        <w:rPr>
          <w:rFonts w:asciiTheme="minorHAnsi" w:eastAsiaTheme="minorEastAsia" w:hAnsiTheme="minorHAnsi" w:cstheme="minorBidi"/>
          <w:sz w:val="20"/>
          <w:u w:val="single"/>
        </w:rPr>
        <w:t>After I return the notarized certificate, how do I know if my business is on the list?</w:t>
      </w:r>
    </w:p>
    <w:p w:rsidR="00C22F9E" w:rsidRPr="00F85AA8" w:rsidRDefault="00C22F9E" w:rsidP="00C22F9E">
      <w:pPr>
        <w:spacing w:line="276" w:lineRule="auto"/>
        <w:jc w:val="both"/>
        <w:rPr>
          <w:rFonts w:asciiTheme="minorHAnsi" w:eastAsiaTheme="minorEastAsia" w:hAnsiTheme="minorHAnsi" w:cstheme="minorBidi"/>
          <w:sz w:val="20"/>
        </w:rPr>
      </w:pPr>
    </w:p>
    <w:p w:rsidR="00C22F9E" w:rsidRPr="00F85AA8" w:rsidRDefault="00C22F9E" w:rsidP="00C22F9E">
      <w:pPr>
        <w:spacing w:line="276" w:lineRule="auto"/>
        <w:ind w:left="720"/>
        <w:jc w:val="both"/>
        <w:rPr>
          <w:rFonts w:asciiTheme="minorHAnsi" w:eastAsiaTheme="minorEastAsia" w:hAnsiTheme="minorHAnsi" w:cstheme="minorBidi"/>
          <w:sz w:val="20"/>
        </w:rPr>
      </w:pPr>
      <w:r w:rsidRPr="00F85AA8">
        <w:rPr>
          <w:rFonts w:asciiTheme="minorHAnsi" w:eastAsiaTheme="minorEastAsia" w:hAnsiTheme="minorHAnsi" w:cstheme="minorBidi"/>
          <w:sz w:val="20"/>
        </w:rPr>
        <w:t>A list of certified businesses can be viewed on the City’s website:</w:t>
      </w:r>
    </w:p>
    <w:p w:rsidR="00C22F9E" w:rsidRPr="00F85AA8" w:rsidRDefault="00C22F9E" w:rsidP="00C22F9E">
      <w:pPr>
        <w:spacing w:line="276" w:lineRule="auto"/>
        <w:ind w:left="720"/>
        <w:jc w:val="both"/>
        <w:rPr>
          <w:rFonts w:asciiTheme="minorHAnsi" w:eastAsiaTheme="minorEastAsia" w:hAnsiTheme="minorHAnsi" w:cstheme="minorBidi"/>
          <w:sz w:val="20"/>
        </w:rPr>
      </w:pPr>
      <w:r w:rsidRPr="00F85AA8">
        <w:rPr>
          <w:rFonts w:asciiTheme="minorHAnsi" w:eastAsiaTheme="minorEastAsia" w:hAnsiTheme="minorHAnsi" w:cstheme="minorBidi"/>
          <w:sz w:val="20"/>
        </w:rPr>
        <w:t xml:space="preserve"> </w:t>
      </w:r>
      <w:hyperlink r:id="rId20" w:history="1">
        <w:r w:rsidRPr="00F85AA8">
          <w:rPr>
            <w:rFonts w:asciiTheme="minorHAnsi" w:eastAsiaTheme="minorEastAsia" w:hAnsiTheme="minorHAnsi" w:cstheme="minorBidi"/>
            <w:color w:val="0000FF" w:themeColor="hyperlink"/>
            <w:sz w:val="20"/>
            <w:u w:val="single"/>
          </w:rPr>
          <w:t>http://www.cedar-rapids.org/local_government/departments_g_-_v/purchasing_services/buy_local.php</w:t>
        </w:r>
      </w:hyperlink>
    </w:p>
    <w:p w:rsidR="00C22F9E" w:rsidRPr="00F85AA8" w:rsidRDefault="00C22F9E" w:rsidP="00C22F9E">
      <w:pPr>
        <w:spacing w:line="276" w:lineRule="auto"/>
        <w:ind w:left="720"/>
        <w:jc w:val="both"/>
        <w:rPr>
          <w:rFonts w:asciiTheme="minorHAnsi" w:eastAsiaTheme="minorEastAsia" w:hAnsiTheme="minorHAnsi" w:cstheme="minorBidi"/>
          <w:sz w:val="20"/>
        </w:rPr>
      </w:pPr>
      <w:r w:rsidRPr="00F85AA8">
        <w:rPr>
          <w:rFonts w:asciiTheme="minorHAnsi" w:eastAsiaTheme="minorEastAsia" w:hAnsiTheme="minorHAnsi" w:cstheme="minorBidi"/>
          <w:sz w:val="20"/>
        </w:rPr>
        <w:t>Please allow up to 10 days for processing of the certificate before the business is listed.</w:t>
      </w:r>
    </w:p>
    <w:p w:rsidR="00C22F9E" w:rsidRPr="00F85AA8" w:rsidRDefault="00C22F9E" w:rsidP="00C22F9E">
      <w:pPr>
        <w:spacing w:line="276" w:lineRule="auto"/>
        <w:jc w:val="both"/>
        <w:rPr>
          <w:rFonts w:asciiTheme="minorHAnsi" w:eastAsiaTheme="minorEastAsia" w:hAnsiTheme="minorHAnsi" w:cstheme="minorBidi"/>
          <w:sz w:val="20"/>
        </w:rPr>
      </w:pPr>
    </w:p>
    <w:p w:rsidR="00C22F9E" w:rsidRPr="00F85AA8" w:rsidRDefault="00C22F9E" w:rsidP="00C22F9E">
      <w:pPr>
        <w:spacing w:line="276" w:lineRule="auto"/>
        <w:jc w:val="both"/>
        <w:rPr>
          <w:rFonts w:asciiTheme="minorHAnsi" w:eastAsiaTheme="minorEastAsia" w:hAnsiTheme="minorHAnsi" w:cstheme="minorBidi"/>
          <w:sz w:val="20"/>
          <w:u w:val="single"/>
        </w:rPr>
      </w:pPr>
      <w:r w:rsidRPr="00F85AA8">
        <w:rPr>
          <w:rFonts w:asciiTheme="minorHAnsi" w:eastAsiaTheme="minorEastAsia" w:hAnsiTheme="minorHAnsi" w:cstheme="minorBidi"/>
          <w:sz w:val="20"/>
        </w:rPr>
        <w:t>4.</w:t>
      </w:r>
      <w:r w:rsidRPr="00F85AA8">
        <w:rPr>
          <w:rFonts w:asciiTheme="minorHAnsi" w:eastAsiaTheme="minorEastAsia" w:hAnsiTheme="minorHAnsi" w:cstheme="minorBidi"/>
          <w:sz w:val="20"/>
        </w:rPr>
        <w:tab/>
      </w:r>
      <w:r w:rsidRPr="00F85AA8">
        <w:rPr>
          <w:rFonts w:asciiTheme="minorHAnsi" w:eastAsiaTheme="minorEastAsia" w:hAnsiTheme="minorHAnsi" w:cstheme="minorBidi"/>
          <w:sz w:val="20"/>
          <w:u w:val="single"/>
        </w:rPr>
        <w:t>Will the local preference policy be applied to all purchases for goods and services?</w:t>
      </w:r>
    </w:p>
    <w:p w:rsidR="00C22F9E" w:rsidRPr="00F85AA8" w:rsidRDefault="00C22F9E" w:rsidP="00C22F9E">
      <w:pPr>
        <w:spacing w:line="276" w:lineRule="auto"/>
        <w:jc w:val="both"/>
        <w:rPr>
          <w:rFonts w:asciiTheme="minorHAnsi" w:eastAsiaTheme="minorEastAsia" w:hAnsiTheme="minorHAnsi" w:cstheme="minorBidi"/>
          <w:sz w:val="20"/>
        </w:rPr>
      </w:pPr>
    </w:p>
    <w:p w:rsidR="00C22F9E" w:rsidRPr="00F85AA8" w:rsidRDefault="00C22F9E" w:rsidP="00C22F9E">
      <w:pPr>
        <w:spacing w:line="276" w:lineRule="auto"/>
        <w:ind w:left="720"/>
        <w:jc w:val="both"/>
        <w:rPr>
          <w:rFonts w:asciiTheme="minorHAnsi" w:eastAsiaTheme="minorEastAsia" w:hAnsiTheme="minorHAnsi" w:cstheme="minorBidi"/>
          <w:sz w:val="20"/>
        </w:rPr>
      </w:pPr>
      <w:r w:rsidRPr="00F85AA8">
        <w:rPr>
          <w:rFonts w:asciiTheme="minorHAnsi" w:eastAsiaTheme="minorEastAsia" w:hAnsiTheme="minorHAnsi" w:cstheme="minorBidi"/>
          <w:sz w:val="20"/>
        </w:rPr>
        <w:t>No, the following types of purchases are excluded:</w:t>
      </w:r>
    </w:p>
    <w:p w:rsidR="00C22F9E" w:rsidRPr="00F85AA8" w:rsidRDefault="00C22F9E" w:rsidP="00C22F9E">
      <w:pPr>
        <w:spacing w:line="276" w:lineRule="auto"/>
        <w:ind w:left="720"/>
        <w:jc w:val="both"/>
        <w:rPr>
          <w:rFonts w:asciiTheme="minorHAnsi" w:eastAsiaTheme="minorEastAsia" w:hAnsiTheme="minorHAnsi" w:cstheme="minorBidi"/>
          <w:sz w:val="20"/>
        </w:rPr>
      </w:pPr>
      <w:r w:rsidRPr="00F85AA8">
        <w:rPr>
          <w:rFonts w:asciiTheme="minorHAnsi" w:eastAsiaTheme="minorEastAsia" w:hAnsiTheme="minorHAnsi" w:cstheme="minorBidi"/>
          <w:sz w:val="20"/>
        </w:rPr>
        <w:t>a.</w:t>
      </w:r>
      <w:r w:rsidRPr="00F85AA8">
        <w:rPr>
          <w:rFonts w:asciiTheme="minorHAnsi" w:eastAsiaTheme="minorEastAsia" w:hAnsiTheme="minorHAnsi" w:cstheme="minorBidi"/>
          <w:sz w:val="20"/>
        </w:rPr>
        <w:tab/>
        <w:t>Purchases subject to the competitive laws of the State of Iowa</w:t>
      </w:r>
    </w:p>
    <w:p w:rsidR="00C22F9E" w:rsidRPr="00F85AA8" w:rsidRDefault="00C22F9E" w:rsidP="00C22F9E">
      <w:pPr>
        <w:spacing w:line="276" w:lineRule="auto"/>
        <w:ind w:left="720"/>
        <w:jc w:val="both"/>
        <w:rPr>
          <w:rFonts w:asciiTheme="minorHAnsi" w:eastAsiaTheme="minorEastAsia" w:hAnsiTheme="minorHAnsi" w:cstheme="minorBidi"/>
          <w:sz w:val="20"/>
        </w:rPr>
      </w:pPr>
      <w:r w:rsidRPr="00F85AA8">
        <w:rPr>
          <w:rFonts w:asciiTheme="minorHAnsi" w:eastAsiaTheme="minorEastAsia" w:hAnsiTheme="minorHAnsi" w:cstheme="minorBidi"/>
          <w:sz w:val="20"/>
        </w:rPr>
        <w:t>b.</w:t>
      </w:r>
      <w:r w:rsidRPr="00F85AA8">
        <w:rPr>
          <w:rFonts w:asciiTheme="minorHAnsi" w:eastAsiaTheme="minorEastAsia" w:hAnsiTheme="minorHAnsi" w:cstheme="minorBidi"/>
          <w:sz w:val="20"/>
        </w:rPr>
        <w:tab/>
        <w:t>Purchases subject to federal, state or county grant stipulations</w:t>
      </w:r>
    </w:p>
    <w:p w:rsidR="00C22F9E" w:rsidRPr="00F85AA8" w:rsidRDefault="00C22F9E" w:rsidP="00C22F9E">
      <w:pPr>
        <w:spacing w:line="276" w:lineRule="auto"/>
        <w:ind w:left="720"/>
        <w:jc w:val="both"/>
        <w:rPr>
          <w:rFonts w:asciiTheme="minorHAnsi" w:eastAsiaTheme="minorEastAsia" w:hAnsiTheme="minorHAnsi" w:cstheme="minorBidi"/>
          <w:sz w:val="20"/>
        </w:rPr>
      </w:pPr>
      <w:r w:rsidRPr="00F85AA8">
        <w:rPr>
          <w:rFonts w:asciiTheme="minorHAnsi" w:eastAsiaTheme="minorEastAsia" w:hAnsiTheme="minorHAnsi" w:cstheme="minorBidi"/>
          <w:sz w:val="20"/>
        </w:rPr>
        <w:t xml:space="preserve">c. </w:t>
      </w:r>
      <w:r w:rsidRPr="00F85AA8">
        <w:rPr>
          <w:rFonts w:asciiTheme="minorHAnsi" w:eastAsiaTheme="minorEastAsia" w:hAnsiTheme="minorHAnsi" w:cstheme="minorBidi"/>
          <w:sz w:val="20"/>
        </w:rPr>
        <w:tab/>
        <w:t>Purchases from the State of Iowa or other national contracts</w:t>
      </w:r>
    </w:p>
    <w:p w:rsidR="00C22F9E" w:rsidRPr="00F85AA8" w:rsidRDefault="00C22F9E" w:rsidP="00C22F9E">
      <w:pPr>
        <w:spacing w:line="276" w:lineRule="auto"/>
        <w:ind w:left="720"/>
        <w:jc w:val="both"/>
        <w:rPr>
          <w:rFonts w:asciiTheme="minorHAnsi" w:eastAsiaTheme="minorEastAsia" w:hAnsiTheme="minorHAnsi" w:cstheme="minorBidi"/>
          <w:sz w:val="20"/>
        </w:rPr>
      </w:pPr>
      <w:r w:rsidRPr="00F85AA8">
        <w:rPr>
          <w:rFonts w:asciiTheme="minorHAnsi" w:eastAsiaTheme="minorEastAsia" w:hAnsiTheme="minorHAnsi" w:cstheme="minorBidi"/>
          <w:sz w:val="20"/>
        </w:rPr>
        <w:t>d.</w:t>
      </w:r>
      <w:r w:rsidRPr="00F85AA8">
        <w:rPr>
          <w:rFonts w:asciiTheme="minorHAnsi" w:eastAsiaTheme="minorEastAsia" w:hAnsiTheme="minorHAnsi" w:cstheme="minorBidi"/>
          <w:sz w:val="20"/>
        </w:rPr>
        <w:tab/>
        <w:t>Sole source purchases</w:t>
      </w:r>
    </w:p>
    <w:p w:rsidR="00C22F9E" w:rsidRPr="00F85AA8" w:rsidRDefault="00C22F9E" w:rsidP="00C22F9E">
      <w:pPr>
        <w:spacing w:line="276" w:lineRule="auto"/>
        <w:jc w:val="both"/>
        <w:rPr>
          <w:rFonts w:asciiTheme="minorHAnsi" w:eastAsiaTheme="minorEastAsia" w:hAnsiTheme="minorHAnsi" w:cstheme="minorBidi"/>
          <w:sz w:val="20"/>
        </w:rPr>
      </w:pPr>
    </w:p>
    <w:p w:rsidR="00C22F9E" w:rsidRPr="00F85AA8" w:rsidRDefault="00C22F9E" w:rsidP="00C22F9E">
      <w:pPr>
        <w:spacing w:line="276" w:lineRule="auto"/>
        <w:jc w:val="both"/>
        <w:rPr>
          <w:rFonts w:asciiTheme="minorHAnsi" w:eastAsiaTheme="minorEastAsia" w:hAnsiTheme="minorHAnsi" w:cstheme="minorBidi"/>
          <w:sz w:val="20"/>
          <w:u w:val="single"/>
        </w:rPr>
      </w:pPr>
      <w:r w:rsidRPr="00F85AA8">
        <w:rPr>
          <w:rFonts w:asciiTheme="minorHAnsi" w:eastAsiaTheme="minorEastAsia" w:hAnsiTheme="minorHAnsi" w:cstheme="minorBidi"/>
          <w:sz w:val="20"/>
        </w:rPr>
        <w:t>5.</w:t>
      </w:r>
      <w:r w:rsidRPr="00F85AA8">
        <w:rPr>
          <w:rFonts w:asciiTheme="minorHAnsi" w:eastAsiaTheme="minorEastAsia" w:hAnsiTheme="minorHAnsi" w:cstheme="minorBidi"/>
          <w:sz w:val="20"/>
        </w:rPr>
        <w:tab/>
      </w:r>
      <w:r w:rsidRPr="00F85AA8">
        <w:rPr>
          <w:rFonts w:asciiTheme="minorHAnsi" w:eastAsiaTheme="minorEastAsia" w:hAnsiTheme="minorHAnsi" w:cstheme="minorBidi"/>
          <w:sz w:val="20"/>
          <w:u w:val="single"/>
        </w:rPr>
        <w:t>Do you have questions or feedback about the Buy Local Program?</w:t>
      </w:r>
    </w:p>
    <w:p w:rsidR="00C22F9E" w:rsidRPr="00F85AA8" w:rsidRDefault="00C22F9E" w:rsidP="00C22F9E">
      <w:pPr>
        <w:spacing w:line="276" w:lineRule="auto"/>
        <w:jc w:val="both"/>
        <w:rPr>
          <w:rFonts w:asciiTheme="minorHAnsi" w:eastAsiaTheme="minorEastAsia" w:hAnsiTheme="minorHAnsi" w:cstheme="minorBidi"/>
          <w:sz w:val="20"/>
          <w:u w:val="single"/>
        </w:rPr>
      </w:pPr>
    </w:p>
    <w:p w:rsidR="00C22F9E" w:rsidRPr="00F85AA8" w:rsidRDefault="00C22F9E" w:rsidP="00C22F9E">
      <w:pPr>
        <w:spacing w:line="276" w:lineRule="auto"/>
        <w:ind w:left="720"/>
        <w:jc w:val="both"/>
        <w:rPr>
          <w:rFonts w:asciiTheme="minorHAnsi" w:eastAsiaTheme="minorEastAsia" w:hAnsiTheme="minorHAnsi" w:cstheme="minorBidi"/>
          <w:sz w:val="20"/>
        </w:rPr>
      </w:pPr>
      <w:r w:rsidRPr="00F85AA8">
        <w:rPr>
          <w:rFonts w:asciiTheme="minorHAnsi" w:eastAsiaTheme="minorEastAsia" w:hAnsiTheme="minorHAnsi" w:cstheme="minorBidi"/>
          <w:sz w:val="20"/>
        </w:rPr>
        <w:t xml:space="preserve">Please send questions via email to </w:t>
      </w:r>
      <w:hyperlink r:id="rId21" w:history="1">
        <w:r w:rsidRPr="00F85AA8">
          <w:rPr>
            <w:rFonts w:asciiTheme="minorHAnsi" w:eastAsiaTheme="minorEastAsia" w:hAnsiTheme="minorHAnsi" w:cstheme="minorBidi"/>
            <w:color w:val="0000FF" w:themeColor="hyperlink"/>
            <w:sz w:val="20"/>
            <w:u w:val="single"/>
          </w:rPr>
          <w:t>buylocal@cedar-rapids.org</w:t>
        </w:r>
      </w:hyperlink>
    </w:p>
    <w:p w:rsidR="00C22F9E" w:rsidRPr="00F85AA8" w:rsidRDefault="00C22F9E" w:rsidP="00C22F9E">
      <w:pPr>
        <w:spacing w:line="276" w:lineRule="auto"/>
        <w:jc w:val="both"/>
        <w:rPr>
          <w:rFonts w:asciiTheme="minorHAnsi" w:eastAsiaTheme="minorEastAsia" w:hAnsiTheme="minorHAnsi" w:cstheme="minorBidi"/>
          <w:sz w:val="20"/>
          <w:u w:val="single"/>
        </w:rPr>
      </w:pPr>
    </w:p>
    <w:p w:rsidR="00C22F9E" w:rsidRPr="00F85AA8" w:rsidRDefault="00C22F9E" w:rsidP="00C22F9E">
      <w:pPr>
        <w:spacing w:line="276" w:lineRule="auto"/>
        <w:jc w:val="both"/>
        <w:rPr>
          <w:rFonts w:asciiTheme="minorHAnsi" w:eastAsiaTheme="minorEastAsia" w:hAnsiTheme="minorHAnsi" w:cstheme="minorBidi"/>
          <w:sz w:val="20"/>
          <w:u w:val="single"/>
        </w:rPr>
      </w:pPr>
      <w:r w:rsidRPr="00F85AA8">
        <w:rPr>
          <w:rFonts w:asciiTheme="minorHAnsi" w:eastAsiaTheme="minorEastAsia" w:hAnsiTheme="minorHAnsi" w:cstheme="minorBidi"/>
          <w:sz w:val="20"/>
        </w:rPr>
        <w:t>6.</w:t>
      </w:r>
      <w:r w:rsidRPr="00F85AA8">
        <w:rPr>
          <w:rFonts w:asciiTheme="minorHAnsi" w:eastAsiaTheme="minorEastAsia" w:hAnsiTheme="minorHAnsi" w:cstheme="minorBidi"/>
          <w:sz w:val="20"/>
        </w:rPr>
        <w:tab/>
      </w:r>
      <w:r w:rsidRPr="00F85AA8">
        <w:rPr>
          <w:rFonts w:asciiTheme="minorHAnsi" w:eastAsiaTheme="minorEastAsia" w:hAnsiTheme="minorHAnsi" w:cstheme="minorBidi"/>
          <w:sz w:val="20"/>
          <w:u w:val="single"/>
        </w:rPr>
        <w:t>If I work out of my home, and my home is in Linn County, am I eligible to become a certified local business?</w:t>
      </w:r>
    </w:p>
    <w:p w:rsidR="00C22F9E" w:rsidRPr="00F85AA8" w:rsidRDefault="00C22F9E" w:rsidP="00C22F9E">
      <w:pPr>
        <w:spacing w:after="200" w:line="276" w:lineRule="auto"/>
        <w:ind w:left="720"/>
        <w:rPr>
          <w:rFonts w:asciiTheme="minorHAnsi" w:eastAsiaTheme="minorEastAsia" w:hAnsiTheme="minorHAnsi" w:cstheme="minorBidi"/>
          <w:color w:val="1F497D"/>
          <w:sz w:val="20"/>
        </w:rPr>
      </w:pPr>
      <w:r w:rsidRPr="00F85AA8">
        <w:rPr>
          <w:rFonts w:asciiTheme="minorHAnsi" w:eastAsiaTheme="minorEastAsia" w:hAnsiTheme="minorHAnsi" w:cstheme="minorBidi"/>
          <w:sz w:val="20"/>
        </w:rPr>
        <w:t>In order to qualify as local business your business must pay commercial property taxes related to the business being certified as local business.  Residential property taxes paid for a home business do not qualify for the buy local certification.</w:t>
      </w:r>
    </w:p>
    <w:p w:rsidR="00C22F9E" w:rsidRPr="00F85AA8" w:rsidRDefault="00C22F9E" w:rsidP="00C22F9E">
      <w:pPr>
        <w:spacing w:after="200" w:line="276" w:lineRule="auto"/>
        <w:rPr>
          <w:rFonts w:asciiTheme="minorHAnsi" w:eastAsiaTheme="minorEastAsia" w:hAnsiTheme="minorHAnsi" w:cs="Arial"/>
          <w:b/>
          <w:sz w:val="20"/>
        </w:rPr>
      </w:pPr>
      <w:r w:rsidRPr="00F85AA8">
        <w:rPr>
          <w:rFonts w:asciiTheme="minorHAnsi" w:eastAsiaTheme="minorEastAsia" w:hAnsiTheme="minorHAnsi" w:cs="Arial"/>
          <w:b/>
          <w:sz w:val="20"/>
        </w:rPr>
        <w:br w:type="page"/>
      </w:r>
      <w:r w:rsidRPr="00F85AA8">
        <w:rPr>
          <w:rFonts w:asciiTheme="minorHAnsi" w:eastAsiaTheme="minorEastAsia" w:hAnsiTheme="minorHAnsi" w:cs="Arial"/>
          <w:b/>
          <w:sz w:val="20"/>
        </w:rPr>
        <w:lastRenderedPageBreak/>
        <w:tab/>
      </w:r>
    </w:p>
    <w:p w:rsidR="00C22F9E" w:rsidRPr="00F85AA8" w:rsidRDefault="00C22F9E" w:rsidP="00C22F9E">
      <w:pPr>
        <w:spacing w:after="200" w:line="276" w:lineRule="auto"/>
        <w:rPr>
          <w:rFonts w:asciiTheme="minorHAnsi" w:eastAsiaTheme="minorEastAsia" w:hAnsiTheme="minorHAnsi" w:cstheme="minorBidi"/>
          <w:sz w:val="20"/>
          <w:u w:val="single"/>
        </w:rPr>
      </w:pPr>
      <w:r w:rsidRPr="00F85AA8">
        <w:rPr>
          <w:rFonts w:asciiTheme="minorHAnsi" w:eastAsiaTheme="minorEastAsia" w:hAnsiTheme="minorHAnsi" w:cs="Arial"/>
          <w:sz w:val="20"/>
        </w:rPr>
        <w:t>7.</w:t>
      </w:r>
      <w:r w:rsidRPr="00F85AA8">
        <w:rPr>
          <w:rFonts w:asciiTheme="minorHAnsi" w:eastAsiaTheme="minorEastAsia" w:hAnsiTheme="minorHAnsi" w:cs="Arial"/>
          <w:sz w:val="20"/>
        </w:rPr>
        <w:tab/>
      </w:r>
      <w:r w:rsidRPr="00F85AA8">
        <w:rPr>
          <w:rFonts w:asciiTheme="minorHAnsi" w:eastAsiaTheme="minorEastAsia" w:hAnsiTheme="minorHAnsi" w:cs="Arial"/>
          <w:sz w:val="20"/>
          <w:u w:val="single"/>
        </w:rPr>
        <w:t>H</w:t>
      </w:r>
      <w:r w:rsidRPr="00F85AA8">
        <w:rPr>
          <w:rFonts w:asciiTheme="minorHAnsi" w:eastAsiaTheme="minorEastAsia" w:hAnsiTheme="minorHAnsi" w:cstheme="minorBidi"/>
          <w:sz w:val="20"/>
          <w:u w:val="single"/>
        </w:rPr>
        <w:t>ow does the Buy Local Program work?</w:t>
      </w:r>
    </w:p>
    <w:p w:rsidR="00C22F9E" w:rsidRPr="00F85AA8" w:rsidRDefault="00C22F9E" w:rsidP="00C22F9E">
      <w:pPr>
        <w:spacing w:after="200" w:line="276" w:lineRule="auto"/>
        <w:ind w:left="720"/>
        <w:jc w:val="both"/>
        <w:rPr>
          <w:rFonts w:asciiTheme="minorHAnsi" w:eastAsia="Calibri" w:hAnsiTheme="minorHAnsi"/>
          <w:sz w:val="20"/>
        </w:rPr>
      </w:pPr>
      <w:r w:rsidRPr="00F85AA8">
        <w:rPr>
          <w:rFonts w:asciiTheme="minorHAnsi" w:eastAsiaTheme="minorEastAsia" w:hAnsiTheme="minorHAnsi" w:cstheme="minorBidi"/>
          <w:sz w:val="20"/>
        </w:rPr>
        <w:t xml:space="preserve">Preference shall be applied to acceptable quotes, bids and proposals greater than $1,000 from businesses within Linn County, Iowa who have submitted a notarized “Local Business Certificate”.  </w:t>
      </w:r>
    </w:p>
    <w:p w:rsidR="00C22F9E" w:rsidRPr="00F85AA8" w:rsidRDefault="00C22F9E" w:rsidP="00C22F9E">
      <w:pPr>
        <w:spacing w:line="276" w:lineRule="auto"/>
        <w:ind w:left="720"/>
        <w:jc w:val="both"/>
        <w:rPr>
          <w:rFonts w:asciiTheme="minorHAnsi" w:eastAsiaTheme="minorEastAsia" w:hAnsiTheme="minorHAnsi" w:cstheme="minorBidi"/>
          <w:sz w:val="20"/>
        </w:rPr>
      </w:pPr>
      <w:r w:rsidRPr="00F85AA8">
        <w:rPr>
          <w:rFonts w:asciiTheme="minorHAnsi" w:eastAsiaTheme="minorEastAsia" w:hAnsiTheme="minorHAnsi" w:cstheme="minorBidi"/>
          <w:sz w:val="20"/>
          <w:u w:val="single"/>
        </w:rPr>
        <w:t>Example A</w:t>
      </w:r>
      <w:r w:rsidRPr="00F85AA8">
        <w:rPr>
          <w:rFonts w:asciiTheme="minorHAnsi" w:eastAsiaTheme="minorEastAsia" w:hAnsiTheme="minorHAnsi" w:cstheme="minorBidi"/>
          <w:sz w:val="20"/>
        </w:rPr>
        <w:t xml:space="preserve">:  Preference shall be given in the procurement of goods and/or services by  </w:t>
      </w:r>
      <w:r w:rsidRPr="00F85AA8">
        <w:rPr>
          <w:rFonts w:asciiTheme="minorHAnsi" w:eastAsiaTheme="minorEastAsia" w:hAnsiTheme="minorHAnsi" w:cstheme="minorBidi"/>
          <w:sz w:val="20"/>
          <w:u w:val="single"/>
        </w:rPr>
        <w:t>bid or quote</w:t>
      </w:r>
      <w:r w:rsidRPr="00F85AA8">
        <w:rPr>
          <w:rFonts w:asciiTheme="minorHAnsi" w:eastAsiaTheme="minorEastAsia" w:hAnsiTheme="minorHAnsi" w:cstheme="minorBidi"/>
          <w:sz w:val="20"/>
        </w:rPr>
        <w:t xml:space="preserve"> when a local vendor’s bid or quote exceeds the acceptable low bid by no more than:</w:t>
      </w:r>
    </w:p>
    <w:p w:rsidR="00C22F9E" w:rsidRPr="00F85AA8" w:rsidRDefault="00C22F9E" w:rsidP="00C22F9E">
      <w:pPr>
        <w:autoSpaceDE w:val="0"/>
        <w:autoSpaceDN w:val="0"/>
        <w:adjustRightInd w:val="0"/>
        <w:spacing w:line="276" w:lineRule="auto"/>
        <w:ind w:left="720"/>
        <w:jc w:val="both"/>
        <w:rPr>
          <w:rFonts w:asciiTheme="minorHAnsi" w:eastAsia="Calibri" w:hAnsiTheme="minorHAnsi"/>
          <w:sz w:val="20"/>
        </w:rPr>
      </w:pPr>
      <w:r w:rsidRPr="00F85AA8">
        <w:rPr>
          <w:rFonts w:asciiTheme="minorHAnsi" w:eastAsia="Calibri" w:hAnsiTheme="minorHAnsi"/>
          <w:sz w:val="20"/>
        </w:rPr>
        <w:t>10% for bids less than $25,000</w:t>
      </w:r>
    </w:p>
    <w:p w:rsidR="00C22F9E" w:rsidRPr="00F85AA8" w:rsidRDefault="00C22F9E" w:rsidP="00C22F9E">
      <w:pPr>
        <w:autoSpaceDE w:val="0"/>
        <w:autoSpaceDN w:val="0"/>
        <w:adjustRightInd w:val="0"/>
        <w:spacing w:line="276" w:lineRule="auto"/>
        <w:ind w:left="720"/>
        <w:jc w:val="both"/>
        <w:rPr>
          <w:rFonts w:asciiTheme="minorHAnsi" w:eastAsia="Calibri" w:hAnsiTheme="minorHAnsi"/>
          <w:sz w:val="20"/>
        </w:rPr>
      </w:pPr>
      <w:r w:rsidRPr="00F85AA8">
        <w:rPr>
          <w:rFonts w:asciiTheme="minorHAnsi" w:eastAsia="Calibri" w:hAnsiTheme="minorHAnsi"/>
          <w:sz w:val="20"/>
        </w:rPr>
        <w:t>5% for bids equal to or greater than $25,000 but less than $200,000</w:t>
      </w:r>
    </w:p>
    <w:p w:rsidR="00C22F9E" w:rsidRPr="00F85AA8" w:rsidRDefault="00C22F9E" w:rsidP="00C22F9E">
      <w:pPr>
        <w:autoSpaceDE w:val="0"/>
        <w:autoSpaceDN w:val="0"/>
        <w:adjustRightInd w:val="0"/>
        <w:spacing w:line="276" w:lineRule="auto"/>
        <w:ind w:left="720"/>
        <w:jc w:val="both"/>
        <w:rPr>
          <w:rFonts w:asciiTheme="minorHAnsi" w:eastAsia="Calibri" w:hAnsiTheme="minorHAnsi"/>
          <w:sz w:val="20"/>
        </w:rPr>
      </w:pPr>
      <w:r w:rsidRPr="00F85AA8">
        <w:rPr>
          <w:rFonts w:asciiTheme="minorHAnsi" w:eastAsia="Calibri" w:hAnsiTheme="minorHAnsi"/>
          <w:sz w:val="20"/>
        </w:rPr>
        <w:t>1% for bids equal to or greater than $200,000</w:t>
      </w:r>
    </w:p>
    <w:p w:rsidR="00C22F9E" w:rsidRPr="00F85AA8" w:rsidRDefault="00C22F9E" w:rsidP="00C22F9E">
      <w:pPr>
        <w:spacing w:line="276" w:lineRule="auto"/>
        <w:jc w:val="both"/>
        <w:rPr>
          <w:rFonts w:asciiTheme="minorHAnsi" w:eastAsiaTheme="minorEastAsia" w:hAnsiTheme="minorHAnsi" w:cstheme="minorBidi"/>
          <w:sz w:val="20"/>
        </w:rPr>
      </w:pPr>
    </w:p>
    <w:tbl>
      <w:tblPr>
        <w:tblStyle w:val="TableGrid1"/>
        <w:tblW w:w="0" w:type="auto"/>
        <w:tblInd w:w="828" w:type="dxa"/>
        <w:tblLook w:val="04A0" w:firstRow="1" w:lastRow="0" w:firstColumn="1" w:lastColumn="0" w:noHBand="0" w:noVBand="1"/>
      </w:tblPr>
      <w:tblGrid>
        <w:gridCol w:w="1426"/>
        <w:gridCol w:w="2178"/>
        <w:gridCol w:w="2178"/>
        <w:gridCol w:w="3316"/>
      </w:tblGrid>
      <w:tr w:rsidR="00C22F9E" w:rsidRPr="00F85AA8" w:rsidTr="007C4FC6">
        <w:tc>
          <w:tcPr>
            <w:tcW w:w="10080" w:type="dxa"/>
            <w:gridSpan w:val="4"/>
          </w:tcPr>
          <w:p w:rsidR="00C22F9E" w:rsidRPr="00F85AA8" w:rsidRDefault="00C22F9E" w:rsidP="007C4FC6">
            <w:pPr>
              <w:rPr>
                <w:rFonts w:asciiTheme="minorHAnsi" w:hAnsiTheme="minorHAnsi"/>
                <w:sz w:val="20"/>
                <w:szCs w:val="20"/>
              </w:rPr>
            </w:pPr>
            <w:r w:rsidRPr="00F85AA8">
              <w:rPr>
                <w:rFonts w:asciiTheme="minorHAnsi" w:hAnsiTheme="minorHAnsi"/>
                <w:sz w:val="20"/>
                <w:szCs w:val="20"/>
              </w:rPr>
              <w:t>Bid Tabulation for a 20’ Enclosed Trailer</w:t>
            </w:r>
          </w:p>
        </w:tc>
      </w:tr>
      <w:tr w:rsidR="00C22F9E" w:rsidRPr="00F85AA8" w:rsidTr="007C4FC6">
        <w:tc>
          <w:tcPr>
            <w:tcW w:w="1566" w:type="dxa"/>
          </w:tcPr>
          <w:p w:rsidR="00C22F9E" w:rsidRPr="00F85AA8" w:rsidRDefault="00C22F9E" w:rsidP="007C4FC6">
            <w:pPr>
              <w:rPr>
                <w:rFonts w:asciiTheme="minorHAnsi" w:hAnsiTheme="minorHAnsi"/>
                <w:sz w:val="20"/>
                <w:szCs w:val="20"/>
              </w:rPr>
            </w:pPr>
          </w:p>
        </w:tc>
        <w:tc>
          <w:tcPr>
            <w:tcW w:w="2394" w:type="dxa"/>
          </w:tcPr>
          <w:p w:rsidR="00C22F9E" w:rsidRPr="00F85AA8" w:rsidRDefault="00C22F9E" w:rsidP="007C4FC6">
            <w:pPr>
              <w:rPr>
                <w:rFonts w:asciiTheme="minorHAnsi" w:hAnsiTheme="minorHAnsi"/>
                <w:sz w:val="20"/>
                <w:szCs w:val="20"/>
              </w:rPr>
            </w:pPr>
            <w:r w:rsidRPr="00F85AA8">
              <w:rPr>
                <w:rFonts w:asciiTheme="minorHAnsi" w:hAnsiTheme="minorHAnsi"/>
                <w:sz w:val="20"/>
                <w:szCs w:val="20"/>
              </w:rPr>
              <w:t>Vendor A</w:t>
            </w:r>
          </w:p>
        </w:tc>
        <w:tc>
          <w:tcPr>
            <w:tcW w:w="2394" w:type="dxa"/>
          </w:tcPr>
          <w:p w:rsidR="00C22F9E" w:rsidRPr="00F85AA8" w:rsidRDefault="00C22F9E" w:rsidP="007C4FC6">
            <w:pPr>
              <w:rPr>
                <w:rFonts w:asciiTheme="minorHAnsi" w:hAnsiTheme="minorHAnsi"/>
                <w:sz w:val="20"/>
                <w:szCs w:val="20"/>
              </w:rPr>
            </w:pPr>
            <w:r w:rsidRPr="00F85AA8">
              <w:rPr>
                <w:rFonts w:asciiTheme="minorHAnsi" w:hAnsiTheme="minorHAnsi"/>
                <w:sz w:val="20"/>
                <w:szCs w:val="20"/>
              </w:rPr>
              <w:t>Vendor B</w:t>
            </w:r>
          </w:p>
        </w:tc>
        <w:tc>
          <w:tcPr>
            <w:tcW w:w="3726" w:type="dxa"/>
          </w:tcPr>
          <w:p w:rsidR="00C22F9E" w:rsidRPr="00F85AA8" w:rsidRDefault="00C22F9E" w:rsidP="007C4FC6">
            <w:pPr>
              <w:rPr>
                <w:rFonts w:asciiTheme="minorHAnsi" w:hAnsiTheme="minorHAnsi"/>
                <w:sz w:val="20"/>
                <w:szCs w:val="20"/>
              </w:rPr>
            </w:pPr>
            <w:r w:rsidRPr="00F85AA8">
              <w:rPr>
                <w:rFonts w:asciiTheme="minorHAnsi" w:hAnsiTheme="minorHAnsi"/>
                <w:sz w:val="20"/>
                <w:szCs w:val="20"/>
              </w:rPr>
              <w:t>Vendor C</w:t>
            </w:r>
          </w:p>
        </w:tc>
      </w:tr>
      <w:tr w:rsidR="00C22F9E" w:rsidRPr="00F85AA8" w:rsidTr="007C4FC6">
        <w:tc>
          <w:tcPr>
            <w:tcW w:w="1566" w:type="dxa"/>
          </w:tcPr>
          <w:p w:rsidR="00C22F9E" w:rsidRPr="00F85AA8" w:rsidRDefault="00C22F9E" w:rsidP="007C4FC6">
            <w:pPr>
              <w:rPr>
                <w:rFonts w:asciiTheme="minorHAnsi" w:hAnsiTheme="minorHAnsi"/>
                <w:sz w:val="20"/>
                <w:szCs w:val="20"/>
              </w:rPr>
            </w:pPr>
          </w:p>
        </w:tc>
        <w:tc>
          <w:tcPr>
            <w:tcW w:w="2394" w:type="dxa"/>
          </w:tcPr>
          <w:p w:rsidR="00C22F9E" w:rsidRPr="00F85AA8" w:rsidRDefault="00C22F9E" w:rsidP="007C4FC6">
            <w:pPr>
              <w:rPr>
                <w:rFonts w:asciiTheme="minorHAnsi" w:hAnsiTheme="minorHAnsi"/>
                <w:sz w:val="20"/>
                <w:szCs w:val="20"/>
              </w:rPr>
            </w:pPr>
            <w:r w:rsidRPr="00F85AA8">
              <w:rPr>
                <w:rFonts w:asciiTheme="minorHAnsi" w:hAnsiTheme="minorHAnsi"/>
                <w:sz w:val="20"/>
                <w:szCs w:val="20"/>
              </w:rPr>
              <w:t>Marion, IA</w:t>
            </w:r>
          </w:p>
        </w:tc>
        <w:tc>
          <w:tcPr>
            <w:tcW w:w="2394" w:type="dxa"/>
          </w:tcPr>
          <w:p w:rsidR="00C22F9E" w:rsidRPr="00F85AA8" w:rsidRDefault="00C22F9E" w:rsidP="007C4FC6">
            <w:pPr>
              <w:rPr>
                <w:rFonts w:asciiTheme="minorHAnsi" w:hAnsiTheme="minorHAnsi"/>
                <w:sz w:val="20"/>
                <w:szCs w:val="20"/>
              </w:rPr>
            </w:pPr>
            <w:r w:rsidRPr="00F85AA8">
              <w:rPr>
                <w:rFonts w:asciiTheme="minorHAnsi" w:hAnsiTheme="minorHAnsi"/>
                <w:sz w:val="20"/>
                <w:szCs w:val="20"/>
              </w:rPr>
              <w:t>Des Moines, IA</w:t>
            </w:r>
          </w:p>
        </w:tc>
        <w:tc>
          <w:tcPr>
            <w:tcW w:w="3726" w:type="dxa"/>
          </w:tcPr>
          <w:p w:rsidR="00C22F9E" w:rsidRPr="00F85AA8" w:rsidRDefault="00C22F9E" w:rsidP="007C4FC6">
            <w:pPr>
              <w:rPr>
                <w:rFonts w:asciiTheme="minorHAnsi" w:hAnsiTheme="minorHAnsi"/>
                <w:sz w:val="20"/>
                <w:szCs w:val="20"/>
              </w:rPr>
            </w:pPr>
            <w:r w:rsidRPr="00F85AA8">
              <w:rPr>
                <w:rFonts w:asciiTheme="minorHAnsi" w:hAnsiTheme="minorHAnsi"/>
                <w:sz w:val="20"/>
                <w:szCs w:val="20"/>
              </w:rPr>
              <w:t>Davenport, IA</w:t>
            </w:r>
          </w:p>
        </w:tc>
      </w:tr>
      <w:tr w:rsidR="00C22F9E" w:rsidRPr="00F85AA8" w:rsidTr="007C4FC6">
        <w:tc>
          <w:tcPr>
            <w:tcW w:w="1566" w:type="dxa"/>
          </w:tcPr>
          <w:p w:rsidR="00C22F9E" w:rsidRPr="00F85AA8" w:rsidRDefault="00C22F9E" w:rsidP="007C4FC6">
            <w:pPr>
              <w:jc w:val="both"/>
              <w:rPr>
                <w:rFonts w:asciiTheme="minorHAnsi" w:hAnsiTheme="minorHAnsi"/>
                <w:sz w:val="20"/>
                <w:szCs w:val="20"/>
              </w:rPr>
            </w:pPr>
            <w:r w:rsidRPr="00F85AA8">
              <w:rPr>
                <w:rFonts w:asciiTheme="minorHAnsi" w:hAnsiTheme="minorHAnsi"/>
                <w:sz w:val="20"/>
                <w:szCs w:val="20"/>
              </w:rPr>
              <w:t>BID PRICE</w:t>
            </w:r>
          </w:p>
        </w:tc>
        <w:tc>
          <w:tcPr>
            <w:tcW w:w="2394" w:type="dxa"/>
          </w:tcPr>
          <w:p w:rsidR="00C22F9E" w:rsidRPr="00F85AA8" w:rsidRDefault="00C22F9E" w:rsidP="007C4FC6">
            <w:pPr>
              <w:rPr>
                <w:rFonts w:asciiTheme="minorHAnsi" w:hAnsiTheme="minorHAnsi"/>
                <w:sz w:val="20"/>
                <w:szCs w:val="20"/>
              </w:rPr>
            </w:pPr>
            <w:r w:rsidRPr="00F85AA8">
              <w:rPr>
                <w:rFonts w:asciiTheme="minorHAnsi" w:hAnsiTheme="minorHAnsi"/>
                <w:sz w:val="20"/>
                <w:szCs w:val="20"/>
              </w:rPr>
              <w:t>$ 15,147.99</w:t>
            </w:r>
          </w:p>
        </w:tc>
        <w:tc>
          <w:tcPr>
            <w:tcW w:w="2394" w:type="dxa"/>
          </w:tcPr>
          <w:p w:rsidR="00C22F9E" w:rsidRPr="00F85AA8" w:rsidRDefault="00C22F9E" w:rsidP="007C4FC6">
            <w:pPr>
              <w:rPr>
                <w:rFonts w:asciiTheme="minorHAnsi" w:hAnsiTheme="minorHAnsi"/>
                <w:sz w:val="20"/>
                <w:szCs w:val="20"/>
              </w:rPr>
            </w:pPr>
            <w:r w:rsidRPr="00F85AA8">
              <w:rPr>
                <w:rFonts w:asciiTheme="minorHAnsi" w:hAnsiTheme="minorHAnsi"/>
                <w:sz w:val="20"/>
                <w:szCs w:val="20"/>
              </w:rPr>
              <w:t>$ 14,770.55</w:t>
            </w:r>
          </w:p>
        </w:tc>
        <w:tc>
          <w:tcPr>
            <w:tcW w:w="3726" w:type="dxa"/>
          </w:tcPr>
          <w:p w:rsidR="00C22F9E" w:rsidRPr="00F85AA8" w:rsidRDefault="00C22F9E" w:rsidP="007C4FC6">
            <w:pPr>
              <w:rPr>
                <w:rFonts w:asciiTheme="minorHAnsi" w:hAnsiTheme="minorHAnsi"/>
                <w:sz w:val="20"/>
                <w:szCs w:val="20"/>
              </w:rPr>
            </w:pPr>
            <w:r w:rsidRPr="00F85AA8">
              <w:rPr>
                <w:rFonts w:asciiTheme="minorHAnsi" w:hAnsiTheme="minorHAnsi"/>
                <w:sz w:val="20"/>
                <w:szCs w:val="20"/>
              </w:rPr>
              <w:t>$ 18,250.00</w:t>
            </w:r>
          </w:p>
        </w:tc>
      </w:tr>
    </w:tbl>
    <w:p w:rsidR="00C22F9E" w:rsidRPr="00F85AA8" w:rsidRDefault="00C22F9E" w:rsidP="00C22F9E">
      <w:pPr>
        <w:spacing w:line="276" w:lineRule="auto"/>
        <w:jc w:val="both"/>
        <w:rPr>
          <w:rFonts w:asciiTheme="minorHAnsi" w:eastAsiaTheme="minorEastAsia" w:hAnsiTheme="minorHAnsi" w:cstheme="minorBidi"/>
          <w:sz w:val="20"/>
        </w:rPr>
      </w:pPr>
    </w:p>
    <w:p w:rsidR="00C22F9E" w:rsidRPr="00F85AA8" w:rsidRDefault="00C22F9E" w:rsidP="00C22F9E">
      <w:pPr>
        <w:numPr>
          <w:ilvl w:val="0"/>
          <w:numId w:val="5"/>
        </w:numPr>
        <w:spacing w:after="200" w:line="276" w:lineRule="auto"/>
        <w:contextualSpacing/>
        <w:jc w:val="both"/>
        <w:rPr>
          <w:rFonts w:asciiTheme="minorHAnsi" w:eastAsiaTheme="minorEastAsia" w:hAnsiTheme="minorHAnsi" w:cstheme="minorBidi"/>
          <w:sz w:val="20"/>
        </w:rPr>
      </w:pPr>
      <w:r w:rsidRPr="00F85AA8">
        <w:rPr>
          <w:rFonts w:asciiTheme="minorHAnsi" w:eastAsiaTheme="minorEastAsia" w:hAnsiTheme="minorHAnsi" w:cstheme="minorBidi"/>
          <w:sz w:val="20"/>
        </w:rPr>
        <w:t>This bid is less than $25,000 so the preference is 10%</w:t>
      </w:r>
    </w:p>
    <w:p w:rsidR="00C22F9E" w:rsidRPr="00F85AA8" w:rsidRDefault="00C22F9E" w:rsidP="00C22F9E">
      <w:pPr>
        <w:numPr>
          <w:ilvl w:val="0"/>
          <w:numId w:val="5"/>
        </w:numPr>
        <w:spacing w:after="200" w:line="276" w:lineRule="auto"/>
        <w:contextualSpacing/>
        <w:jc w:val="both"/>
        <w:rPr>
          <w:rFonts w:asciiTheme="minorHAnsi" w:eastAsiaTheme="minorEastAsia" w:hAnsiTheme="minorHAnsi" w:cstheme="minorBidi"/>
          <w:sz w:val="20"/>
        </w:rPr>
      </w:pPr>
      <w:r w:rsidRPr="00F85AA8">
        <w:rPr>
          <w:rFonts w:asciiTheme="minorHAnsi" w:eastAsiaTheme="minorEastAsia" w:hAnsiTheme="minorHAnsi" w:cstheme="minorBidi"/>
          <w:sz w:val="20"/>
        </w:rPr>
        <w:t xml:space="preserve">Vendor B submitted the lowest bid of $14,770.55 </w:t>
      </w:r>
    </w:p>
    <w:p w:rsidR="00C22F9E" w:rsidRPr="00F85AA8" w:rsidRDefault="00C22F9E" w:rsidP="00C22F9E">
      <w:pPr>
        <w:numPr>
          <w:ilvl w:val="0"/>
          <w:numId w:val="5"/>
        </w:numPr>
        <w:spacing w:after="200" w:line="276" w:lineRule="auto"/>
        <w:contextualSpacing/>
        <w:jc w:val="both"/>
        <w:rPr>
          <w:rFonts w:asciiTheme="minorHAnsi" w:eastAsiaTheme="minorEastAsia" w:hAnsiTheme="minorHAnsi" w:cstheme="minorBidi"/>
          <w:sz w:val="20"/>
        </w:rPr>
      </w:pPr>
      <w:r w:rsidRPr="00F85AA8">
        <w:rPr>
          <w:rFonts w:asciiTheme="minorHAnsi" w:eastAsiaTheme="minorEastAsia" w:hAnsiTheme="minorHAnsi" w:cstheme="minorBidi"/>
          <w:sz w:val="20"/>
        </w:rPr>
        <w:t>Vendor B is not a local business</w:t>
      </w:r>
    </w:p>
    <w:p w:rsidR="00C22F9E" w:rsidRPr="00F85AA8" w:rsidRDefault="00C22F9E" w:rsidP="00C22F9E">
      <w:pPr>
        <w:numPr>
          <w:ilvl w:val="0"/>
          <w:numId w:val="5"/>
        </w:numPr>
        <w:spacing w:after="200" w:line="276" w:lineRule="auto"/>
        <w:contextualSpacing/>
        <w:jc w:val="both"/>
        <w:rPr>
          <w:rFonts w:asciiTheme="minorHAnsi" w:eastAsiaTheme="minorEastAsia" w:hAnsiTheme="minorHAnsi" w:cstheme="minorBidi"/>
          <w:sz w:val="20"/>
        </w:rPr>
      </w:pPr>
      <w:r w:rsidRPr="00F85AA8">
        <w:rPr>
          <w:rFonts w:asciiTheme="minorHAnsi" w:eastAsiaTheme="minorEastAsia" w:hAnsiTheme="minorHAnsi" w:cstheme="minorBidi"/>
          <w:sz w:val="20"/>
        </w:rPr>
        <w:t>Vendor A submitted the next lowest bid of $15,147.99</w:t>
      </w:r>
    </w:p>
    <w:p w:rsidR="00C22F9E" w:rsidRPr="00F85AA8" w:rsidRDefault="00C22F9E" w:rsidP="00C22F9E">
      <w:pPr>
        <w:numPr>
          <w:ilvl w:val="0"/>
          <w:numId w:val="5"/>
        </w:numPr>
        <w:spacing w:after="200" w:line="276" w:lineRule="auto"/>
        <w:contextualSpacing/>
        <w:jc w:val="both"/>
        <w:rPr>
          <w:rFonts w:asciiTheme="minorHAnsi" w:eastAsiaTheme="minorEastAsia" w:hAnsiTheme="minorHAnsi" w:cstheme="minorBidi"/>
          <w:sz w:val="20"/>
        </w:rPr>
      </w:pPr>
      <w:r w:rsidRPr="00F85AA8">
        <w:rPr>
          <w:rFonts w:asciiTheme="minorHAnsi" w:eastAsiaTheme="minorEastAsia" w:hAnsiTheme="minorHAnsi" w:cstheme="minorBidi"/>
          <w:sz w:val="20"/>
        </w:rPr>
        <w:t>Vendor A is a certified local business</w:t>
      </w:r>
    </w:p>
    <w:p w:rsidR="00C22F9E" w:rsidRPr="00F85AA8" w:rsidRDefault="00C22F9E" w:rsidP="00C22F9E">
      <w:pPr>
        <w:numPr>
          <w:ilvl w:val="0"/>
          <w:numId w:val="5"/>
        </w:numPr>
        <w:spacing w:after="200" w:line="276" w:lineRule="auto"/>
        <w:contextualSpacing/>
        <w:jc w:val="both"/>
        <w:rPr>
          <w:rFonts w:asciiTheme="minorHAnsi" w:eastAsiaTheme="minorEastAsia" w:hAnsiTheme="minorHAnsi" w:cstheme="minorBidi"/>
          <w:sz w:val="20"/>
        </w:rPr>
      </w:pPr>
      <w:r w:rsidRPr="00F85AA8">
        <w:rPr>
          <w:rFonts w:asciiTheme="minorHAnsi" w:eastAsiaTheme="minorEastAsia" w:hAnsiTheme="minorHAnsi" w:cstheme="minorBidi"/>
          <w:sz w:val="20"/>
        </w:rPr>
        <w:t>$15,147.99 - $14,770.55 = $377.44 / 14,770.55 = 2.56%</w:t>
      </w:r>
    </w:p>
    <w:p w:rsidR="00C22F9E" w:rsidRPr="00F85AA8" w:rsidRDefault="00C22F9E" w:rsidP="00C22F9E">
      <w:pPr>
        <w:numPr>
          <w:ilvl w:val="0"/>
          <w:numId w:val="5"/>
        </w:numPr>
        <w:spacing w:after="200" w:line="276" w:lineRule="auto"/>
        <w:contextualSpacing/>
        <w:jc w:val="both"/>
        <w:rPr>
          <w:rFonts w:asciiTheme="minorHAnsi" w:eastAsiaTheme="minorEastAsia" w:hAnsiTheme="minorHAnsi" w:cstheme="minorBidi"/>
          <w:sz w:val="20"/>
        </w:rPr>
      </w:pPr>
      <w:r w:rsidRPr="00F85AA8">
        <w:rPr>
          <w:rFonts w:asciiTheme="minorHAnsi" w:eastAsiaTheme="minorEastAsia" w:hAnsiTheme="minorHAnsi" w:cstheme="minorBidi"/>
          <w:sz w:val="20"/>
        </w:rPr>
        <w:t>The difference between the two bids is 2.56% which is within 10% so the local preference applies</w:t>
      </w:r>
    </w:p>
    <w:p w:rsidR="00C22F9E" w:rsidRPr="00F85AA8" w:rsidRDefault="00C22F9E" w:rsidP="00C22F9E">
      <w:pPr>
        <w:numPr>
          <w:ilvl w:val="0"/>
          <w:numId w:val="5"/>
        </w:numPr>
        <w:spacing w:after="200" w:line="276" w:lineRule="auto"/>
        <w:contextualSpacing/>
        <w:jc w:val="both"/>
        <w:rPr>
          <w:rFonts w:asciiTheme="minorHAnsi" w:eastAsiaTheme="minorEastAsia" w:hAnsiTheme="minorHAnsi" w:cstheme="minorBidi"/>
          <w:sz w:val="20"/>
        </w:rPr>
      </w:pPr>
      <w:r w:rsidRPr="00F85AA8">
        <w:rPr>
          <w:rFonts w:asciiTheme="minorHAnsi" w:eastAsiaTheme="minorEastAsia" w:hAnsiTheme="minorHAnsi" w:cstheme="minorBidi"/>
          <w:sz w:val="20"/>
        </w:rPr>
        <w:t xml:space="preserve">The bid is awarded to the local vendor, Vendor A for $15,147.99 </w:t>
      </w:r>
    </w:p>
    <w:p w:rsidR="00C22F9E" w:rsidRPr="00F85AA8" w:rsidRDefault="00C22F9E" w:rsidP="00C22F9E">
      <w:pPr>
        <w:spacing w:line="276" w:lineRule="auto"/>
        <w:jc w:val="both"/>
        <w:rPr>
          <w:rFonts w:asciiTheme="minorHAnsi" w:eastAsiaTheme="minorEastAsia" w:hAnsiTheme="minorHAnsi" w:cstheme="minorBidi"/>
          <w:sz w:val="20"/>
        </w:rPr>
      </w:pPr>
    </w:p>
    <w:p w:rsidR="00C22F9E" w:rsidRPr="00F85AA8" w:rsidRDefault="00C22F9E" w:rsidP="00C22F9E">
      <w:pPr>
        <w:spacing w:line="276" w:lineRule="auto"/>
        <w:ind w:left="720"/>
        <w:jc w:val="both"/>
        <w:rPr>
          <w:rFonts w:asciiTheme="minorHAnsi" w:eastAsiaTheme="minorEastAsia" w:hAnsiTheme="minorHAnsi" w:cstheme="minorBidi"/>
          <w:sz w:val="20"/>
        </w:rPr>
      </w:pPr>
      <w:r w:rsidRPr="00F85AA8">
        <w:rPr>
          <w:rFonts w:asciiTheme="minorHAnsi" w:eastAsiaTheme="minorEastAsia" w:hAnsiTheme="minorHAnsi" w:cstheme="minorBidi"/>
          <w:sz w:val="20"/>
          <w:u w:val="single"/>
        </w:rPr>
        <w:t>Example B</w:t>
      </w:r>
      <w:r w:rsidRPr="00F85AA8">
        <w:rPr>
          <w:rFonts w:asciiTheme="minorHAnsi" w:eastAsiaTheme="minorEastAsia" w:hAnsiTheme="minorHAnsi" w:cstheme="minorBidi"/>
          <w:sz w:val="20"/>
        </w:rPr>
        <w:t xml:space="preserve">:  Preference shall be given in the procurement of goods and/or services by </w:t>
      </w:r>
      <w:r w:rsidRPr="00F85AA8">
        <w:rPr>
          <w:rFonts w:asciiTheme="minorHAnsi" w:eastAsiaTheme="minorEastAsia" w:hAnsiTheme="minorHAnsi" w:cstheme="minorBidi"/>
          <w:sz w:val="20"/>
          <w:u w:val="single"/>
        </w:rPr>
        <w:t>Request for Proposal</w:t>
      </w:r>
      <w:r w:rsidRPr="00F85AA8">
        <w:rPr>
          <w:rFonts w:asciiTheme="minorHAnsi" w:eastAsiaTheme="minorEastAsia" w:hAnsiTheme="minorHAnsi" w:cstheme="minorBidi"/>
          <w:sz w:val="20"/>
        </w:rPr>
        <w:t xml:space="preserve"> (RFP) by awarding additional points to the evaluation scores of proposals received from certified local businesses as follows:</w:t>
      </w:r>
    </w:p>
    <w:p w:rsidR="00C22F9E" w:rsidRPr="00F85AA8" w:rsidRDefault="00C22F9E" w:rsidP="00C22F9E">
      <w:pPr>
        <w:autoSpaceDE w:val="0"/>
        <w:autoSpaceDN w:val="0"/>
        <w:adjustRightInd w:val="0"/>
        <w:spacing w:line="276" w:lineRule="auto"/>
        <w:ind w:left="720"/>
        <w:jc w:val="both"/>
        <w:rPr>
          <w:rFonts w:asciiTheme="minorHAnsi" w:eastAsia="Calibri" w:hAnsiTheme="minorHAnsi"/>
          <w:sz w:val="20"/>
        </w:rPr>
      </w:pPr>
      <w:r w:rsidRPr="00F85AA8">
        <w:rPr>
          <w:rFonts w:asciiTheme="minorHAnsi" w:eastAsia="Calibri" w:hAnsiTheme="minorHAnsi"/>
          <w:sz w:val="20"/>
        </w:rPr>
        <w:t>10% of all available points for proposals less than $25,000</w:t>
      </w:r>
    </w:p>
    <w:p w:rsidR="00C22F9E" w:rsidRPr="00F85AA8" w:rsidRDefault="00C22F9E" w:rsidP="00C22F9E">
      <w:pPr>
        <w:autoSpaceDE w:val="0"/>
        <w:autoSpaceDN w:val="0"/>
        <w:adjustRightInd w:val="0"/>
        <w:spacing w:line="276" w:lineRule="auto"/>
        <w:ind w:left="720"/>
        <w:jc w:val="both"/>
        <w:rPr>
          <w:rFonts w:asciiTheme="minorHAnsi" w:eastAsia="Calibri" w:hAnsiTheme="minorHAnsi"/>
          <w:sz w:val="20"/>
        </w:rPr>
      </w:pPr>
      <w:r w:rsidRPr="00F85AA8">
        <w:rPr>
          <w:rFonts w:asciiTheme="minorHAnsi" w:eastAsia="Calibri" w:hAnsiTheme="minorHAnsi"/>
          <w:sz w:val="20"/>
        </w:rPr>
        <w:t>5% of all available points for proposals equal to or greater than $25,000 but less than $200,000</w:t>
      </w:r>
    </w:p>
    <w:p w:rsidR="00C22F9E" w:rsidRPr="00F85AA8" w:rsidRDefault="00C22F9E" w:rsidP="00C22F9E">
      <w:pPr>
        <w:autoSpaceDE w:val="0"/>
        <w:autoSpaceDN w:val="0"/>
        <w:adjustRightInd w:val="0"/>
        <w:spacing w:line="276" w:lineRule="auto"/>
        <w:ind w:left="720"/>
        <w:jc w:val="both"/>
        <w:rPr>
          <w:rFonts w:asciiTheme="minorHAnsi" w:eastAsia="Calibri" w:hAnsiTheme="minorHAnsi"/>
          <w:sz w:val="20"/>
        </w:rPr>
      </w:pPr>
      <w:r w:rsidRPr="00F85AA8">
        <w:rPr>
          <w:rFonts w:asciiTheme="minorHAnsi" w:eastAsia="Calibri" w:hAnsiTheme="minorHAnsi"/>
          <w:sz w:val="20"/>
        </w:rPr>
        <w:t>1% of all available points for proposals equal to or greater than $200,000</w:t>
      </w:r>
    </w:p>
    <w:p w:rsidR="00C22F9E" w:rsidRPr="00F85AA8" w:rsidRDefault="00C22F9E" w:rsidP="00C22F9E">
      <w:pPr>
        <w:spacing w:line="276" w:lineRule="auto"/>
        <w:jc w:val="both"/>
        <w:rPr>
          <w:rFonts w:asciiTheme="minorHAnsi" w:eastAsiaTheme="minorEastAsia" w:hAnsiTheme="minorHAnsi" w:cstheme="minorBidi"/>
          <w:sz w:val="20"/>
        </w:rPr>
      </w:pPr>
    </w:p>
    <w:tbl>
      <w:tblPr>
        <w:tblStyle w:val="TableGrid1"/>
        <w:tblW w:w="0" w:type="auto"/>
        <w:tblInd w:w="828" w:type="dxa"/>
        <w:tblLook w:val="04A0" w:firstRow="1" w:lastRow="0" w:firstColumn="1" w:lastColumn="0" w:noHBand="0" w:noVBand="1"/>
      </w:tblPr>
      <w:tblGrid>
        <w:gridCol w:w="2985"/>
        <w:gridCol w:w="1950"/>
        <w:gridCol w:w="2178"/>
        <w:gridCol w:w="1985"/>
      </w:tblGrid>
      <w:tr w:rsidR="00C22F9E" w:rsidRPr="00F85AA8" w:rsidTr="007C4FC6">
        <w:tc>
          <w:tcPr>
            <w:tcW w:w="10080" w:type="dxa"/>
            <w:gridSpan w:val="4"/>
          </w:tcPr>
          <w:p w:rsidR="00C22F9E" w:rsidRPr="00F85AA8" w:rsidRDefault="00C22F9E" w:rsidP="007C4FC6">
            <w:pPr>
              <w:rPr>
                <w:rFonts w:asciiTheme="minorHAnsi" w:hAnsiTheme="minorHAnsi"/>
                <w:sz w:val="20"/>
                <w:szCs w:val="20"/>
              </w:rPr>
            </w:pPr>
            <w:r w:rsidRPr="00F85AA8">
              <w:rPr>
                <w:rFonts w:asciiTheme="minorHAnsi" w:hAnsiTheme="minorHAnsi"/>
                <w:sz w:val="20"/>
                <w:szCs w:val="20"/>
              </w:rPr>
              <w:t>Proposal Summary</w:t>
            </w:r>
          </w:p>
        </w:tc>
      </w:tr>
      <w:tr w:rsidR="00C22F9E" w:rsidRPr="00F85AA8" w:rsidTr="007C4FC6">
        <w:tc>
          <w:tcPr>
            <w:tcW w:w="3330" w:type="dxa"/>
          </w:tcPr>
          <w:p w:rsidR="00C22F9E" w:rsidRPr="00F85AA8" w:rsidRDefault="00C22F9E" w:rsidP="007C4FC6">
            <w:pPr>
              <w:rPr>
                <w:rFonts w:asciiTheme="minorHAnsi" w:hAnsiTheme="minorHAnsi"/>
                <w:sz w:val="20"/>
                <w:szCs w:val="20"/>
              </w:rPr>
            </w:pPr>
          </w:p>
        </w:tc>
        <w:tc>
          <w:tcPr>
            <w:tcW w:w="2160" w:type="dxa"/>
          </w:tcPr>
          <w:p w:rsidR="00C22F9E" w:rsidRPr="00F85AA8" w:rsidRDefault="00C22F9E" w:rsidP="007C4FC6">
            <w:pPr>
              <w:rPr>
                <w:rFonts w:asciiTheme="minorHAnsi" w:hAnsiTheme="minorHAnsi"/>
                <w:sz w:val="20"/>
                <w:szCs w:val="20"/>
              </w:rPr>
            </w:pPr>
            <w:r w:rsidRPr="00F85AA8">
              <w:rPr>
                <w:rFonts w:asciiTheme="minorHAnsi" w:hAnsiTheme="minorHAnsi"/>
                <w:sz w:val="20"/>
                <w:szCs w:val="20"/>
              </w:rPr>
              <w:t>Vendor A</w:t>
            </w:r>
          </w:p>
        </w:tc>
        <w:tc>
          <w:tcPr>
            <w:tcW w:w="2430" w:type="dxa"/>
          </w:tcPr>
          <w:p w:rsidR="00C22F9E" w:rsidRPr="00F85AA8" w:rsidRDefault="00C22F9E" w:rsidP="007C4FC6">
            <w:pPr>
              <w:rPr>
                <w:rFonts w:asciiTheme="minorHAnsi" w:hAnsiTheme="minorHAnsi"/>
                <w:sz w:val="20"/>
                <w:szCs w:val="20"/>
              </w:rPr>
            </w:pPr>
            <w:r w:rsidRPr="00F85AA8">
              <w:rPr>
                <w:rFonts w:asciiTheme="minorHAnsi" w:hAnsiTheme="minorHAnsi"/>
                <w:sz w:val="20"/>
                <w:szCs w:val="20"/>
              </w:rPr>
              <w:t>Vendor B</w:t>
            </w:r>
          </w:p>
        </w:tc>
        <w:tc>
          <w:tcPr>
            <w:tcW w:w="2160" w:type="dxa"/>
          </w:tcPr>
          <w:p w:rsidR="00C22F9E" w:rsidRPr="00F85AA8" w:rsidRDefault="00C22F9E" w:rsidP="007C4FC6">
            <w:pPr>
              <w:rPr>
                <w:rFonts w:asciiTheme="minorHAnsi" w:hAnsiTheme="minorHAnsi"/>
                <w:sz w:val="20"/>
                <w:szCs w:val="20"/>
              </w:rPr>
            </w:pPr>
            <w:r w:rsidRPr="00F85AA8">
              <w:rPr>
                <w:rFonts w:asciiTheme="minorHAnsi" w:hAnsiTheme="minorHAnsi"/>
                <w:sz w:val="20"/>
                <w:szCs w:val="20"/>
              </w:rPr>
              <w:t>Vendor C</w:t>
            </w:r>
          </w:p>
        </w:tc>
      </w:tr>
      <w:tr w:rsidR="00C22F9E" w:rsidRPr="00F85AA8" w:rsidTr="007C4FC6">
        <w:tc>
          <w:tcPr>
            <w:tcW w:w="3330" w:type="dxa"/>
          </w:tcPr>
          <w:p w:rsidR="00C22F9E" w:rsidRPr="00F85AA8" w:rsidRDefault="00C22F9E" w:rsidP="007C4FC6">
            <w:pPr>
              <w:rPr>
                <w:rFonts w:asciiTheme="minorHAnsi" w:hAnsiTheme="minorHAnsi"/>
                <w:sz w:val="20"/>
                <w:szCs w:val="20"/>
              </w:rPr>
            </w:pPr>
          </w:p>
        </w:tc>
        <w:tc>
          <w:tcPr>
            <w:tcW w:w="2160" w:type="dxa"/>
          </w:tcPr>
          <w:p w:rsidR="00C22F9E" w:rsidRPr="00F85AA8" w:rsidRDefault="00C22F9E" w:rsidP="007C4FC6">
            <w:pPr>
              <w:rPr>
                <w:rFonts w:asciiTheme="minorHAnsi" w:hAnsiTheme="minorHAnsi"/>
                <w:sz w:val="20"/>
                <w:szCs w:val="20"/>
              </w:rPr>
            </w:pPr>
            <w:r w:rsidRPr="00F85AA8">
              <w:rPr>
                <w:rFonts w:asciiTheme="minorHAnsi" w:hAnsiTheme="minorHAnsi"/>
                <w:sz w:val="20"/>
                <w:szCs w:val="20"/>
              </w:rPr>
              <w:t>Iowa City, IA</w:t>
            </w:r>
          </w:p>
        </w:tc>
        <w:tc>
          <w:tcPr>
            <w:tcW w:w="2430" w:type="dxa"/>
          </w:tcPr>
          <w:p w:rsidR="00C22F9E" w:rsidRPr="00F85AA8" w:rsidRDefault="00C22F9E" w:rsidP="007C4FC6">
            <w:pPr>
              <w:rPr>
                <w:rFonts w:asciiTheme="minorHAnsi" w:hAnsiTheme="minorHAnsi"/>
                <w:sz w:val="20"/>
                <w:szCs w:val="20"/>
              </w:rPr>
            </w:pPr>
            <w:r w:rsidRPr="00F85AA8">
              <w:rPr>
                <w:rFonts w:asciiTheme="minorHAnsi" w:hAnsiTheme="minorHAnsi"/>
                <w:sz w:val="20"/>
                <w:szCs w:val="20"/>
              </w:rPr>
              <w:t>Cedar Rapids, IA</w:t>
            </w:r>
          </w:p>
        </w:tc>
        <w:tc>
          <w:tcPr>
            <w:tcW w:w="2160" w:type="dxa"/>
          </w:tcPr>
          <w:p w:rsidR="00C22F9E" w:rsidRPr="00F85AA8" w:rsidRDefault="00C22F9E" w:rsidP="007C4FC6">
            <w:pPr>
              <w:rPr>
                <w:rFonts w:asciiTheme="minorHAnsi" w:hAnsiTheme="minorHAnsi"/>
                <w:sz w:val="20"/>
                <w:szCs w:val="20"/>
              </w:rPr>
            </w:pPr>
            <w:r w:rsidRPr="00F85AA8">
              <w:rPr>
                <w:rFonts w:asciiTheme="minorHAnsi" w:hAnsiTheme="minorHAnsi"/>
                <w:sz w:val="20"/>
                <w:szCs w:val="20"/>
              </w:rPr>
              <w:t>Hiawatha, IA</w:t>
            </w:r>
          </w:p>
        </w:tc>
      </w:tr>
      <w:tr w:rsidR="00C22F9E" w:rsidRPr="00F85AA8" w:rsidTr="007C4FC6">
        <w:tc>
          <w:tcPr>
            <w:tcW w:w="3330" w:type="dxa"/>
          </w:tcPr>
          <w:p w:rsidR="00C22F9E" w:rsidRPr="00F85AA8" w:rsidRDefault="00C22F9E" w:rsidP="007C4FC6">
            <w:pPr>
              <w:jc w:val="both"/>
              <w:rPr>
                <w:rFonts w:asciiTheme="minorHAnsi" w:hAnsiTheme="minorHAnsi"/>
                <w:sz w:val="20"/>
                <w:szCs w:val="20"/>
              </w:rPr>
            </w:pPr>
            <w:r w:rsidRPr="00F85AA8">
              <w:rPr>
                <w:rFonts w:asciiTheme="minorHAnsi" w:hAnsiTheme="minorHAnsi"/>
                <w:sz w:val="20"/>
                <w:szCs w:val="20"/>
              </w:rPr>
              <w:t>Points</w:t>
            </w:r>
          </w:p>
        </w:tc>
        <w:tc>
          <w:tcPr>
            <w:tcW w:w="2160" w:type="dxa"/>
          </w:tcPr>
          <w:p w:rsidR="00C22F9E" w:rsidRPr="00F85AA8" w:rsidRDefault="00C22F9E" w:rsidP="007C4FC6">
            <w:pPr>
              <w:rPr>
                <w:rFonts w:asciiTheme="minorHAnsi" w:hAnsiTheme="minorHAnsi"/>
                <w:sz w:val="20"/>
                <w:szCs w:val="20"/>
              </w:rPr>
            </w:pPr>
            <w:r w:rsidRPr="00F85AA8">
              <w:rPr>
                <w:rFonts w:asciiTheme="minorHAnsi" w:hAnsiTheme="minorHAnsi"/>
                <w:sz w:val="20"/>
                <w:szCs w:val="20"/>
              </w:rPr>
              <w:t>976.7</w:t>
            </w:r>
          </w:p>
        </w:tc>
        <w:tc>
          <w:tcPr>
            <w:tcW w:w="2430" w:type="dxa"/>
          </w:tcPr>
          <w:p w:rsidR="00C22F9E" w:rsidRPr="00F85AA8" w:rsidRDefault="00C22F9E" w:rsidP="007C4FC6">
            <w:pPr>
              <w:rPr>
                <w:rFonts w:asciiTheme="minorHAnsi" w:hAnsiTheme="minorHAnsi"/>
                <w:sz w:val="20"/>
                <w:szCs w:val="20"/>
              </w:rPr>
            </w:pPr>
            <w:r w:rsidRPr="00F85AA8">
              <w:rPr>
                <w:rFonts w:asciiTheme="minorHAnsi" w:hAnsiTheme="minorHAnsi"/>
                <w:sz w:val="20"/>
                <w:szCs w:val="20"/>
              </w:rPr>
              <w:t>723</w:t>
            </w:r>
          </w:p>
        </w:tc>
        <w:tc>
          <w:tcPr>
            <w:tcW w:w="2160" w:type="dxa"/>
          </w:tcPr>
          <w:p w:rsidR="00C22F9E" w:rsidRPr="00F85AA8" w:rsidRDefault="00C22F9E" w:rsidP="007C4FC6">
            <w:pPr>
              <w:rPr>
                <w:rFonts w:asciiTheme="minorHAnsi" w:hAnsiTheme="minorHAnsi"/>
                <w:sz w:val="20"/>
                <w:szCs w:val="20"/>
              </w:rPr>
            </w:pPr>
            <w:r w:rsidRPr="00F85AA8">
              <w:rPr>
                <w:rFonts w:asciiTheme="minorHAnsi" w:hAnsiTheme="minorHAnsi"/>
                <w:sz w:val="20"/>
                <w:szCs w:val="20"/>
              </w:rPr>
              <w:t>636.8</w:t>
            </w:r>
          </w:p>
        </w:tc>
      </w:tr>
      <w:tr w:rsidR="00C22F9E" w:rsidRPr="00F85AA8" w:rsidTr="007C4FC6">
        <w:tc>
          <w:tcPr>
            <w:tcW w:w="3330" w:type="dxa"/>
          </w:tcPr>
          <w:p w:rsidR="00C22F9E" w:rsidRPr="00F85AA8" w:rsidRDefault="00C22F9E" w:rsidP="007C4FC6">
            <w:pPr>
              <w:jc w:val="both"/>
              <w:rPr>
                <w:rFonts w:asciiTheme="minorHAnsi" w:hAnsiTheme="minorHAnsi"/>
                <w:sz w:val="20"/>
                <w:szCs w:val="20"/>
              </w:rPr>
            </w:pPr>
            <w:r w:rsidRPr="00F85AA8">
              <w:rPr>
                <w:rFonts w:asciiTheme="minorHAnsi" w:hAnsiTheme="minorHAnsi"/>
                <w:sz w:val="20"/>
                <w:szCs w:val="20"/>
              </w:rPr>
              <w:t>Points for Local Preference</w:t>
            </w:r>
          </w:p>
        </w:tc>
        <w:tc>
          <w:tcPr>
            <w:tcW w:w="2160" w:type="dxa"/>
          </w:tcPr>
          <w:p w:rsidR="00C22F9E" w:rsidRPr="00F85AA8" w:rsidRDefault="00C22F9E" w:rsidP="007C4FC6">
            <w:pPr>
              <w:rPr>
                <w:rFonts w:asciiTheme="minorHAnsi" w:hAnsiTheme="minorHAnsi"/>
                <w:sz w:val="20"/>
                <w:szCs w:val="20"/>
              </w:rPr>
            </w:pPr>
            <w:r w:rsidRPr="00F85AA8">
              <w:rPr>
                <w:rFonts w:asciiTheme="minorHAnsi" w:hAnsiTheme="minorHAnsi"/>
                <w:sz w:val="20"/>
                <w:szCs w:val="20"/>
              </w:rPr>
              <w:t>0</w:t>
            </w:r>
          </w:p>
        </w:tc>
        <w:tc>
          <w:tcPr>
            <w:tcW w:w="2430" w:type="dxa"/>
          </w:tcPr>
          <w:p w:rsidR="00C22F9E" w:rsidRPr="00F85AA8" w:rsidRDefault="00C22F9E" w:rsidP="007C4FC6">
            <w:pPr>
              <w:rPr>
                <w:rFonts w:asciiTheme="minorHAnsi" w:hAnsiTheme="minorHAnsi"/>
                <w:sz w:val="20"/>
                <w:szCs w:val="20"/>
              </w:rPr>
            </w:pPr>
            <w:r w:rsidRPr="00F85AA8">
              <w:rPr>
                <w:rFonts w:asciiTheme="minorHAnsi" w:hAnsiTheme="minorHAnsi"/>
                <w:sz w:val="20"/>
                <w:szCs w:val="20"/>
              </w:rPr>
              <w:t>50</w:t>
            </w:r>
          </w:p>
        </w:tc>
        <w:tc>
          <w:tcPr>
            <w:tcW w:w="2160" w:type="dxa"/>
          </w:tcPr>
          <w:p w:rsidR="00C22F9E" w:rsidRPr="00F85AA8" w:rsidRDefault="00C22F9E" w:rsidP="007C4FC6">
            <w:pPr>
              <w:rPr>
                <w:rFonts w:asciiTheme="minorHAnsi" w:hAnsiTheme="minorHAnsi"/>
                <w:sz w:val="20"/>
                <w:szCs w:val="20"/>
              </w:rPr>
            </w:pPr>
            <w:r w:rsidRPr="00F85AA8">
              <w:rPr>
                <w:rFonts w:asciiTheme="minorHAnsi" w:hAnsiTheme="minorHAnsi"/>
                <w:sz w:val="20"/>
                <w:szCs w:val="20"/>
              </w:rPr>
              <w:t>50</w:t>
            </w:r>
          </w:p>
        </w:tc>
      </w:tr>
      <w:tr w:rsidR="00C22F9E" w:rsidRPr="00F85AA8" w:rsidTr="007C4FC6">
        <w:tc>
          <w:tcPr>
            <w:tcW w:w="3330" w:type="dxa"/>
          </w:tcPr>
          <w:p w:rsidR="00C22F9E" w:rsidRPr="00F85AA8" w:rsidRDefault="00C22F9E" w:rsidP="007C4FC6">
            <w:pPr>
              <w:jc w:val="both"/>
              <w:rPr>
                <w:rFonts w:asciiTheme="minorHAnsi" w:hAnsiTheme="minorHAnsi"/>
                <w:sz w:val="20"/>
                <w:szCs w:val="20"/>
              </w:rPr>
            </w:pPr>
            <w:r w:rsidRPr="00F85AA8">
              <w:rPr>
                <w:rFonts w:asciiTheme="minorHAnsi" w:hAnsiTheme="minorHAnsi"/>
                <w:sz w:val="20"/>
                <w:szCs w:val="20"/>
              </w:rPr>
              <w:t>TOTAL POINTS</w:t>
            </w:r>
          </w:p>
        </w:tc>
        <w:tc>
          <w:tcPr>
            <w:tcW w:w="2160" w:type="dxa"/>
          </w:tcPr>
          <w:p w:rsidR="00C22F9E" w:rsidRPr="00F85AA8" w:rsidRDefault="00C22F9E" w:rsidP="007C4FC6">
            <w:pPr>
              <w:rPr>
                <w:rFonts w:asciiTheme="minorHAnsi" w:hAnsiTheme="minorHAnsi"/>
                <w:sz w:val="20"/>
                <w:szCs w:val="20"/>
              </w:rPr>
            </w:pPr>
            <w:r w:rsidRPr="00F85AA8">
              <w:rPr>
                <w:rFonts w:asciiTheme="minorHAnsi" w:hAnsiTheme="minorHAnsi"/>
                <w:sz w:val="20"/>
                <w:szCs w:val="20"/>
              </w:rPr>
              <w:t>976.7</w:t>
            </w:r>
          </w:p>
        </w:tc>
        <w:tc>
          <w:tcPr>
            <w:tcW w:w="2430" w:type="dxa"/>
          </w:tcPr>
          <w:p w:rsidR="00C22F9E" w:rsidRPr="00F85AA8" w:rsidRDefault="00C22F9E" w:rsidP="007C4FC6">
            <w:pPr>
              <w:rPr>
                <w:rFonts w:asciiTheme="minorHAnsi" w:hAnsiTheme="minorHAnsi"/>
                <w:sz w:val="20"/>
                <w:szCs w:val="20"/>
              </w:rPr>
            </w:pPr>
            <w:r w:rsidRPr="00F85AA8">
              <w:rPr>
                <w:rFonts w:asciiTheme="minorHAnsi" w:hAnsiTheme="minorHAnsi"/>
                <w:sz w:val="20"/>
                <w:szCs w:val="20"/>
              </w:rPr>
              <w:t>773</w:t>
            </w:r>
          </w:p>
        </w:tc>
        <w:tc>
          <w:tcPr>
            <w:tcW w:w="2160" w:type="dxa"/>
          </w:tcPr>
          <w:p w:rsidR="00C22F9E" w:rsidRPr="00F85AA8" w:rsidRDefault="00C22F9E" w:rsidP="007C4FC6">
            <w:pPr>
              <w:rPr>
                <w:rFonts w:asciiTheme="minorHAnsi" w:hAnsiTheme="minorHAnsi"/>
                <w:sz w:val="20"/>
                <w:szCs w:val="20"/>
              </w:rPr>
            </w:pPr>
            <w:r w:rsidRPr="00F85AA8">
              <w:rPr>
                <w:rFonts w:asciiTheme="minorHAnsi" w:hAnsiTheme="minorHAnsi"/>
                <w:sz w:val="20"/>
                <w:szCs w:val="20"/>
              </w:rPr>
              <w:t>686.8</w:t>
            </w:r>
          </w:p>
        </w:tc>
      </w:tr>
    </w:tbl>
    <w:p w:rsidR="00C22F9E" w:rsidRPr="00F85AA8" w:rsidRDefault="00C22F9E" w:rsidP="00C22F9E">
      <w:pPr>
        <w:spacing w:line="276" w:lineRule="auto"/>
        <w:jc w:val="both"/>
        <w:rPr>
          <w:rFonts w:asciiTheme="minorHAnsi" w:eastAsiaTheme="minorEastAsia" w:hAnsiTheme="minorHAnsi" w:cstheme="minorBidi"/>
          <w:sz w:val="20"/>
        </w:rPr>
      </w:pPr>
    </w:p>
    <w:p w:rsidR="00C22F9E" w:rsidRPr="00F85AA8" w:rsidRDefault="00C22F9E" w:rsidP="00C22F9E">
      <w:pPr>
        <w:numPr>
          <w:ilvl w:val="0"/>
          <w:numId w:val="6"/>
        </w:numPr>
        <w:spacing w:after="200" w:line="276" w:lineRule="auto"/>
        <w:contextualSpacing/>
        <w:rPr>
          <w:rFonts w:asciiTheme="minorHAnsi" w:eastAsia="Calibri" w:hAnsiTheme="minorHAnsi"/>
          <w:sz w:val="20"/>
        </w:rPr>
      </w:pPr>
      <w:r w:rsidRPr="00F85AA8">
        <w:rPr>
          <w:rFonts w:asciiTheme="minorHAnsi" w:eastAsiaTheme="minorEastAsia" w:hAnsiTheme="minorHAnsi" w:cs="Arial"/>
          <w:sz w:val="20"/>
        </w:rPr>
        <w:t xml:space="preserve">This proposal is </w:t>
      </w:r>
      <w:r w:rsidRPr="00F85AA8">
        <w:rPr>
          <w:rFonts w:asciiTheme="minorHAnsi" w:eastAsia="Calibri" w:hAnsiTheme="minorHAnsi"/>
          <w:sz w:val="20"/>
        </w:rPr>
        <w:t>greater than $25,000 but less than $200,000 so the preference is 5%</w:t>
      </w:r>
    </w:p>
    <w:p w:rsidR="00C22F9E" w:rsidRPr="00F85AA8" w:rsidRDefault="00C22F9E" w:rsidP="00C22F9E">
      <w:pPr>
        <w:numPr>
          <w:ilvl w:val="0"/>
          <w:numId w:val="6"/>
        </w:numPr>
        <w:spacing w:after="200" w:line="276" w:lineRule="auto"/>
        <w:contextualSpacing/>
        <w:rPr>
          <w:rFonts w:asciiTheme="minorHAnsi" w:eastAsiaTheme="minorEastAsia" w:hAnsiTheme="minorHAnsi" w:cs="Arial"/>
          <w:sz w:val="20"/>
        </w:rPr>
      </w:pPr>
      <w:r w:rsidRPr="00F85AA8">
        <w:rPr>
          <w:rFonts w:asciiTheme="minorHAnsi" w:eastAsia="Calibri" w:hAnsiTheme="minorHAnsi"/>
          <w:sz w:val="20"/>
        </w:rPr>
        <w:t>The total available points are 1,000 (5% of 1,000 points = 50 points)</w:t>
      </w:r>
    </w:p>
    <w:p w:rsidR="00C22F9E" w:rsidRPr="00F85AA8" w:rsidRDefault="00C22F9E" w:rsidP="00C22F9E">
      <w:pPr>
        <w:numPr>
          <w:ilvl w:val="0"/>
          <w:numId w:val="6"/>
        </w:numPr>
        <w:spacing w:after="200" w:line="276" w:lineRule="auto"/>
        <w:contextualSpacing/>
        <w:rPr>
          <w:rFonts w:asciiTheme="minorHAnsi" w:eastAsiaTheme="minorEastAsia" w:hAnsiTheme="minorHAnsi" w:cs="Arial"/>
          <w:sz w:val="20"/>
        </w:rPr>
      </w:pPr>
      <w:r w:rsidRPr="00F85AA8">
        <w:rPr>
          <w:rFonts w:asciiTheme="minorHAnsi" w:eastAsiaTheme="minorEastAsia" w:hAnsiTheme="minorHAnsi" w:cs="Arial"/>
          <w:sz w:val="20"/>
        </w:rPr>
        <w:t>The proposal received from Vendor A was given 976.7 points by the evaluation team</w:t>
      </w:r>
    </w:p>
    <w:p w:rsidR="00C22F9E" w:rsidRPr="00F85AA8" w:rsidRDefault="00C22F9E" w:rsidP="00C22F9E">
      <w:pPr>
        <w:numPr>
          <w:ilvl w:val="0"/>
          <w:numId w:val="6"/>
        </w:numPr>
        <w:spacing w:after="200" w:line="276" w:lineRule="auto"/>
        <w:contextualSpacing/>
        <w:rPr>
          <w:rFonts w:asciiTheme="minorHAnsi" w:eastAsiaTheme="minorEastAsia" w:hAnsiTheme="minorHAnsi" w:cs="Arial"/>
          <w:sz w:val="20"/>
        </w:rPr>
      </w:pPr>
      <w:r w:rsidRPr="00F85AA8">
        <w:rPr>
          <w:rFonts w:asciiTheme="minorHAnsi" w:eastAsiaTheme="minorEastAsia" w:hAnsiTheme="minorHAnsi" w:cs="Arial"/>
          <w:sz w:val="20"/>
        </w:rPr>
        <w:t>Vendor B and Vendor C each received 50 additional points per the local preference policy</w:t>
      </w:r>
    </w:p>
    <w:p w:rsidR="00C22F9E" w:rsidRPr="00F85AA8" w:rsidRDefault="00C22F9E" w:rsidP="00C22F9E">
      <w:pPr>
        <w:numPr>
          <w:ilvl w:val="0"/>
          <w:numId w:val="6"/>
        </w:numPr>
        <w:spacing w:after="200" w:line="276" w:lineRule="auto"/>
        <w:contextualSpacing/>
        <w:rPr>
          <w:rFonts w:asciiTheme="minorHAnsi" w:eastAsiaTheme="minorEastAsia" w:hAnsiTheme="minorHAnsi" w:cs="Arial"/>
          <w:sz w:val="20"/>
        </w:rPr>
      </w:pPr>
      <w:r w:rsidRPr="00F85AA8">
        <w:rPr>
          <w:rFonts w:asciiTheme="minorHAnsi" w:eastAsiaTheme="minorEastAsia" w:hAnsiTheme="minorHAnsi" w:cs="Arial"/>
          <w:sz w:val="20"/>
        </w:rPr>
        <w:t>After the additional points were applied, Vendor A remained the highest ranked proposal</w:t>
      </w:r>
    </w:p>
    <w:p w:rsidR="00C22F9E" w:rsidRPr="00F85AA8" w:rsidRDefault="00C22F9E" w:rsidP="00C22F9E">
      <w:pPr>
        <w:numPr>
          <w:ilvl w:val="0"/>
          <w:numId w:val="6"/>
        </w:numPr>
        <w:spacing w:after="200" w:line="276" w:lineRule="auto"/>
        <w:contextualSpacing/>
        <w:rPr>
          <w:rFonts w:asciiTheme="minorHAnsi" w:eastAsiaTheme="minorEastAsia" w:hAnsiTheme="minorHAnsi" w:cs="Arial"/>
          <w:b/>
          <w:sz w:val="20"/>
        </w:rPr>
      </w:pPr>
      <w:r w:rsidRPr="00F85AA8">
        <w:rPr>
          <w:rFonts w:asciiTheme="minorHAnsi" w:eastAsiaTheme="minorEastAsia" w:hAnsiTheme="minorHAnsi" w:cs="Arial"/>
          <w:sz w:val="20"/>
        </w:rPr>
        <w:t>Local preference did not change the award in this case</w:t>
      </w:r>
    </w:p>
    <w:p w:rsidR="00C22F9E" w:rsidRPr="00F85AA8" w:rsidRDefault="00C22F9E" w:rsidP="00C22F9E">
      <w:pPr>
        <w:spacing w:after="200" w:line="276" w:lineRule="auto"/>
        <w:rPr>
          <w:rFonts w:asciiTheme="minorHAnsi" w:eastAsiaTheme="minorEastAsia" w:hAnsiTheme="minorHAnsi" w:cs="Arial"/>
          <w:b/>
          <w:sz w:val="20"/>
        </w:rPr>
      </w:pPr>
      <w:r w:rsidRPr="00F85AA8">
        <w:rPr>
          <w:rFonts w:asciiTheme="minorHAnsi" w:eastAsiaTheme="minorEastAsia" w:hAnsiTheme="minorHAnsi" w:cs="Arial"/>
          <w:b/>
          <w:sz w:val="20"/>
        </w:rPr>
        <w:br w:type="page"/>
      </w:r>
    </w:p>
    <w:p w:rsidR="005C7378" w:rsidRPr="009E4AE5" w:rsidRDefault="005C7378" w:rsidP="005C7378">
      <w:pPr>
        <w:tabs>
          <w:tab w:val="left" w:pos="3885"/>
        </w:tabs>
        <w:rPr>
          <w:rFonts w:asciiTheme="minorHAnsi" w:eastAsiaTheme="minorEastAsia" w:hAnsiTheme="minorHAnsi" w:cs="Arial"/>
          <w:sz w:val="20"/>
        </w:rPr>
      </w:pPr>
      <w:r w:rsidRPr="009E4AE5">
        <w:rPr>
          <w:rFonts w:asciiTheme="minorHAnsi" w:eastAsiaTheme="minorEastAsia" w:hAnsiTheme="minorHAnsi" w:cs="Arial"/>
          <w:noProof/>
          <w:sz w:val="20"/>
        </w:rPr>
        <w:lastRenderedPageBreak/>
        <mc:AlternateContent>
          <mc:Choice Requires="wps">
            <w:drawing>
              <wp:anchor distT="0" distB="0" distL="114300" distR="114300" simplePos="0" relativeHeight="251657216" behindDoc="0" locked="0" layoutInCell="1" allowOverlap="1" wp14:anchorId="488B6323" wp14:editId="26672237">
                <wp:simplePos x="0" y="0"/>
                <wp:positionH relativeFrom="column">
                  <wp:posOffset>3547110</wp:posOffset>
                </wp:positionH>
                <wp:positionV relativeFrom="paragraph">
                  <wp:posOffset>30480</wp:posOffset>
                </wp:positionV>
                <wp:extent cx="2857500" cy="4953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642" w:rsidRPr="00FA67DA" w:rsidRDefault="007A3642" w:rsidP="00681CCA">
                            <w:pPr>
                              <w:ind w:right="1305"/>
                              <w:jc w:val="right"/>
                              <w:rPr>
                                <w:rFonts w:asciiTheme="minorHAnsi" w:hAnsiTheme="minorHAnsi"/>
                                <w:b/>
                                <w:sz w:val="20"/>
                              </w:rPr>
                            </w:pPr>
                            <w:r w:rsidRPr="00FA67DA">
                              <w:rPr>
                                <w:rFonts w:asciiTheme="minorHAnsi" w:hAnsiTheme="minorHAnsi"/>
                                <w:b/>
                                <w:sz w:val="20"/>
                              </w:rPr>
                              <w:t>CITY OF CEDAR RAPIDS</w:t>
                            </w:r>
                          </w:p>
                          <w:p w:rsidR="007A3642" w:rsidRPr="0088064C" w:rsidRDefault="007A3642" w:rsidP="00681CCA">
                            <w:pPr>
                              <w:ind w:right="1305"/>
                              <w:jc w:val="right"/>
                              <w:rPr>
                                <w:b/>
                              </w:rPr>
                            </w:pPr>
                            <w:r w:rsidRPr="00FA67DA">
                              <w:rPr>
                                <w:rFonts w:asciiTheme="minorHAnsi" w:hAnsiTheme="minorHAnsi"/>
                                <w:b/>
                                <w:sz w:val="20"/>
                              </w:rPr>
                              <w:t>LOCAL BUSINESS CERTIFICATE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B6323" id="_x0000_t202" coordsize="21600,21600" o:spt="202" path="m,l,21600r21600,l21600,xe">
                <v:stroke joinstyle="miter"/>
                <v:path gradientshapeok="t" o:connecttype="rect"/>
              </v:shapetype>
              <v:shape id="Text Box 3" o:spid="_x0000_s1026" type="#_x0000_t202" style="position:absolute;margin-left:279.3pt;margin-top:2.4pt;width:225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jyp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" filled="f" stroked="f">
                <v:textbox>
                  <w:txbxContent>
                    <w:p w:rsidR="007A3642" w:rsidRPr="00FA67DA" w:rsidRDefault="007A3642" w:rsidP="00681CCA">
                      <w:pPr>
                        <w:ind w:right="1305"/>
                        <w:jc w:val="right"/>
                        <w:rPr>
                          <w:rFonts w:asciiTheme="minorHAnsi" w:hAnsiTheme="minorHAnsi"/>
                          <w:b/>
                          <w:sz w:val="20"/>
                        </w:rPr>
                      </w:pPr>
                      <w:r w:rsidRPr="00FA67DA">
                        <w:rPr>
                          <w:rFonts w:asciiTheme="minorHAnsi" w:hAnsiTheme="minorHAnsi"/>
                          <w:b/>
                          <w:sz w:val="20"/>
                        </w:rPr>
                        <w:t>CITY OF CEDAR RAPIDS</w:t>
                      </w:r>
                    </w:p>
                    <w:p w:rsidR="007A3642" w:rsidRPr="0088064C" w:rsidRDefault="007A3642" w:rsidP="00681CCA">
                      <w:pPr>
                        <w:ind w:right="1305"/>
                        <w:jc w:val="right"/>
                        <w:rPr>
                          <w:b/>
                        </w:rPr>
                      </w:pPr>
                      <w:r w:rsidRPr="00FA67DA">
                        <w:rPr>
                          <w:rFonts w:asciiTheme="minorHAnsi" w:hAnsiTheme="minorHAnsi"/>
                          <w:b/>
                          <w:sz w:val="20"/>
                        </w:rPr>
                        <w:t>LOCAL BUSINESS CERTIFICATE</w:t>
                      </w:r>
                    </w:p>
                  </w:txbxContent>
                </v:textbox>
              </v:shape>
            </w:pict>
          </mc:Fallback>
        </mc:AlternateContent>
      </w:r>
      <w:r w:rsidRPr="009E4AE5">
        <w:rPr>
          <w:rFonts w:asciiTheme="minorHAnsi" w:eastAsiaTheme="minorEastAsia" w:hAnsiTheme="minorHAnsi" w:cs="Arial"/>
          <w:noProof/>
          <w:sz w:val="20"/>
        </w:rPr>
        <mc:AlternateContent>
          <mc:Choice Requires="wps">
            <w:drawing>
              <wp:anchor distT="0" distB="0" distL="114300" distR="114300" simplePos="0" relativeHeight="251655168" behindDoc="0" locked="0" layoutInCell="1" allowOverlap="1" wp14:anchorId="5D984C0E" wp14:editId="36AA9824">
                <wp:simplePos x="0" y="0"/>
                <wp:positionH relativeFrom="column">
                  <wp:posOffset>-1695450</wp:posOffset>
                </wp:positionH>
                <wp:positionV relativeFrom="paragraph">
                  <wp:posOffset>33655</wp:posOffset>
                </wp:positionV>
                <wp:extent cx="7743825" cy="3714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642" w:rsidRPr="00FA67DA" w:rsidRDefault="007A3642" w:rsidP="005C7378">
                            <w:pPr>
                              <w:jc w:val="center"/>
                              <w:rPr>
                                <w:rFonts w:asciiTheme="minorHAnsi" w:hAnsiTheme="minorHAnsi"/>
                                <w:b/>
                                <w:sz w:val="20"/>
                              </w:rPr>
                            </w:pPr>
                            <w:r>
                              <w:rPr>
                                <w:rFonts w:asciiTheme="minorHAnsi" w:hAnsiTheme="minorHAnsi"/>
                                <w:b/>
                                <w:sz w:val="20"/>
                              </w:rPr>
                              <w:t xml:space="preserve">                                           </w:t>
                            </w:r>
                            <w:r w:rsidRPr="00FA67DA">
                              <w:rPr>
                                <w:rFonts w:asciiTheme="minorHAnsi" w:hAnsiTheme="minorHAnsi"/>
                                <w:b/>
                                <w:sz w:val="20"/>
                              </w:rPr>
                              <w:t>STATEMENT OF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84C0E" id="Text Box 2" o:spid="_x0000_s1027" type="#_x0000_t202" style="position:absolute;margin-left:-133.5pt;margin-top:2.65pt;width:609.75pt;height:2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u6uAIAAMA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" filled="f" stroked="f">
                <v:textbox>
                  <w:txbxContent>
                    <w:p w:rsidR="007A3642" w:rsidRPr="00FA67DA" w:rsidRDefault="007A3642" w:rsidP="005C7378">
                      <w:pPr>
                        <w:jc w:val="center"/>
                        <w:rPr>
                          <w:rFonts w:asciiTheme="minorHAnsi" w:hAnsiTheme="minorHAnsi"/>
                          <w:b/>
                          <w:sz w:val="20"/>
                        </w:rPr>
                      </w:pPr>
                      <w:r>
                        <w:rPr>
                          <w:rFonts w:asciiTheme="minorHAnsi" w:hAnsiTheme="minorHAnsi"/>
                          <w:b/>
                          <w:sz w:val="20"/>
                        </w:rPr>
                        <w:t xml:space="preserve">                                           </w:t>
                      </w:r>
                      <w:r w:rsidRPr="00FA67DA">
                        <w:rPr>
                          <w:rFonts w:asciiTheme="minorHAnsi" w:hAnsiTheme="minorHAnsi"/>
                          <w:b/>
                          <w:sz w:val="20"/>
                        </w:rPr>
                        <w:t>STATEMENT OF POLICY</w:t>
                      </w:r>
                    </w:p>
                  </w:txbxContent>
                </v:textbox>
              </v:shape>
            </w:pict>
          </mc:Fallback>
        </mc:AlternateContent>
      </w:r>
      <w:r w:rsidRPr="009E4AE5">
        <w:rPr>
          <w:rFonts w:asciiTheme="minorHAnsi" w:eastAsiaTheme="minorEastAsia" w:hAnsiTheme="minorHAnsi" w:cs="Arial"/>
          <w:noProof/>
          <w:sz w:val="20"/>
        </w:rPr>
        <w:drawing>
          <wp:anchor distT="0" distB="0" distL="114300" distR="114300" simplePos="0" relativeHeight="251659264" behindDoc="1" locked="0" layoutInCell="1" allowOverlap="1" wp14:anchorId="499B7BDD" wp14:editId="6CEB9E81">
            <wp:simplePos x="0" y="0"/>
            <wp:positionH relativeFrom="column">
              <wp:posOffset>17780</wp:posOffset>
            </wp:positionH>
            <wp:positionV relativeFrom="paragraph">
              <wp:posOffset>-172720</wp:posOffset>
            </wp:positionV>
            <wp:extent cx="698500" cy="445135"/>
            <wp:effectExtent l="0" t="0" r="6350" b="0"/>
            <wp:wrapTight wrapText="bothSides">
              <wp:wrapPolygon edited="0">
                <wp:start x="0" y="0"/>
                <wp:lineTo x="0" y="20337"/>
                <wp:lineTo x="21207" y="20337"/>
                <wp:lineTo x="21207" y="0"/>
                <wp:lineTo x="0" y="0"/>
              </wp:wrapPolygon>
            </wp:wrapTight>
            <wp:docPr id="1" name="Picture 1" descr="C:\Documents and Settings\rsj11575\Local Settings\Temporary Internet Files\Content.Outlook\I5KJG6UK\CRP logo small-01-01 for media rele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sj11575\Local Settings\Temporary Internet Files\Content.Outlook\I5KJG6UK\CRP logo small-01-01 for media releases.JPG"/>
                    <pic:cNvPicPr>
                      <a:picLocks noChangeAspect="1" noChangeArrowheads="1"/>
                    </pic:cNvPicPr>
                  </pic:nvPicPr>
                  <pic:blipFill>
                    <a:blip r:embed="rId22" cstate="print"/>
                    <a:srcRect b="10843"/>
                    <a:stretch>
                      <a:fillRect/>
                    </a:stretch>
                  </pic:blipFill>
                  <pic:spPr bwMode="auto">
                    <a:xfrm>
                      <a:off x="0" y="0"/>
                      <a:ext cx="698500" cy="445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E4AE5">
        <w:rPr>
          <w:rFonts w:asciiTheme="minorHAnsi" w:eastAsiaTheme="minorEastAsia" w:hAnsiTheme="minorHAnsi" w:cs="Arial"/>
          <w:sz w:val="20"/>
        </w:rPr>
        <w:tab/>
      </w:r>
    </w:p>
    <w:p w:rsidR="005C7378" w:rsidRPr="009E4AE5" w:rsidRDefault="005C7378" w:rsidP="005C7378">
      <w:pPr>
        <w:jc w:val="center"/>
        <w:rPr>
          <w:rFonts w:asciiTheme="minorHAnsi" w:eastAsiaTheme="minorEastAsia" w:hAnsiTheme="minorHAnsi" w:cs="Arial"/>
          <w:sz w:val="20"/>
        </w:rPr>
      </w:pPr>
    </w:p>
    <w:p w:rsidR="005C7378" w:rsidRPr="009E4AE5" w:rsidRDefault="005C7378" w:rsidP="005C7378">
      <w:pPr>
        <w:jc w:val="both"/>
        <w:rPr>
          <w:rFonts w:asciiTheme="minorHAnsi" w:eastAsiaTheme="minorEastAsia" w:hAnsiTheme="minorHAnsi" w:cs="Arial"/>
          <w:sz w:val="20"/>
        </w:rPr>
      </w:pPr>
    </w:p>
    <w:p w:rsidR="005C7378" w:rsidRPr="009E4AE5" w:rsidRDefault="005C7378" w:rsidP="005C7378">
      <w:pPr>
        <w:jc w:val="both"/>
        <w:rPr>
          <w:rFonts w:asciiTheme="minorHAnsi" w:eastAsiaTheme="minorEastAsia" w:hAnsiTheme="minorHAnsi" w:cs="Arial"/>
          <w:sz w:val="18"/>
          <w:szCs w:val="18"/>
        </w:rPr>
      </w:pPr>
      <w:r w:rsidRPr="009E4AE5">
        <w:rPr>
          <w:rFonts w:asciiTheme="minorHAnsi" w:eastAsiaTheme="minorEastAsia" w:hAnsiTheme="minorHAnsi" w:cs="Arial"/>
          <w:sz w:val="18"/>
          <w:szCs w:val="18"/>
        </w:rPr>
        <w:t>Pursuant to Cedar Rapids City Council Resolution 1239-10-10, in conducting the procurement of goods and/or services by competitive solicitation, the City of Cedar Rapids shall give preference to a responsive bid or proposal from a business located within the limits of Linn County, Iowa over an acceptable bid or proposal submitted by a business located outside of Linn County.</w:t>
      </w:r>
    </w:p>
    <w:p w:rsidR="005C7378" w:rsidRPr="005A1A1C" w:rsidRDefault="005C7378" w:rsidP="005C7378">
      <w:pPr>
        <w:tabs>
          <w:tab w:val="left" w:pos="2610"/>
        </w:tabs>
        <w:rPr>
          <w:rFonts w:asciiTheme="minorHAnsi" w:eastAsiaTheme="minorEastAsia" w:hAnsiTheme="minorHAnsi" w:cs="Arial"/>
          <w:sz w:val="10"/>
          <w:szCs w:val="10"/>
        </w:rPr>
      </w:pPr>
    </w:p>
    <w:p w:rsidR="005C7378" w:rsidRPr="009E4AE5" w:rsidRDefault="005C7378" w:rsidP="005C7378">
      <w:pPr>
        <w:jc w:val="both"/>
        <w:rPr>
          <w:rFonts w:asciiTheme="minorHAnsi" w:eastAsiaTheme="minorEastAsia" w:hAnsiTheme="minorHAnsi" w:cs="Arial"/>
          <w:sz w:val="18"/>
          <w:szCs w:val="18"/>
        </w:rPr>
      </w:pPr>
      <w:r w:rsidRPr="009E4AE5">
        <w:rPr>
          <w:rFonts w:asciiTheme="minorHAnsi" w:eastAsiaTheme="minorEastAsia" w:hAnsiTheme="minorHAnsi" w:cs="Arial"/>
          <w:sz w:val="18"/>
          <w:szCs w:val="18"/>
        </w:rPr>
        <w:t>Preference shall be given in conducting procurement of goods and/or services by bid or quote when a local bidder’s bid or quote exceeds the acceptable low bid by no more than:</w:t>
      </w:r>
    </w:p>
    <w:p w:rsidR="005C7378" w:rsidRPr="009E4AE5" w:rsidRDefault="005C7378" w:rsidP="005C7378">
      <w:pPr>
        <w:numPr>
          <w:ilvl w:val="0"/>
          <w:numId w:val="2"/>
        </w:numPr>
        <w:rPr>
          <w:rFonts w:asciiTheme="minorHAnsi" w:eastAsiaTheme="minorEastAsia" w:hAnsiTheme="minorHAnsi" w:cs="Arial"/>
          <w:sz w:val="18"/>
          <w:szCs w:val="18"/>
        </w:rPr>
      </w:pPr>
      <w:r w:rsidRPr="009E4AE5">
        <w:rPr>
          <w:rFonts w:asciiTheme="minorHAnsi" w:eastAsiaTheme="minorEastAsia" w:hAnsiTheme="minorHAnsi" w:cs="Arial"/>
          <w:sz w:val="18"/>
          <w:szCs w:val="18"/>
        </w:rPr>
        <w:t>10% for bids less than $25,000</w:t>
      </w:r>
    </w:p>
    <w:p w:rsidR="005C7378" w:rsidRPr="009E4AE5" w:rsidRDefault="005C7378" w:rsidP="005C7378">
      <w:pPr>
        <w:numPr>
          <w:ilvl w:val="0"/>
          <w:numId w:val="2"/>
        </w:numPr>
        <w:rPr>
          <w:rFonts w:asciiTheme="minorHAnsi" w:eastAsiaTheme="minorEastAsia" w:hAnsiTheme="minorHAnsi" w:cs="Arial"/>
          <w:sz w:val="18"/>
          <w:szCs w:val="18"/>
        </w:rPr>
      </w:pPr>
      <w:r w:rsidRPr="009E4AE5">
        <w:rPr>
          <w:rFonts w:asciiTheme="minorHAnsi" w:eastAsiaTheme="minorEastAsia" w:hAnsiTheme="minorHAnsi" w:cs="Arial"/>
          <w:sz w:val="18"/>
          <w:szCs w:val="18"/>
        </w:rPr>
        <w:t>5% for bids equal to or greater than $25,000 but less than $200,000</w:t>
      </w:r>
    </w:p>
    <w:p w:rsidR="005C7378" w:rsidRPr="009E4AE5" w:rsidRDefault="005C7378" w:rsidP="005C7378">
      <w:pPr>
        <w:numPr>
          <w:ilvl w:val="0"/>
          <w:numId w:val="2"/>
        </w:numPr>
        <w:rPr>
          <w:rFonts w:asciiTheme="minorHAnsi" w:eastAsiaTheme="minorEastAsia" w:hAnsiTheme="minorHAnsi" w:cs="Arial"/>
          <w:sz w:val="18"/>
          <w:szCs w:val="18"/>
        </w:rPr>
      </w:pPr>
      <w:r w:rsidRPr="009E4AE5">
        <w:rPr>
          <w:rFonts w:asciiTheme="minorHAnsi" w:eastAsiaTheme="minorEastAsia" w:hAnsiTheme="minorHAnsi" w:cs="Arial"/>
          <w:sz w:val="18"/>
          <w:szCs w:val="18"/>
        </w:rPr>
        <w:t>1% for bids equal to or greater than $200,000</w:t>
      </w:r>
    </w:p>
    <w:p w:rsidR="005C7378" w:rsidRPr="005A1A1C" w:rsidRDefault="005C7378" w:rsidP="005C7378">
      <w:pPr>
        <w:rPr>
          <w:rFonts w:asciiTheme="minorHAnsi" w:eastAsiaTheme="minorEastAsia" w:hAnsiTheme="minorHAnsi" w:cs="Arial"/>
          <w:sz w:val="10"/>
          <w:szCs w:val="10"/>
        </w:rPr>
      </w:pPr>
    </w:p>
    <w:p w:rsidR="005C7378" w:rsidRPr="009E4AE5" w:rsidRDefault="005C7378" w:rsidP="005C7378">
      <w:pPr>
        <w:jc w:val="both"/>
        <w:rPr>
          <w:rFonts w:asciiTheme="minorHAnsi" w:eastAsiaTheme="minorEastAsia" w:hAnsiTheme="minorHAnsi" w:cs="Arial"/>
          <w:sz w:val="18"/>
          <w:szCs w:val="18"/>
        </w:rPr>
      </w:pPr>
      <w:r w:rsidRPr="009E4AE5">
        <w:rPr>
          <w:rFonts w:asciiTheme="minorHAnsi" w:eastAsiaTheme="minorEastAsia" w:hAnsiTheme="minorHAnsi" w:cs="Arial"/>
          <w:sz w:val="18"/>
          <w:szCs w:val="18"/>
        </w:rPr>
        <w:t>Preference shall be given in conducting procurement of goods and/or services by request for proposal by awarding additional points to each proposal where the business is located in Linn County as follows:</w:t>
      </w:r>
    </w:p>
    <w:p w:rsidR="005C7378" w:rsidRPr="009E4AE5" w:rsidRDefault="005C7378" w:rsidP="005C7378">
      <w:pPr>
        <w:numPr>
          <w:ilvl w:val="0"/>
          <w:numId w:val="3"/>
        </w:numPr>
        <w:rPr>
          <w:rFonts w:asciiTheme="minorHAnsi" w:eastAsiaTheme="minorEastAsia" w:hAnsiTheme="minorHAnsi" w:cs="Arial"/>
          <w:sz w:val="18"/>
          <w:szCs w:val="18"/>
        </w:rPr>
      </w:pPr>
      <w:r w:rsidRPr="009E4AE5">
        <w:rPr>
          <w:rFonts w:asciiTheme="minorHAnsi" w:eastAsiaTheme="minorEastAsia" w:hAnsiTheme="minorHAnsi" w:cs="Arial"/>
          <w:sz w:val="18"/>
          <w:szCs w:val="18"/>
        </w:rPr>
        <w:t>10% of all available points for proposals less than $25,000</w:t>
      </w:r>
    </w:p>
    <w:p w:rsidR="005C7378" w:rsidRPr="009E4AE5" w:rsidRDefault="005C7378" w:rsidP="005C7378">
      <w:pPr>
        <w:numPr>
          <w:ilvl w:val="0"/>
          <w:numId w:val="3"/>
        </w:numPr>
        <w:rPr>
          <w:rFonts w:asciiTheme="minorHAnsi" w:eastAsiaTheme="minorEastAsia" w:hAnsiTheme="minorHAnsi" w:cs="Arial"/>
          <w:sz w:val="18"/>
          <w:szCs w:val="18"/>
        </w:rPr>
      </w:pPr>
      <w:r w:rsidRPr="009E4AE5">
        <w:rPr>
          <w:rFonts w:asciiTheme="minorHAnsi" w:eastAsiaTheme="minorEastAsia" w:hAnsiTheme="minorHAnsi" w:cs="Arial"/>
          <w:sz w:val="18"/>
          <w:szCs w:val="18"/>
        </w:rPr>
        <w:t>5% of all available points for proposals equal to or greater than $25,000 and less than $200,000</w:t>
      </w:r>
    </w:p>
    <w:p w:rsidR="005C7378" w:rsidRPr="009E4AE5" w:rsidRDefault="005C7378" w:rsidP="005C7378">
      <w:pPr>
        <w:numPr>
          <w:ilvl w:val="0"/>
          <w:numId w:val="3"/>
        </w:numPr>
        <w:rPr>
          <w:rFonts w:asciiTheme="minorHAnsi" w:eastAsiaTheme="minorEastAsia" w:hAnsiTheme="minorHAnsi" w:cs="Arial"/>
          <w:sz w:val="18"/>
          <w:szCs w:val="18"/>
        </w:rPr>
      </w:pPr>
      <w:r w:rsidRPr="009E4AE5">
        <w:rPr>
          <w:rFonts w:asciiTheme="minorHAnsi" w:eastAsiaTheme="minorEastAsia" w:hAnsiTheme="minorHAnsi" w:cs="Arial"/>
          <w:sz w:val="18"/>
          <w:szCs w:val="18"/>
        </w:rPr>
        <w:t>1% of all available points for proposals equal to or greater than $200,000</w:t>
      </w:r>
    </w:p>
    <w:p w:rsidR="005C7378" w:rsidRPr="00211D52" w:rsidRDefault="005C7378" w:rsidP="005C7378">
      <w:pPr>
        <w:rPr>
          <w:rFonts w:asciiTheme="minorHAnsi" w:eastAsiaTheme="minorEastAsia" w:hAnsiTheme="minorHAnsi" w:cs="Arial"/>
          <w:sz w:val="10"/>
          <w:szCs w:val="10"/>
        </w:rPr>
      </w:pPr>
    </w:p>
    <w:p w:rsidR="005C7378" w:rsidRPr="009E4AE5" w:rsidRDefault="005C7378" w:rsidP="005C7378">
      <w:pPr>
        <w:jc w:val="both"/>
        <w:rPr>
          <w:rFonts w:asciiTheme="minorHAnsi" w:eastAsiaTheme="minorEastAsia" w:hAnsiTheme="minorHAnsi" w:cs="Arial"/>
          <w:sz w:val="18"/>
          <w:szCs w:val="18"/>
        </w:rPr>
      </w:pPr>
      <w:r w:rsidRPr="009E4AE5">
        <w:rPr>
          <w:rFonts w:asciiTheme="minorHAnsi" w:eastAsiaTheme="minorEastAsia" w:hAnsiTheme="minorHAnsi" w:cs="Arial"/>
          <w:sz w:val="18"/>
          <w:szCs w:val="18"/>
        </w:rPr>
        <w:t>The local preference is not applicable to goods and services purchased with the assistance of federal, state or county grants or funds, or pursuant to the competitive laws of the State of Iowa.</w:t>
      </w:r>
    </w:p>
    <w:p w:rsidR="005C7378" w:rsidRPr="00211D52" w:rsidRDefault="005C7378" w:rsidP="005C7378">
      <w:pPr>
        <w:rPr>
          <w:rFonts w:asciiTheme="minorHAnsi" w:eastAsiaTheme="minorEastAsia" w:hAnsiTheme="minorHAnsi" w:cs="Arial"/>
          <w:sz w:val="10"/>
          <w:szCs w:val="10"/>
        </w:rPr>
      </w:pPr>
    </w:p>
    <w:p w:rsidR="005C7378" w:rsidRPr="009E4AE5" w:rsidRDefault="005C7378" w:rsidP="005C7378">
      <w:pPr>
        <w:jc w:val="center"/>
        <w:rPr>
          <w:rFonts w:asciiTheme="minorHAnsi" w:eastAsiaTheme="minorEastAsia" w:hAnsiTheme="minorHAnsi" w:cs="Arial"/>
          <w:b/>
          <w:sz w:val="18"/>
          <w:szCs w:val="18"/>
        </w:rPr>
      </w:pPr>
      <w:r w:rsidRPr="009E4AE5">
        <w:rPr>
          <w:rFonts w:asciiTheme="minorHAnsi" w:eastAsiaTheme="minorEastAsia" w:hAnsiTheme="minorHAnsi" w:cs="Arial"/>
          <w:b/>
          <w:sz w:val="18"/>
          <w:szCs w:val="18"/>
        </w:rPr>
        <w:t>WRITTEN STATEMENT REQUESTING LOCAL BUSINESS STATUS</w:t>
      </w:r>
    </w:p>
    <w:p w:rsidR="005C7378" w:rsidRPr="00211D52" w:rsidRDefault="005C7378" w:rsidP="005C7378">
      <w:pPr>
        <w:rPr>
          <w:rFonts w:asciiTheme="minorHAnsi" w:eastAsiaTheme="minorEastAsia" w:hAnsiTheme="minorHAnsi" w:cs="Arial"/>
          <w:sz w:val="10"/>
          <w:szCs w:val="10"/>
        </w:rPr>
      </w:pPr>
    </w:p>
    <w:tbl>
      <w:tblPr>
        <w:tblStyle w:val="TableGrid11"/>
        <w:tblW w:w="0" w:type="auto"/>
        <w:tblLook w:val="04A0" w:firstRow="1" w:lastRow="0" w:firstColumn="1" w:lastColumn="0" w:noHBand="0" w:noVBand="1"/>
      </w:tblPr>
      <w:tblGrid>
        <w:gridCol w:w="3888"/>
        <w:gridCol w:w="1612"/>
        <w:gridCol w:w="4436"/>
      </w:tblGrid>
      <w:tr w:rsidR="005C7378" w:rsidRPr="009E4AE5" w:rsidTr="007C4FC6">
        <w:tc>
          <w:tcPr>
            <w:tcW w:w="10998" w:type="dxa"/>
            <w:gridSpan w:val="3"/>
            <w:tcBorders>
              <w:top w:val="nil"/>
              <w:left w:val="nil"/>
              <w:bottom w:val="single" w:sz="12" w:space="0" w:color="auto"/>
              <w:right w:val="nil"/>
            </w:tcBorders>
          </w:tcPr>
          <w:p w:rsidR="005C7378" w:rsidRPr="009E4AE5" w:rsidRDefault="005C7378" w:rsidP="007C4FC6">
            <w:pPr>
              <w:jc w:val="both"/>
              <w:rPr>
                <w:rFonts w:asciiTheme="minorHAnsi" w:hAnsiTheme="minorHAnsi" w:cs="Arial"/>
                <w:sz w:val="18"/>
                <w:szCs w:val="18"/>
              </w:rPr>
            </w:pPr>
            <w:r w:rsidRPr="009E4AE5">
              <w:rPr>
                <w:rFonts w:asciiTheme="minorHAnsi" w:hAnsiTheme="minorHAnsi" w:cs="Arial"/>
                <w:sz w:val="18"/>
                <w:szCs w:val="18"/>
              </w:rPr>
              <w:t xml:space="preserve">I, ________________________________, am an authorized representative of _____________________________ (name of business) and on behalf of the business request that it be deemed to be a local business for purposes of the City of Cedar Rapids “Buy Local” program.  Answering yes to question 1 </w:t>
            </w:r>
            <w:r w:rsidRPr="009E4AE5">
              <w:rPr>
                <w:rFonts w:asciiTheme="minorHAnsi" w:hAnsiTheme="minorHAnsi" w:cs="Arial"/>
                <w:sz w:val="18"/>
                <w:szCs w:val="18"/>
                <w:u w:val="single"/>
              </w:rPr>
              <w:t>and</w:t>
            </w:r>
            <w:r w:rsidRPr="009E4AE5">
              <w:rPr>
                <w:rFonts w:asciiTheme="minorHAnsi" w:hAnsiTheme="minorHAnsi" w:cs="Arial"/>
                <w:sz w:val="18"/>
                <w:szCs w:val="18"/>
              </w:rPr>
              <w:t xml:space="preserve"> either question 2 or 3 listed below will qualify the business as a local business.  In support of this request I certify the following information as being true and correct:</w:t>
            </w:r>
          </w:p>
        </w:tc>
      </w:tr>
      <w:tr w:rsidR="005C7378" w:rsidRPr="009E4AE5" w:rsidTr="007C4FC6">
        <w:tc>
          <w:tcPr>
            <w:tcW w:w="10998" w:type="dxa"/>
            <w:gridSpan w:val="3"/>
            <w:tcBorders>
              <w:top w:val="single" w:sz="12" w:space="0" w:color="auto"/>
              <w:left w:val="single" w:sz="12" w:space="0" w:color="auto"/>
              <w:bottom w:val="single" w:sz="12" w:space="0" w:color="auto"/>
              <w:right w:val="single" w:sz="12" w:space="0" w:color="auto"/>
            </w:tcBorders>
          </w:tcPr>
          <w:p w:rsidR="005C7378" w:rsidRDefault="005C7378" w:rsidP="007C4FC6">
            <w:pPr>
              <w:spacing w:after="40"/>
              <w:rPr>
                <w:rFonts w:asciiTheme="minorHAnsi" w:hAnsiTheme="minorHAnsi" w:cs="Arial"/>
                <w:sz w:val="18"/>
                <w:szCs w:val="18"/>
              </w:rPr>
            </w:pPr>
          </w:p>
          <w:p w:rsidR="005C7378" w:rsidRPr="009E4AE5" w:rsidRDefault="005C7378" w:rsidP="007C4FC6">
            <w:pPr>
              <w:spacing w:after="40"/>
              <w:rPr>
                <w:rFonts w:asciiTheme="minorHAnsi" w:hAnsiTheme="minorHAnsi" w:cs="Arial"/>
                <w:sz w:val="18"/>
                <w:szCs w:val="18"/>
              </w:rPr>
            </w:pPr>
            <w:r w:rsidRPr="009E4AE5">
              <w:rPr>
                <w:rFonts w:asciiTheme="minorHAnsi" w:hAnsiTheme="minorHAnsi" w:cs="Arial"/>
                <w:sz w:val="18"/>
                <w:szCs w:val="18"/>
              </w:rPr>
              <w:t>Name of Business: _______________________________________________________</w:t>
            </w:r>
          </w:p>
        </w:tc>
      </w:tr>
      <w:tr w:rsidR="005C7378" w:rsidRPr="009E4AE5" w:rsidTr="007C4FC6">
        <w:tc>
          <w:tcPr>
            <w:tcW w:w="4518" w:type="dxa"/>
            <w:tcBorders>
              <w:top w:val="single" w:sz="12" w:space="0" w:color="auto"/>
              <w:left w:val="single" w:sz="12" w:space="0" w:color="auto"/>
              <w:bottom w:val="single" w:sz="12" w:space="0" w:color="auto"/>
              <w:right w:val="single" w:sz="12" w:space="0" w:color="auto"/>
            </w:tcBorders>
          </w:tcPr>
          <w:p w:rsidR="005C7378" w:rsidRPr="009E4AE5" w:rsidRDefault="005C7378" w:rsidP="007C4FC6">
            <w:pPr>
              <w:numPr>
                <w:ilvl w:val="0"/>
                <w:numId w:val="4"/>
              </w:numPr>
              <w:rPr>
                <w:rFonts w:asciiTheme="minorHAnsi" w:hAnsiTheme="minorHAnsi" w:cs="Arial"/>
                <w:sz w:val="18"/>
                <w:szCs w:val="18"/>
              </w:rPr>
            </w:pPr>
            <w:r w:rsidRPr="009E4AE5">
              <w:rPr>
                <w:rFonts w:asciiTheme="minorHAnsi" w:hAnsiTheme="minorHAnsi" w:cs="Arial"/>
                <w:sz w:val="18"/>
                <w:szCs w:val="18"/>
              </w:rPr>
              <w:t>Is your business located within the limits of Linn County, Iowa?</w:t>
            </w:r>
          </w:p>
        </w:tc>
        <w:tc>
          <w:tcPr>
            <w:tcW w:w="1890" w:type="dxa"/>
            <w:tcBorders>
              <w:top w:val="single" w:sz="12" w:space="0" w:color="auto"/>
              <w:left w:val="single" w:sz="12" w:space="0" w:color="auto"/>
              <w:bottom w:val="single" w:sz="12" w:space="0" w:color="auto"/>
              <w:right w:val="single" w:sz="12" w:space="0" w:color="auto"/>
            </w:tcBorders>
            <w:vAlign w:val="center"/>
          </w:tcPr>
          <w:p w:rsidR="005C7378" w:rsidRPr="009E4AE5" w:rsidRDefault="005C7378" w:rsidP="007C4FC6">
            <w:pPr>
              <w:rPr>
                <w:rFonts w:asciiTheme="minorHAnsi" w:hAnsiTheme="minorHAnsi" w:cs="Arial"/>
                <w:sz w:val="18"/>
                <w:szCs w:val="18"/>
              </w:rPr>
            </w:pPr>
            <w:r w:rsidRPr="009E4AE5">
              <w:rPr>
                <w:rFonts w:asciiTheme="minorHAnsi" w:hAnsiTheme="minorHAnsi" w:cs="Arial"/>
                <w:sz w:val="18"/>
                <w:szCs w:val="18"/>
              </w:rPr>
              <w:fldChar w:fldCharType="begin">
                <w:ffData>
                  <w:name w:val="Check3"/>
                  <w:enabled/>
                  <w:calcOnExit w:val="0"/>
                  <w:checkBox>
                    <w:sizeAuto/>
                    <w:default w:val="0"/>
                  </w:checkBox>
                </w:ffData>
              </w:fldChar>
            </w:r>
            <w:bookmarkStart w:id="4" w:name="Check3"/>
            <w:r w:rsidRPr="009E4AE5">
              <w:rPr>
                <w:rFonts w:asciiTheme="minorHAnsi" w:hAnsiTheme="minorHAnsi" w:cs="Arial"/>
                <w:sz w:val="18"/>
                <w:szCs w:val="18"/>
              </w:rPr>
              <w:instrText xml:space="preserve"> FORMCHECKBOX </w:instrText>
            </w:r>
            <w:r w:rsidR="003002D8">
              <w:rPr>
                <w:rFonts w:asciiTheme="minorHAnsi" w:hAnsiTheme="minorHAnsi" w:cs="Arial"/>
                <w:sz w:val="18"/>
                <w:szCs w:val="18"/>
              </w:rPr>
            </w:r>
            <w:r w:rsidR="003002D8">
              <w:rPr>
                <w:rFonts w:asciiTheme="minorHAnsi" w:hAnsiTheme="minorHAnsi" w:cs="Arial"/>
                <w:sz w:val="18"/>
                <w:szCs w:val="18"/>
              </w:rPr>
              <w:fldChar w:fldCharType="separate"/>
            </w:r>
            <w:r w:rsidRPr="009E4AE5">
              <w:rPr>
                <w:rFonts w:asciiTheme="minorHAnsi" w:hAnsiTheme="minorHAnsi" w:cs="Arial"/>
                <w:sz w:val="18"/>
                <w:szCs w:val="18"/>
              </w:rPr>
              <w:fldChar w:fldCharType="end"/>
            </w:r>
            <w:bookmarkEnd w:id="4"/>
            <w:r w:rsidRPr="009E4AE5">
              <w:rPr>
                <w:rFonts w:asciiTheme="minorHAnsi" w:hAnsiTheme="minorHAnsi" w:cs="Arial"/>
                <w:sz w:val="18"/>
                <w:szCs w:val="18"/>
              </w:rPr>
              <w:t xml:space="preserve">  Yes      </w:t>
            </w:r>
            <w:r w:rsidRPr="009E4AE5">
              <w:rPr>
                <w:rFonts w:asciiTheme="minorHAnsi" w:hAnsiTheme="minorHAnsi" w:cs="Arial"/>
                <w:sz w:val="18"/>
                <w:szCs w:val="18"/>
              </w:rPr>
              <w:fldChar w:fldCharType="begin">
                <w:ffData>
                  <w:name w:val="Check4"/>
                  <w:enabled/>
                  <w:calcOnExit w:val="0"/>
                  <w:checkBox>
                    <w:sizeAuto/>
                    <w:default w:val="0"/>
                  </w:checkBox>
                </w:ffData>
              </w:fldChar>
            </w:r>
            <w:bookmarkStart w:id="5" w:name="Check4"/>
            <w:r w:rsidRPr="009E4AE5">
              <w:rPr>
                <w:rFonts w:asciiTheme="minorHAnsi" w:hAnsiTheme="minorHAnsi" w:cs="Arial"/>
                <w:sz w:val="18"/>
                <w:szCs w:val="18"/>
              </w:rPr>
              <w:instrText xml:space="preserve"> FORMCHECKBOX </w:instrText>
            </w:r>
            <w:r w:rsidR="003002D8">
              <w:rPr>
                <w:rFonts w:asciiTheme="minorHAnsi" w:hAnsiTheme="minorHAnsi" w:cs="Arial"/>
                <w:sz w:val="18"/>
                <w:szCs w:val="18"/>
              </w:rPr>
            </w:r>
            <w:r w:rsidR="003002D8">
              <w:rPr>
                <w:rFonts w:asciiTheme="minorHAnsi" w:hAnsiTheme="minorHAnsi" w:cs="Arial"/>
                <w:sz w:val="18"/>
                <w:szCs w:val="18"/>
              </w:rPr>
              <w:fldChar w:fldCharType="separate"/>
            </w:r>
            <w:r w:rsidRPr="009E4AE5">
              <w:rPr>
                <w:rFonts w:asciiTheme="minorHAnsi" w:hAnsiTheme="minorHAnsi" w:cs="Arial"/>
                <w:sz w:val="18"/>
                <w:szCs w:val="18"/>
              </w:rPr>
              <w:fldChar w:fldCharType="end"/>
            </w:r>
            <w:bookmarkEnd w:id="5"/>
            <w:r w:rsidRPr="009E4AE5">
              <w:rPr>
                <w:rFonts w:asciiTheme="minorHAnsi" w:hAnsiTheme="minorHAnsi" w:cs="Arial"/>
                <w:sz w:val="18"/>
                <w:szCs w:val="18"/>
              </w:rPr>
              <w:t xml:space="preserve">  No</w:t>
            </w:r>
          </w:p>
        </w:tc>
        <w:tc>
          <w:tcPr>
            <w:tcW w:w="4590" w:type="dxa"/>
            <w:tcBorders>
              <w:top w:val="single" w:sz="12" w:space="0" w:color="auto"/>
              <w:left w:val="single" w:sz="12" w:space="0" w:color="auto"/>
              <w:bottom w:val="single" w:sz="12" w:space="0" w:color="auto"/>
              <w:right w:val="single" w:sz="12" w:space="0" w:color="auto"/>
            </w:tcBorders>
            <w:vAlign w:val="bottom"/>
          </w:tcPr>
          <w:p w:rsidR="005C7378" w:rsidRPr="009E4AE5" w:rsidRDefault="005C7378" w:rsidP="007C4FC6">
            <w:pPr>
              <w:rPr>
                <w:rFonts w:asciiTheme="minorHAnsi" w:hAnsiTheme="minorHAnsi" w:cs="Arial"/>
                <w:sz w:val="18"/>
                <w:szCs w:val="18"/>
              </w:rPr>
            </w:pPr>
            <w:r w:rsidRPr="009E4AE5">
              <w:rPr>
                <w:rFonts w:asciiTheme="minorHAnsi" w:hAnsiTheme="minorHAnsi" w:cs="Arial"/>
                <w:sz w:val="18"/>
                <w:szCs w:val="18"/>
              </w:rPr>
              <w:t>No. of Years:  _____</w:t>
            </w:r>
          </w:p>
        </w:tc>
      </w:tr>
      <w:tr w:rsidR="005C7378" w:rsidRPr="009E4AE5" w:rsidTr="007C4FC6">
        <w:tc>
          <w:tcPr>
            <w:tcW w:w="4518" w:type="dxa"/>
            <w:tcBorders>
              <w:top w:val="single" w:sz="12" w:space="0" w:color="auto"/>
              <w:left w:val="single" w:sz="12" w:space="0" w:color="auto"/>
              <w:bottom w:val="single" w:sz="12" w:space="0" w:color="auto"/>
              <w:right w:val="single" w:sz="12" w:space="0" w:color="auto"/>
            </w:tcBorders>
          </w:tcPr>
          <w:p w:rsidR="005C7378" w:rsidRPr="009E4AE5" w:rsidRDefault="005C7378" w:rsidP="007C4FC6">
            <w:pPr>
              <w:numPr>
                <w:ilvl w:val="0"/>
                <w:numId w:val="4"/>
              </w:numPr>
              <w:rPr>
                <w:rFonts w:asciiTheme="minorHAnsi" w:hAnsiTheme="minorHAnsi" w:cs="Arial"/>
                <w:sz w:val="18"/>
                <w:szCs w:val="18"/>
              </w:rPr>
            </w:pPr>
            <w:r w:rsidRPr="009E4AE5">
              <w:rPr>
                <w:rFonts w:asciiTheme="minorHAnsi" w:hAnsiTheme="minorHAnsi" w:cs="Arial"/>
                <w:sz w:val="18"/>
                <w:szCs w:val="18"/>
              </w:rPr>
              <w:t>Did your business pay Linn County property taxes on a plant, office or store occupied by the business for the past year?</w:t>
            </w:r>
          </w:p>
        </w:tc>
        <w:tc>
          <w:tcPr>
            <w:tcW w:w="1890" w:type="dxa"/>
            <w:tcBorders>
              <w:top w:val="single" w:sz="12" w:space="0" w:color="auto"/>
              <w:left w:val="single" w:sz="12" w:space="0" w:color="auto"/>
              <w:bottom w:val="single" w:sz="12" w:space="0" w:color="auto"/>
              <w:right w:val="single" w:sz="12" w:space="0" w:color="auto"/>
            </w:tcBorders>
            <w:vAlign w:val="center"/>
          </w:tcPr>
          <w:p w:rsidR="005C7378" w:rsidRPr="009E4AE5" w:rsidRDefault="005C7378" w:rsidP="007C4FC6">
            <w:pPr>
              <w:rPr>
                <w:rFonts w:asciiTheme="minorHAnsi" w:hAnsiTheme="minorHAnsi" w:cs="Arial"/>
                <w:sz w:val="18"/>
                <w:szCs w:val="18"/>
              </w:rPr>
            </w:pPr>
            <w:r w:rsidRPr="009E4AE5">
              <w:rPr>
                <w:rFonts w:asciiTheme="minorHAnsi" w:hAnsiTheme="minorHAnsi" w:cs="Arial"/>
                <w:sz w:val="18"/>
                <w:szCs w:val="18"/>
              </w:rPr>
              <w:fldChar w:fldCharType="begin">
                <w:ffData>
                  <w:name w:val="Check3"/>
                  <w:enabled/>
                  <w:calcOnExit w:val="0"/>
                  <w:checkBox>
                    <w:sizeAuto/>
                    <w:default w:val="0"/>
                  </w:checkBox>
                </w:ffData>
              </w:fldChar>
            </w:r>
            <w:r w:rsidRPr="009E4AE5">
              <w:rPr>
                <w:rFonts w:asciiTheme="minorHAnsi" w:hAnsiTheme="minorHAnsi" w:cs="Arial"/>
                <w:sz w:val="18"/>
                <w:szCs w:val="18"/>
              </w:rPr>
              <w:instrText xml:space="preserve"> FORMCHECKBOX </w:instrText>
            </w:r>
            <w:r w:rsidR="003002D8">
              <w:rPr>
                <w:rFonts w:asciiTheme="minorHAnsi" w:hAnsiTheme="minorHAnsi" w:cs="Arial"/>
                <w:sz w:val="18"/>
                <w:szCs w:val="18"/>
              </w:rPr>
            </w:r>
            <w:r w:rsidR="003002D8">
              <w:rPr>
                <w:rFonts w:asciiTheme="minorHAnsi" w:hAnsiTheme="minorHAnsi" w:cs="Arial"/>
                <w:sz w:val="18"/>
                <w:szCs w:val="18"/>
              </w:rPr>
              <w:fldChar w:fldCharType="separate"/>
            </w:r>
            <w:r w:rsidRPr="009E4AE5">
              <w:rPr>
                <w:rFonts w:asciiTheme="minorHAnsi" w:hAnsiTheme="minorHAnsi" w:cs="Arial"/>
                <w:sz w:val="18"/>
                <w:szCs w:val="18"/>
              </w:rPr>
              <w:fldChar w:fldCharType="end"/>
            </w:r>
            <w:r w:rsidRPr="009E4AE5">
              <w:rPr>
                <w:rFonts w:asciiTheme="minorHAnsi" w:hAnsiTheme="minorHAnsi" w:cs="Arial"/>
                <w:sz w:val="18"/>
                <w:szCs w:val="18"/>
              </w:rPr>
              <w:t xml:space="preserve">  Yes      </w:t>
            </w:r>
            <w:r w:rsidRPr="009E4AE5">
              <w:rPr>
                <w:rFonts w:asciiTheme="minorHAnsi" w:hAnsiTheme="minorHAnsi" w:cs="Arial"/>
                <w:sz w:val="18"/>
                <w:szCs w:val="18"/>
              </w:rPr>
              <w:fldChar w:fldCharType="begin">
                <w:ffData>
                  <w:name w:val="Check4"/>
                  <w:enabled/>
                  <w:calcOnExit w:val="0"/>
                  <w:checkBox>
                    <w:sizeAuto/>
                    <w:default w:val="0"/>
                  </w:checkBox>
                </w:ffData>
              </w:fldChar>
            </w:r>
            <w:r w:rsidRPr="009E4AE5">
              <w:rPr>
                <w:rFonts w:asciiTheme="minorHAnsi" w:hAnsiTheme="minorHAnsi" w:cs="Arial"/>
                <w:sz w:val="18"/>
                <w:szCs w:val="18"/>
              </w:rPr>
              <w:instrText xml:space="preserve"> FORMCHECKBOX </w:instrText>
            </w:r>
            <w:r w:rsidR="003002D8">
              <w:rPr>
                <w:rFonts w:asciiTheme="minorHAnsi" w:hAnsiTheme="minorHAnsi" w:cs="Arial"/>
                <w:sz w:val="18"/>
                <w:szCs w:val="18"/>
              </w:rPr>
            </w:r>
            <w:r w:rsidR="003002D8">
              <w:rPr>
                <w:rFonts w:asciiTheme="minorHAnsi" w:hAnsiTheme="minorHAnsi" w:cs="Arial"/>
                <w:sz w:val="18"/>
                <w:szCs w:val="18"/>
              </w:rPr>
              <w:fldChar w:fldCharType="separate"/>
            </w:r>
            <w:r w:rsidRPr="009E4AE5">
              <w:rPr>
                <w:rFonts w:asciiTheme="minorHAnsi" w:hAnsiTheme="minorHAnsi" w:cs="Arial"/>
                <w:sz w:val="18"/>
                <w:szCs w:val="18"/>
              </w:rPr>
              <w:fldChar w:fldCharType="end"/>
            </w:r>
            <w:r w:rsidRPr="009E4AE5">
              <w:rPr>
                <w:rFonts w:asciiTheme="minorHAnsi" w:hAnsiTheme="minorHAnsi" w:cs="Arial"/>
                <w:sz w:val="18"/>
                <w:szCs w:val="18"/>
              </w:rPr>
              <w:t xml:space="preserve">  No</w:t>
            </w:r>
          </w:p>
        </w:tc>
        <w:tc>
          <w:tcPr>
            <w:tcW w:w="4590" w:type="dxa"/>
            <w:tcBorders>
              <w:top w:val="single" w:sz="12" w:space="0" w:color="auto"/>
              <w:left w:val="single" w:sz="12" w:space="0" w:color="auto"/>
              <w:bottom w:val="single" w:sz="12" w:space="0" w:color="auto"/>
              <w:right w:val="single" w:sz="12" w:space="0" w:color="auto"/>
            </w:tcBorders>
          </w:tcPr>
          <w:p w:rsidR="005C7378" w:rsidRPr="009E4AE5" w:rsidRDefault="005C7378" w:rsidP="007C4FC6">
            <w:pPr>
              <w:rPr>
                <w:rFonts w:asciiTheme="minorHAnsi" w:hAnsiTheme="minorHAnsi" w:cs="Arial"/>
                <w:sz w:val="18"/>
                <w:szCs w:val="18"/>
              </w:rPr>
            </w:pPr>
            <w:r w:rsidRPr="009E4AE5">
              <w:rPr>
                <w:rFonts w:asciiTheme="minorHAnsi" w:hAnsiTheme="minorHAnsi" w:cs="Arial"/>
                <w:sz w:val="18"/>
                <w:szCs w:val="18"/>
              </w:rPr>
              <w:t>Street address of property:</w:t>
            </w:r>
            <w:r w:rsidRPr="009E4AE5">
              <w:rPr>
                <w:rFonts w:asciiTheme="minorHAnsi" w:hAnsiTheme="minorHAnsi" w:cs="Arial"/>
                <w:sz w:val="18"/>
                <w:szCs w:val="18"/>
              </w:rPr>
              <w:br/>
              <w:t>________________________________________</w:t>
            </w:r>
          </w:p>
          <w:p w:rsidR="005C7378" w:rsidRPr="009E4AE5" w:rsidRDefault="005C7378" w:rsidP="007C4FC6">
            <w:pPr>
              <w:rPr>
                <w:rFonts w:asciiTheme="minorHAnsi" w:hAnsiTheme="minorHAnsi" w:cs="Arial"/>
                <w:sz w:val="18"/>
                <w:szCs w:val="18"/>
              </w:rPr>
            </w:pPr>
            <w:r w:rsidRPr="009E4AE5">
              <w:rPr>
                <w:rFonts w:asciiTheme="minorHAnsi" w:hAnsiTheme="minorHAnsi" w:cs="Arial"/>
                <w:sz w:val="18"/>
                <w:szCs w:val="18"/>
              </w:rPr>
              <w:t xml:space="preserve">Is this your home residence? </w:t>
            </w:r>
            <w:r w:rsidRPr="009E4AE5">
              <w:rPr>
                <w:rFonts w:asciiTheme="minorHAnsi" w:hAnsiTheme="minorHAnsi" w:cs="Arial"/>
                <w:sz w:val="18"/>
                <w:szCs w:val="18"/>
              </w:rPr>
              <w:fldChar w:fldCharType="begin">
                <w:ffData>
                  <w:name w:val="Check3"/>
                  <w:enabled/>
                  <w:calcOnExit w:val="0"/>
                  <w:checkBox>
                    <w:sizeAuto/>
                    <w:default w:val="0"/>
                  </w:checkBox>
                </w:ffData>
              </w:fldChar>
            </w:r>
            <w:r w:rsidRPr="009E4AE5">
              <w:rPr>
                <w:rFonts w:asciiTheme="minorHAnsi" w:hAnsiTheme="minorHAnsi" w:cs="Arial"/>
                <w:sz w:val="18"/>
                <w:szCs w:val="18"/>
              </w:rPr>
              <w:instrText xml:space="preserve"> FORMCHECKBOX </w:instrText>
            </w:r>
            <w:r w:rsidR="003002D8">
              <w:rPr>
                <w:rFonts w:asciiTheme="minorHAnsi" w:hAnsiTheme="minorHAnsi" w:cs="Arial"/>
                <w:sz w:val="18"/>
                <w:szCs w:val="18"/>
              </w:rPr>
            </w:r>
            <w:r w:rsidR="003002D8">
              <w:rPr>
                <w:rFonts w:asciiTheme="minorHAnsi" w:hAnsiTheme="minorHAnsi" w:cs="Arial"/>
                <w:sz w:val="18"/>
                <w:szCs w:val="18"/>
              </w:rPr>
              <w:fldChar w:fldCharType="separate"/>
            </w:r>
            <w:r w:rsidRPr="009E4AE5">
              <w:rPr>
                <w:rFonts w:asciiTheme="minorHAnsi" w:hAnsiTheme="minorHAnsi" w:cs="Arial"/>
                <w:sz w:val="18"/>
                <w:szCs w:val="18"/>
              </w:rPr>
              <w:fldChar w:fldCharType="end"/>
            </w:r>
            <w:r w:rsidRPr="009E4AE5">
              <w:rPr>
                <w:rFonts w:asciiTheme="minorHAnsi" w:hAnsiTheme="minorHAnsi" w:cs="Arial"/>
                <w:sz w:val="18"/>
                <w:szCs w:val="18"/>
              </w:rPr>
              <w:t xml:space="preserve">  Yes      </w:t>
            </w:r>
            <w:r w:rsidRPr="009E4AE5">
              <w:rPr>
                <w:rFonts w:asciiTheme="minorHAnsi" w:hAnsiTheme="minorHAnsi" w:cs="Arial"/>
                <w:sz w:val="18"/>
                <w:szCs w:val="18"/>
              </w:rPr>
              <w:fldChar w:fldCharType="begin">
                <w:ffData>
                  <w:name w:val="Check4"/>
                  <w:enabled/>
                  <w:calcOnExit w:val="0"/>
                  <w:checkBox>
                    <w:sizeAuto/>
                    <w:default w:val="0"/>
                  </w:checkBox>
                </w:ffData>
              </w:fldChar>
            </w:r>
            <w:r w:rsidRPr="009E4AE5">
              <w:rPr>
                <w:rFonts w:asciiTheme="minorHAnsi" w:hAnsiTheme="minorHAnsi" w:cs="Arial"/>
                <w:sz w:val="18"/>
                <w:szCs w:val="18"/>
              </w:rPr>
              <w:instrText xml:space="preserve"> FORMCHECKBOX </w:instrText>
            </w:r>
            <w:r w:rsidR="003002D8">
              <w:rPr>
                <w:rFonts w:asciiTheme="minorHAnsi" w:hAnsiTheme="minorHAnsi" w:cs="Arial"/>
                <w:sz w:val="18"/>
                <w:szCs w:val="18"/>
              </w:rPr>
            </w:r>
            <w:r w:rsidR="003002D8">
              <w:rPr>
                <w:rFonts w:asciiTheme="minorHAnsi" w:hAnsiTheme="minorHAnsi" w:cs="Arial"/>
                <w:sz w:val="18"/>
                <w:szCs w:val="18"/>
              </w:rPr>
              <w:fldChar w:fldCharType="separate"/>
            </w:r>
            <w:r w:rsidRPr="009E4AE5">
              <w:rPr>
                <w:rFonts w:asciiTheme="minorHAnsi" w:hAnsiTheme="minorHAnsi" w:cs="Arial"/>
                <w:sz w:val="18"/>
                <w:szCs w:val="18"/>
              </w:rPr>
              <w:fldChar w:fldCharType="end"/>
            </w:r>
            <w:r w:rsidRPr="009E4AE5">
              <w:rPr>
                <w:rFonts w:asciiTheme="minorHAnsi" w:hAnsiTheme="minorHAnsi" w:cs="Arial"/>
                <w:sz w:val="18"/>
                <w:szCs w:val="18"/>
              </w:rPr>
              <w:t xml:space="preserve">  No</w:t>
            </w:r>
          </w:p>
          <w:p w:rsidR="005C7378" w:rsidRPr="009E4AE5" w:rsidRDefault="005C7378" w:rsidP="007C4FC6">
            <w:pPr>
              <w:rPr>
                <w:rFonts w:asciiTheme="minorHAnsi" w:hAnsiTheme="minorHAnsi" w:cs="Arial"/>
                <w:sz w:val="18"/>
                <w:szCs w:val="18"/>
              </w:rPr>
            </w:pPr>
            <w:r w:rsidRPr="009E4AE5">
              <w:rPr>
                <w:rFonts w:asciiTheme="minorHAnsi" w:hAnsiTheme="minorHAnsi" w:cs="Arial"/>
                <w:sz w:val="18"/>
                <w:szCs w:val="18"/>
              </w:rPr>
              <w:t>If yes, see page 1, #6</w:t>
            </w:r>
          </w:p>
        </w:tc>
      </w:tr>
      <w:tr w:rsidR="005C7378" w:rsidRPr="009E4AE5" w:rsidTr="007C4FC6">
        <w:tc>
          <w:tcPr>
            <w:tcW w:w="4518" w:type="dxa"/>
            <w:tcBorders>
              <w:top w:val="single" w:sz="12" w:space="0" w:color="auto"/>
              <w:left w:val="single" w:sz="12" w:space="0" w:color="auto"/>
              <w:bottom w:val="single" w:sz="12" w:space="0" w:color="auto"/>
              <w:right w:val="single" w:sz="12" w:space="0" w:color="auto"/>
            </w:tcBorders>
          </w:tcPr>
          <w:p w:rsidR="005C7378" w:rsidRPr="009E4AE5" w:rsidRDefault="005C7378" w:rsidP="007C4FC6">
            <w:pPr>
              <w:numPr>
                <w:ilvl w:val="0"/>
                <w:numId w:val="4"/>
              </w:numPr>
              <w:rPr>
                <w:rFonts w:asciiTheme="minorHAnsi" w:hAnsiTheme="minorHAnsi" w:cs="Arial"/>
                <w:sz w:val="18"/>
                <w:szCs w:val="18"/>
              </w:rPr>
            </w:pPr>
            <w:r w:rsidRPr="009E4AE5">
              <w:rPr>
                <w:rFonts w:asciiTheme="minorHAnsi" w:hAnsiTheme="minorHAnsi" w:cs="Arial"/>
                <w:sz w:val="18"/>
                <w:szCs w:val="18"/>
              </w:rPr>
              <w:t>Did your business pay rent for the past year to a landlord or owner who has paid Linn County property taxes for the past year on a plant, office or store occupied by your business?</w:t>
            </w:r>
          </w:p>
        </w:tc>
        <w:tc>
          <w:tcPr>
            <w:tcW w:w="1890" w:type="dxa"/>
            <w:tcBorders>
              <w:top w:val="single" w:sz="12" w:space="0" w:color="auto"/>
              <w:left w:val="single" w:sz="12" w:space="0" w:color="auto"/>
              <w:bottom w:val="single" w:sz="12" w:space="0" w:color="auto"/>
              <w:right w:val="single" w:sz="12" w:space="0" w:color="auto"/>
            </w:tcBorders>
            <w:vAlign w:val="center"/>
          </w:tcPr>
          <w:p w:rsidR="005C7378" w:rsidRPr="009E4AE5" w:rsidRDefault="005C7378" w:rsidP="007C4FC6">
            <w:pPr>
              <w:rPr>
                <w:rFonts w:asciiTheme="minorHAnsi" w:hAnsiTheme="minorHAnsi" w:cs="Arial"/>
                <w:sz w:val="18"/>
                <w:szCs w:val="18"/>
              </w:rPr>
            </w:pPr>
            <w:r w:rsidRPr="009E4AE5">
              <w:rPr>
                <w:rFonts w:asciiTheme="minorHAnsi" w:hAnsiTheme="minorHAnsi" w:cs="Arial"/>
                <w:sz w:val="18"/>
                <w:szCs w:val="18"/>
              </w:rPr>
              <w:fldChar w:fldCharType="begin">
                <w:ffData>
                  <w:name w:val="Check3"/>
                  <w:enabled/>
                  <w:calcOnExit w:val="0"/>
                  <w:checkBox>
                    <w:sizeAuto/>
                    <w:default w:val="0"/>
                  </w:checkBox>
                </w:ffData>
              </w:fldChar>
            </w:r>
            <w:r w:rsidRPr="009E4AE5">
              <w:rPr>
                <w:rFonts w:asciiTheme="minorHAnsi" w:hAnsiTheme="minorHAnsi" w:cs="Arial"/>
                <w:sz w:val="18"/>
                <w:szCs w:val="18"/>
              </w:rPr>
              <w:instrText xml:space="preserve"> FORMCHECKBOX </w:instrText>
            </w:r>
            <w:r w:rsidR="003002D8">
              <w:rPr>
                <w:rFonts w:asciiTheme="minorHAnsi" w:hAnsiTheme="minorHAnsi" w:cs="Arial"/>
                <w:sz w:val="18"/>
                <w:szCs w:val="18"/>
              </w:rPr>
            </w:r>
            <w:r w:rsidR="003002D8">
              <w:rPr>
                <w:rFonts w:asciiTheme="minorHAnsi" w:hAnsiTheme="minorHAnsi" w:cs="Arial"/>
                <w:sz w:val="18"/>
                <w:szCs w:val="18"/>
              </w:rPr>
              <w:fldChar w:fldCharType="separate"/>
            </w:r>
            <w:r w:rsidRPr="009E4AE5">
              <w:rPr>
                <w:rFonts w:asciiTheme="minorHAnsi" w:hAnsiTheme="minorHAnsi" w:cs="Arial"/>
                <w:sz w:val="18"/>
                <w:szCs w:val="18"/>
              </w:rPr>
              <w:fldChar w:fldCharType="end"/>
            </w:r>
            <w:r w:rsidRPr="009E4AE5">
              <w:rPr>
                <w:rFonts w:asciiTheme="minorHAnsi" w:hAnsiTheme="minorHAnsi" w:cs="Arial"/>
                <w:sz w:val="18"/>
                <w:szCs w:val="18"/>
              </w:rPr>
              <w:t xml:space="preserve">  Yes      </w:t>
            </w:r>
            <w:r w:rsidRPr="009E4AE5">
              <w:rPr>
                <w:rFonts w:asciiTheme="minorHAnsi" w:hAnsiTheme="minorHAnsi" w:cs="Arial"/>
                <w:sz w:val="18"/>
                <w:szCs w:val="18"/>
              </w:rPr>
              <w:fldChar w:fldCharType="begin">
                <w:ffData>
                  <w:name w:val="Check4"/>
                  <w:enabled/>
                  <w:calcOnExit w:val="0"/>
                  <w:checkBox>
                    <w:sizeAuto/>
                    <w:default w:val="0"/>
                  </w:checkBox>
                </w:ffData>
              </w:fldChar>
            </w:r>
            <w:r w:rsidRPr="009E4AE5">
              <w:rPr>
                <w:rFonts w:asciiTheme="minorHAnsi" w:hAnsiTheme="minorHAnsi" w:cs="Arial"/>
                <w:sz w:val="18"/>
                <w:szCs w:val="18"/>
              </w:rPr>
              <w:instrText xml:space="preserve"> FORMCHECKBOX </w:instrText>
            </w:r>
            <w:r w:rsidR="003002D8">
              <w:rPr>
                <w:rFonts w:asciiTheme="minorHAnsi" w:hAnsiTheme="minorHAnsi" w:cs="Arial"/>
                <w:sz w:val="18"/>
                <w:szCs w:val="18"/>
              </w:rPr>
            </w:r>
            <w:r w:rsidR="003002D8">
              <w:rPr>
                <w:rFonts w:asciiTheme="minorHAnsi" w:hAnsiTheme="minorHAnsi" w:cs="Arial"/>
                <w:sz w:val="18"/>
                <w:szCs w:val="18"/>
              </w:rPr>
              <w:fldChar w:fldCharType="separate"/>
            </w:r>
            <w:r w:rsidRPr="009E4AE5">
              <w:rPr>
                <w:rFonts w:asciiTheme="minorHAnsi" w:hAnsiTheme="minorHAnsi" w:cs="Arial"/>
                <w:sz w:val="18"/>
                <w:szCs w:val="18"/>
              </w:rPr>
              <w:fldChar w:fldCharType="end"/>
            </w:r>
            <w:r w:rsidRPr="009E4AE5">
              <w:rPr>
                <w:rFonts w:asciiTheme="minorHAnsi" w:hAnsiTheme="minorHAnsi" w:cs="Arial"/>
                <w:sz w:val="18"/>
                <w:szCs w:val="18"/>
              </w:rPr>
              <w:t xml:space="preserve">  No</w:t>
            </w:r>
          </w:p>
        </w:tc>
        <w:tc>
          <w:tcPr>
            <w:tcW w:w="4590" w:type="dxa"/>
            <w:tcBorders>
              <w:top w:val="single" w:sz="12" w:space="0" w:color="auto"/>
              <w:left w:val="single" w:sz="12" w:space="0" w:color="auto"/>
              <w:bottom w:val="single" w:sz="12" w:space="0" w:color="auto"/>
              <w:right w:val="single" w:sz="12" w:space="0" w:color="auto"/>
            </w:tcBorders>
          </w:tcPr>
          <w:p w:rsidR="005C7378" w:rsidRPr="009E4AE5" w:rsidRDefault="005C7378" w:rsidP="007C4FC6">
            <w:pPr>
              <w:rPr>
                <w:rFonts w:asciiTheme="minorHAnsi" w:hAnsiTheme="minorHAnsi" w:cs="Arial"/>
                <w:sz w:val="18"/>
                <w:szCs w:val="18"/>
              </w:rPr>
            </w:pPr>
            <w:r w:rsidRPr="009E4AE5">
              <w:rPr>
                <w:rFonts w:asciiTheme="minorHAnsi" w:hAnsiTheme="minorHAnsi" w:cs="Arial"/>
                <w:sz w:val="18"/>
                <w:szCs w:val="18"/>
              </w:rPr>
              <w:t>Street address of property:</w:t>
            </w:r>
            <w:r w:rsidRPr="009E4AE5">
              <w:rPr>
                <w:rFonts w:asciiTheme="minorHAnsi" w:hAnsiTheme="minorHAnsi" w:cs="Arial"/>
                <w:sz w:val="18"/>
                <w:szCs w:val="18"/>
              </w:rPr>
              <w:br/>
              <w:t>________________________________________</w:t>
            </w:r>
          </w:p>
          <w:p w:rsidR="005C7378" w:rsidRPr="009E4AE5" w:rsidRDefault="005C7378" w:rsidP="007C4FC6">
            <w:pPr>
              <w:rPr>
                <w:rFonts w:asciiTheme="minorHAnsi" w:hAnsiTheme="minorHAnsi" w:cs="Arial"/>
                <w:sz w:val="18"/>
                <w:szCs w:val="18"/>
              </w:rPr>
            </w:pPr>
            <w:r w:rsidRPr="009E4AE5">
              <w:rPr>
                <w:rFonts w:asciiTheme="minorHAnsi" w:hAnsiTheme="minorHAnsi" w:cs="Arial"/>
                <w:sz w:val="18"/>
                <w:szCs w:val="18"/>
              </w:rPr>
              <w:t xml:space="preserve">Is this your home residence? </w:t>
            </w:r>
            <w:r w:rsidRPr="009E4AE5">
              <w:rPr>
                <w:rFonts w:asciiTheme="minorHAnsi" w:hAnsiTheme="minorHAnsi" w:cs="Arial"/>
                <w:sz w:val="18"/>
                <w:szCs w:val="18"/>
              </w:rPr>
              <w:fldChar w:fldCharType="begin">
                <w:ffData>
                  <w:name w:val="Check3"/>
                  <w:enabled/>
                  <w:calcOnExit w:val="0"/>
                  <w:checkBox>
                    <w:sizeAuto/>
                    <w:default w:val="0"/>
                  </w:checkBox>
                </w:ffData>
              </w:fldChar>
            </w:r>
            <w:r w:rsidRPr="009E4AE5">
              <w:rPr>
                <w:rFonts w:asciiTheme="minorHAnsi" w:hAnsiTheme="minorHAnsi" w:cs="Arial"/>
                <w:sz w:val="18"/>
                <w:szCs w:val="18"/>
              </w:rPr>
              <w:instrText xml:space="preserve"> FORMCHECKBOX </w:instrText>
            </w:r>
            <w:r w:rsidR="003002D8">
              <w:rPr>
                <w:rFonts w:asciiTheme="minorHAnsi" w:hAnsiTheme="minorHAnsi" w:cs="Arial"/>
                <w:sz w:val="18"/>
                <w:szCs w:val="18"/>
              </w:rPr>
            </w:r>
            <w:r w:rsidR="003002D8">
              <w:rPr>
                <w:rFonts w:asciiTheme="minorHAnsi" w:hAnsiTheme="minorHAnsi" w:cs="Arial"/>
                <w:sz w:val="18"/>
                <w:szCs w:val="18"/>
              </w:rPr>
              <w:fldChar w:fldCharType="separate"/>
            </w:r>
            <w:r w:rsidRPr="009E4AE5">
              <w:rPr>
                <w:rFonts w:asciiTheme="minorHAnsi" w:hAnsiTheme="minorHAnsi" w:cs="Arial"/>
                <w:sz w:val="18"/>
                <w:szCs w:val="18"/>
              </w:rPr>
              <w:fldChar w:fldCharType="end"/>
            </w:r>
            <w:r w:rsidRPr="009E4AE5">
              <w:rPr>
                <w:rFonts w:asciiTheme="minorHAnsi" w:hAnsiTheme="minorHAnsi" w:cs="Arial"/>
                <w:sz w:val="18"/>
                <w:szCs w:val="18"/>
              </w:rPr>
              <w:t xml:space="preserve">  Yes      </w:t>
            </w:r>
            <w:r w:rsidRPr="009E4AE5">
              <w:rPr>
                <w:rFonts w:asciiTheme="minorHAnsi" w:hAnsiTheme="minorHAnsi" w:cs="Arial"/>
                <w:sz w:val="18"/>
                <w:szCs w:val="18"/>
              </w:rPr>
              <w:fldChar w:fldCharType="begin">
                <w:ffData>
                  <w:name w:val="Check4"/>
                  <w:enabled/>
                  <w:calcOnExit w:val="0"/>
                  <w:checkBox>
                    <w:sizeAuto/>
                    <w:default w:val="0"/>
                  </w:checkBox>
                </w:ffData>
              </w:fldChar>
            </w:r>
            <w:r w:rsidRPr="009E4AE5">
              <w:rPr>
                <w:rFonts w:asciiTheme="minorHAnsi" w:hAnsiTheme="minorHAnsi" w:cs="Arial"/>
                <w:sz w:val="18"/>
                <w:szCs w:val="18"/>
              </w:rPr>
              <w:instrText xml:space="preserve"> FORMCHECKBOX </w:instrText>
            </w:r>
            <w:r w:rsidR="003002D8">
              <w:rPr>
                <w:rFonts w:asciiTheme="minorHAnsi" w:hAnsiTheme="minorHAnsi" w:cs="Arial"/>
                <w:sz w:val="18"/>
                <w:szCs w:val="18"/>
              </w:rPr>
            </w:r>
            <w:r w:rsidR="003002D8">
              <w:rPr>
                <w:rFonts w:asciiTheme="minorHAnsi" w:hAnsiTheme="minorHAnsi" w:cs="Arial"/>
                <w:sz w:val="18"/>
                <w:szCs w:val="18"/>
              </w:rPr>
              <w:fldChar w:fldCharType="separate"/>
            </w:r>
            <w:r w:rsidRPr="009E4AE5">
              <w:rPr>
                <w:rFonts w:asciiTheme="minorHAnsi" w:hAnsiTheme="minorHAnsi" w:cs="Arial"/>
                <w:sz w:val="18"/>
                <w:szCs w:val="18"/>
              </w:rPr>
              <w:fldChar w:fldCharType="end"/>
            </w:r>
            <w:r w:rsidRPr="009E4AE5">
              <w:rPr>
                <w:rFonts w:asciiTheme="minorHAnsi" w:hAnsiTheme="minorHAnsi" w:cs="Arial"/>
                <w:sz w:val="18"/>
                <w:szCs w:val="18"/>
              </w:rPr>
              <w:t xml:space="preserve">  No</w:t>
            </w:r>
          </w:p>
          <w:p w:rsidR="005C7378" w:rsidRPr="009E4AE5" w:rsidRDefault="005C7378" w:rsidP="007C4FC6">
            <w:pPr>
              <w:rPr>
                <w:rFonts w:asciiTheme="minorHAnsi" w:hAnsiTheme="minorHAnsi" w:cs="Arial"/>
                <w:sz w:val="18"/>
                <w:szCs w:val="18"/>
              </w:rPr>
            </w:pPr>
            <w:r w:rsidRPr="009E4AE5">
              <w:rPr>
                <w:rFonts w:asciiTheme="minorHAnsi" w:hAnsiTheme="minorHAnsi" w:cs="Arial"/>
                <w:sz w:val="18"/>
                <w:szCs w:val="18"/>
              </w:rPr>
              <w:t>If yes, see page 1, #6</w:t>
            </w:r>
          </w:p>
        </w:tc>
      </w:tr>
    </w:tbl>
    <w:p w:rsidR="005C7378" w:rsidRPr="009E4AE5" w:rsidRDefault="005C7378" w:rsidP="005C7378">
      <w:pPr>
        <w:rPr>
          <w:rFonts w:asciiTheme="minorHAnsi" w:eastAsiaTheme="minorEastAsia" w:hAnsiTheme="minorHAnsi" w:cs="Arial"/>
          <w:sz w:val="18"/>
          <w:szCs w:val="18"/>
        </w:rPr>
      </w:pPr>
    </w:p>
    <w:p w:rsidR="005C7378" w:rsidRPr="009E4AE5" w:rsidRDefault="005C7378" w:rsidP="005C7378">
      <w:pPr>
        <w:rPr>
          <w:rFonts w:asciiTheme="minorHAnsi" w:eastAsiaTheme="minorEastAsia" w:hAnsiTheme="minorHAnsi" w:cs="Arial"/>
          <w:sz w:val="18"/>
          <w:szCs w:val="18"/>
        </w:rPr>
      </w:pPr>
      <w:r w:rsidRPr="009E4AE5">
        <w:rPr>
          <w:rFonts w:asciiTheme="minorHAnsi" w:eastAsiaTheme="minorEastAsia" w:hAnsiTheme="minorHAnsi" w:cs="Arial"/>
          <w:sz w:val="18"/>
          <w:szCs w:val="18"/>
        </w:rPr>
        <w:t>I understand that misrepresentation of any facts in connection with this request may be cause for removal from the certified local business list.  I also agree the business is required to notify the City in writing should it cease to qualify as a local business.</w:t>
      </w:r>
    </w:p>
    <w:p w:rsidR="005C7378" w:rsidRPr="009E4AE5" w:rsidRDefault="005C7378" w:rsidP="005C7378">
      <w:pPr>
        <w:rPr>
          <w:rFonts w:asciiTheme="minorHAnsi" w:eastAsiaTheme="minorEastAsia" w:hAnsiTheme="minorHAnsi" w:cs="Arial"/>
          <w:sz w:val="18"/>
          <w:szCs w:val="18"/>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
        <w:gridCol w:w="2691"/>
        <w:gridCol w:w="260"/>
        <w:gridCol w:w="944"/>
        <w:gridCol w:w="2825"/>
        <w:gridCol w:w="260"/>
        <w:gridCol w:w="738"/>
        <w:gridCol w:w="1211"/>
      </w:tblGrid>
      <w:tr w:rsidR="005C7378" w:rsidRPr="009E4AE5" w:rsidTr="007C4FC6">
        <w:tc>
          <w:tcPr>
            <w:tcW w:w="1030" w:type="dxa"/>
          </w:tcPr>
          <w:p w:rsidR="005C7378" w:rsidRPr="009E4AE5" w:rsidRDefault="005C7378" w:rsidP="007C4FC6">
            <w:pPr>
              <w:rPr>
                <w:rFonts w:asciiTheme="minorHAnsi" w:hAnsiTheme="minorHAnsi" w:cs="Arial"/>
                <w:sz w:val="18"/>
                <w:szCs w:val="18"/>
              </w:rPr>
            </w:pPr>
            <w:r w:rsidRPr="009E4AE5">
              <w:rPr>
                <w:rFonts w:asciiTheme="minorHAnsi" w:hAnsiTheme="minorHAnsi" w:cs="Arial"/>
                <w:sz w:val="18"/>
                <w:szCs w:val="18"/>
              </w:rPr>
              <w:t>Signature</w:t>
            </w:r>
          </w:p>
        </w:tc>
        <w:tc>
          <w:tcPr>
            <w:tcW w:w="3308" w:type="dxa"/>
            <w:tcBorders>
              <w:bottom w:val="single" w:sz="4" w:space="0" w:color="auto"/>
            </w:tcBorders>
          </w:tcPr>
          <w:p w:rsidR="005C7378" w:rsidRPr="009E4AE5" w:rsidRDefault="005C7378" w:rsidP="007C4FC6">
            <w:pPr>
              <w:rPr>
                <w:rFonts w:asciiTheme="minorHAnsi" w:hAnsiTheme="minorHAnsi" w:cs="Arial"/>
                <w:sz w:val="18"/>
                <w:szCs w:val="18"/>
              </w:rPr>
            </w:pPr>
          </w:p>
        </w:tc>
        <w:tc>
          <w:tcPr>
            <w:tcW w:w="270" w:type="dxa"/>
          </w:tcPr>
          <w:p w:rsidR="005C7378" w:rsidRPr="009E4AE5" w:rsidRDefault="005C7378" w:rsidP="007C4FC6">
            <w:pPr>
              <w:rPr>
                <w:rFonts w:asciiTheme="minorHAnsi" w:hAnsiTheme="minorHAnsi" w:cs="Arial"/>
                <w:sz w:val="18"/>
                <w:szCs w:val="18"/>
              </w:rPr>
            </w:pPr>
          </w:p>
        </w:tc>
        <w:tc>
          <w:tcPr>
            <w:tcW w:w="575" w:type="dxa"/>
          </w:tcPr>
          <w:p w:rsidR="005C7378" w:rsidRPr="009E4AE5" w:rsidRDefault="005C7378" w:rsidP="007C4FC6">
            <w:pPr>
              <w:rPr>
                <w:rFonts w:asciiTheme="minorHAnsi" w:hAnsiTheme="minorHAnsi" w:cs="Arial"/>
                <w:sz w:val="18"/>
                <w:szCs w:val="18"/>
              </w:rPr>
            </w:pPr>
            <w:r w:rsidRPr="009E4AE5">
              <w:rPr>
                <w:rFonts w:asciiTheme="minorHAnsi" w:hAnsiTheme="minorHAnsi" w:cs="Arial"/>
                <w:sz w:val="18"/>
                <w:szCs w:val="18"/>
              </w:rPr>
              <w:t>Title</w:t>
            </w:r>
          </w:p>
        </w:tc>
        <w:tc>
          <w:tcPr>
            <w:tcW w:w="3475" w:type="dxa"/>
            <w:tcBorders>
              <w:bottom w:val="single" w:sz="4" w:space="0" w:color="auto"/>
            </w:tcBorders>
          </w:tcPr>
          <w:p w:rsidR="005C7378" w:rsidRPr="009E4AE5" w:rsidRDefault="005C7378" w:rsidP="007C4FC6">
            <w:pPr>
              <w:rPr>
                <w:rFonts w:asciiTheme="minorHAnsi" w:hAnsiTheme="minorHAnsi" w:cs="Arial"/>
                <w:sz w:val="18"/>
                <w:szCs w:val="18"/>
              </w:rPr>
            </w:pPr>
          </w:p>
        </w:tc>
        <w:tc>
          <w:tcPr>
            <w:tcW w:w="270" w:type="dxa"/>
          </w:tcPr>
          <w:p w:rsidR="005C7378" w:rsidRPr="009E4AE5" w:rsidRDefault="005C7378" w:rsidP="007C4FC6">
            <w:pPr>
              <w:rPr>
                <w:rFonts w:asciiTheme="minorHAnsi" w:hAnsiTheme="minorHAnsi" w:cs="Arial"/>
                <w:sz w:val="18"/>
                <w:szCs w:val="18"/>
              </w:rPr>
            </w:pPr>
          </w:p>
        </w:tc>
        <w:tc>
          <w:tcPr>
            <w:tcW w:w="630" w:type="dxa"/>
          </w:tcPr>
          <w:p w:rsidR="005C7378" w:rsidRPr="009E4AE5" w:rsidRDefault="005C7378" w:rsidP="007C4FC6">
            <w:pPr>
              <w:rPr>
                <w:rFonts w:asciiTheme="minorHAnsi" w:hAnsiTheme="minorHAnsi" w:cs="Arial"/>
                <w:sz w:val="18"/>
                <w:szCs w:val="18"/>
              </w:rPr>
            </w:pPr>
            <w:r w:rsidRPr="009E4AE5">
              <w:rPr>
                <w:rFonts w:asciiTheme="minorHAnsi" w:hAnsiTheme="minorHAnsi" w:cs="Arial"/>
                <w:sz w:val="18"/>
                <w:szCs w:val="18"/>
              </w:rPr>
              <w:t>Date</w:t>
            </w:r>
          </w:p>
        </w:tc>
        <w:tc>
          <w:tcPr>
            <w:tcW w:w="1458" w:type="dxa"/>
            <w:tcBorders>
              <w:bottom w:val="single" w:sz="4" w:space="0" w:color="auto"/>
            </w:tcBorders>
          </w:tcPr>
          <w:p w:rsidR="005C7378" w:rsidRPr="009E4AE5" w:rsidRDefault="005C7378" w:rsidP="007C4FC6">
            <w:pPr>
              <w:rPr>
                <w:rFonts w:asciiTheme="minorHAnsi" w:hAnsiTheme="minorHAnsi" w:cs="Arial"/>
                <w:sz w:val="18"/>
                <w:szCs w:val="18"/>
              </w:rPr>
            </w:pPr>
          </w:p>
        </w:tc>
      </w:tr>
      <w:tr w:rsidR="005C7378" w:rsidRPr="009E4AE5" w:rsidTr="007C4FC6">
        <w:tc>
          <w:tcPr>
            <w:tcW w:w="1030" w:type="dxa"/>
          </w:tcPr>
          <w:p w:rsidR="005C7378" w:rsidRPr="009E4AE5" w:rsidRDefault="005C7378" w:rsidP="007C4FC6">
            <w:pPr>
              <w:rPr>
                <w:rFonts w:asciiTheme="minorHAnsi" w:hAnsiTheme="minorHAnsi" w:cs="Arial"/>
                <w:sz w:val="18"/>
                <w:szCs w:val="18"/>
              </w:rPr>
            </w:pPr>
          </w:p>
        </w:tc>
        <w:tc>
          <w:tcPr>
            <w:tcW w:w="3308" w:type="dxa"/>
            <w:tcBorders>
              <w:top w:val="single" w:sz="4" w:space="0" w:color="auto"/>
            </w:tcBorders>
          </w:tcPr>
          <w:p w:rsidR="005C7378" w:rsidRPr="009E4AE5" w:rsidRDefault="005C7378" w:rsidP="007C4FC6">
            <w:pPr>
              <w:rPr>
                <w:rFonts w:asciiTheme="minorHAnsi" w:hAnsiTheme="minorHAnsi" w:cs="Arial"/>
                <w:sz w:val="18"/>
                <w:szCs w:val="18"/>
              </w:rPr>
            </w:pPr>
          </w:p>
        </w:tc>
        <w:tc>
          <w:tcPr>
            <w:tcW w:w="270" w:type="dxa"/>
          </w:tcPr>
          <w:p w:rsidR="005C7378" w:rsidRPr="009E4AE5" w:rsidRDefault="005C7378" w:rsidP="007C4FC6">
            <w:pPr>
              <w:rPr>
                <w:rFonts w:asciiTheme="minorHAnsi" w:hAnsiTheme="minorHAnsi" w:cs="Arial"/>
                <w:sz w:val="18"/>
                <w:szCs w:val="18"/>
              </w:rPr>
            </w:pPr>
          </w:p>
        </w:tc>
        <w:tc>
          <w:tcPr>
            <w:tcW w:w="575" w:type="dxa"/>
          </w:tcPr>
          <w:p w:rsidR="005C7378" w:rsidRPr="009E4AE5" w:rsidRDefault="005C7378" w:rsidP="007C4FC6">
            <w:pPr>
              <w:rPr>
                <w:rFonts w:asciiTheme="minorHAnsi" w:hAnsiTheme="minorHAnsi" w:cs="Arial"/>
                <w:sz w:val="18"/>
                <w:szCs w:val="18"/>
              </w:rPr>
            </w:pPr>
          </w:p>
        </w:tc>
        <w:tc>
          <w:tcPr>
            <w:tcW w:w="3475" w:type="dxa"/>
            <w:tcBorders>
              <w:top w:val="single" w:sz="4" w:space="0" w:color="auto"/>
            </w:tcBorders>
          </w:tcPr>
          <w:p w:rsidR="005C7378" w:rsidRPr="009E4AE5" w:rsidRDefault="005C7378" w:rsidP="007C4FC6">
            <w:pPr>
              <w:rPr>
                <w:rFonts w:asciiTheme="minorHAnsi" w:hAnsiTheme="minorHAnsi" w:cs="Arial"/>
                <w:sz w:val="18"/>
                <w:szCs w:val="18"/>
              </w:rPr>
            </w:pPr>
          </w:p>
        </w:tc>
        <w:tc>
          <w:tcPr>
            <w:tcW w:w="270" w:type="dxa"/>
          </w:tcPr>
          <w:p w:rsidR="005C7378" w:rsidRPr="009E4AE5" w:rsidRDefault="005C7378" w:rsidP="007C4FC6">
            <w:pPr>
              <w:rPr>
                <w:rFonts w:asciiTheme="minorHAnsi" w:hAnsiTheme="minorHAnsi" w:cs="Arial"/>
                <w:sz w:val="18"/>
                <w:szCs w:val="18"/>
              </w:rPr>
            </w:pPr>
          </w:p>
        </w:tc>
        <w:tc>
          <w:tcPr>
            <w:tcW w:w="630" w:type="dxa"/>
          </w:tcPr>
          <w:p w:rsidR="005C7378" w:rsidRPr="009E4AE5" w:rsidRDefault="005C7378" w:rsidP="007C4FC6">
            <w:pPr>
              <w:rPr>
                <w:rFonts w:asciiTheme="minorHAnsi" w:hAnsiTheme="minorHAnsi" w:cs="Arial"/>
                <w:sz w:val="18"/>
                <w:szCs w:val="18"/>
              </w:rPr>
            </w:pPr>
          </w:p>
        </w:tc>
        <w:tc>
          <w:tcPr>
            <w:tcW w:w="1458" w:type="dxa"/>
            <w:tcBorders>
              <w:top w:val="single" w:sz="4" w:space="0" w:color="auto"/>
            </w:tcBorders>
          </w:tcPr>
          <w:p w:rsidR="005C7378" w:rsidRPr="009E4AE5" w:rsidRDefault="005C7378" w:rsidP="007C4FC6">
            <w:pPr>
              <w:rPr>
                <w:rFonts w:asciiTheme="minorHAnsi" w:hAnsiTheme="minorHAnsi" w:cs="Arial"/>
                <w:sz w:val="18"/>
                <w:szCs w:val="18"/>
              </w:rPr>
            </w:pPr>
          </w:p>
        </w:tc>
      </w:tr>
      <w:tr w:rsidR="005C7378" w:rsidRPr="009E4AE5" w:rsidTr="007C4FC6">
        <w:tc>
          <w:tcPr>
            <w:tcW w:w="1030" w:type="dxa"/>
          </w:tcPr>
          <w:p w:rsidR="005C7378" w:rsidRPr="009E4AE5" w:rsidRDefault="005C7378" w:rsidP="007C4FC6">
            <w:pPr>
              <w:rPr>
                <w:rFonts w:asciiTheme="minorHAnsi" w:hAnsiTheme="minorHAnsi" w:cs="Arial"/>
                <w:sz w:val="18"/>
                <w:szCs w:val="18"/>
              </w:rPr>
            </w:pPr>
            <w:r w:rsidRPr="009E4AE5">
              <w:rPr>
                <w:rFonts w:asciiTheme="minorHAnsi" w:hAnsiTheme="minorHAnsi" w:cs="Arial"/>
                <w:sz w:val="18"/>
                <w:szCs w:val="18"/>
              </w:rPr>
              <w:t>Address</w:t>
            </w:r>
          </w:p>
        </w:tc>
        <w:tc>
          <w:tcPr>
            <w:tcW w:w="3308" w:type="dxa"/>
            <w:tcBorders>
              <w:bottom w:val="single" w:sz="4" w:space="0" w:color="auto"/>
            </w:tcBorders>
          </w:tcPr>
          <w:p w:rsidR="005C7378" w:rsidRPr="009E4AE5" w:rsidRDefault="005C7378" w:rsidP="007C4FC6">
            <w:pPr>
              <w:rPr>
                <w:rFonts w:asciiTheme="minorHAnsi" w:hAnsiTheme="minorHAnsi" w:cs="Arial"/>
                <w:sz w:val="18"/>
                <w:szCs w:val="18"/>
              </w:rPr>
            </w:pPr>
          </w:p>
        </w:tc>
        <w:tc>
          <w:tcPr>
            <w:tcW w:w="270" w:type="dxa"/>
          </w:tcPr>
          <w:p w:rsidR="005C7378" w:rsidRPr="009E4AE5" w:rsidRDefault="005C7378" w:rsidP="007C4FC6">
            <w:pPr>
              <w:rPr>
                <w:rFonts w:asciiTheme="minorHAnsi" w:hAnsiTheme="minorHAnsi" w:cs="Arial"/>
                <w:sz w:val="18"/>
                <w:szCs w:val="18"/>
              </w:rPr>
            </w:pPr>
          </w:p>
        </w:tc>
        <w:tc>
          <w:tcPr>
            <w:tcW w:w="575" w:type="dxa"/>
          </w:tcPr>
          <w:p w:rsidR="005C7378" w:rsidRPr="009E4AE5" w:rsidRDefault="005C7378" w:rsidP="007C4FC6">
            <w:pPr>
              <w:rPr>
                <w:rFonts w:asciiTheme="minorHAnsi" w:hAnsiTheme="minorHAnsi" w:cs="Arial"/>
                <w:sz w:val="18"/>
                <w:szCs w:val="18"/>
              </w:rPr>
            </w:pPr>
            <w:r w:rsidRPr="009E4AE5">
              <w:rPr>
                <w:rFonts w:asciiTheme="minorHAnsi" w:hAnsiTheme="minorHAnsi" w:cs="Arial"/>
                <w:sz w:val="18"/>
                <w:szCs w:val="18"/>
              </w:rPr>
              <w:t>City/State</w:t>
            </w:r>
          </w:p>
        </w:tc>
        <w:tc>
          <w:tcPr>
            <w:tcW w:w="3475" w:type="dxa"/>
            <w:tcBorders>
              <w:bottom w:val="single" w:sz="4" w:space="0" w:color="auto"/>
            </w:tcBorders>
          </w:tcPr>
          <w:p w:rsidR="005C7378" w:rsidRPr="009E4AE5" w:rsidRDefault="005C7378" w:rsidP="007C4FC6">
            <w:pPr>
              <w:rPr>
                <w:rFonts w:asciiTheme="minorHAnsi" w:hAnsiTheme="minorHAnsi" w:cs="Arial"/>
                <w:sz w:val="18"/>
                <w:szCs w:val="18"/>
              </w:rPr>
            </w:pPr>
          </w:p>
        </w:tc>
        <w:tc>
          <w:tcPr>
            <w:tcW w:w="270" w:type="dxa"/>
          </w:tcPr>
          <w:p w:rsidR="005C7378" w:rsidRPr="009E4AE5" w:rsidRDefault="005C7378" w:rsidP="007C4FC6">
            <w:pPr>
              <w:rPr>
                <w:rFonts w:asciiTheme="minorHAnsi" w:hAnsiTheme="minorHAnsi" w:cs="Arial"/>
                <w:sz w:val="18"/>
                <w:szCs w:val="18"/>
              </w:rPr>
            </w:pPr>
          </w:p>
        </w:tc>
        <w:tc>
          <w:tcPr>
            <w:tcW w:w="630" w:type="dxa"/>
          </w:tcPr>
          <w:p w:rsidR="005C7378" w:rsidRPr="009E4AE5" w:rsidRDefault="005C7378" w:rsidP="007C4FC6">
            <w:pPr>
              <w:rPr>
                <w:rFonts w:asciiTheme="minorHAnsi" w:hAnsiTheme="minorHAnsi" w:cs="Arial"/>
                <w:sz w:val="18"/>
                <w:szCs w:val="18"/>
              </w:rPr>
            </w:pPr>
            <w:r w:rsidRPr="009E4AE5">
              <w:rPr>
                <w:rFonts w:asciiTheme="minorHAnsi" w:hAnsiTheme="minorHAnsi" w:cs="Arial"/>
                <w:sz w:val="18"/>
                <w:szCs w:val="18"/>
              </w:rPr>
              <w:t>Zip</w:t>
            </w:r>
          </w:p>
        </w:tc>
        <w:tc>
          <w:tcPr>
            <w:tcW w:w="1458" w:type="dxa"/>
            <w:tcBorders>
              <w:bottom w:val="single" w:sz="4" w:space="0" w:color="auto"/>
            </w:tcBorders>
          </w:tcPr>
          <w:p w:rsidR="005C7378" w:rsidRPr="009E4AE5" w:rsidRDefault="005C7378" w:rsidP="007C4FC6">
            <w:pPr>
              <w:rPr>
                <w:rFonts w:asciiTheme="minorHAnsi" w:hAnsiTheme="minorHAnsi" w:cs="Arial"/>
                <w:sz w:val="18"/>
                <w:szCs w:val="18"/>
              </w:rPr>
            </w:pPr>
          </w:p>
        </w:tc>
      </w:tr>
      <w:tr w:rsidR="005C7378" w:rsidRPr="009E4AE5" w:rsidTr="007C4FC6">
        <w:tc>
          <w:tcPr>
            <w:tcW w:w="1030" w:type="dxa"/>
          </w:tcPr>
          <w:p w:rsidR="005C7378" w:rsidRPr="009E4AE5" w:rsidRDefault="005C7378" w:rsidP="007C4FC6">
            <w:pPr>
              <w:rPr>
                <w:rFonts w:asciiTheme="minorHAnsi" w:hAnsiTheme="minorHAnsi" w:cs="Arial"/>
                <w:sz w:val="18"/>
                <w:szCs w:val="18"/>
              </w:rPr>
            </w:pPr>
          </w:p>
        </w:tc>
        <w:tc>
          <w:tcPr>
            <w:tcW w:w="3308" w:type="dxa"/>
            <w:tcBorders>
              <w:top w:val="single" w:sz="4" w:space="0" w:color="auto"/>
            </w:tcBorders>
          </w:tcPr>
          <w:p w:rsidR="005C7378" w:rsidRPr="009E4AE5" w:rsidRDefault="005C7378" w:rsidP="007C4FC6">
            <w:pPr>
              <w:rPr>
                <w:rFonts w:asciiTheme="minorHAnsi" w:hAnsiTheme="minorHAnsi" w:cs="Arial"/>
                <w:sz w:val="18"/>
                <w:szCs w:val="18"/>
              </w:rPr>
            </w:pPr>
          </w:p>
        </w:tc>
        <w:tc>
          <w:tcPr>
            <w:tcW w:w="270" w:type="dxa"/>
          </w:tcPr>
          <w:p w:rsidR="005C7378" w:rsidRPr="009E4AE5" w:rsidRDefault="005C7378" w:rsidP="007C4FC6">
            <w:pPr>
              <w:rPr>
                <w:rFonts w:asciiTheme="minorHAnsi" w:hAnsiTheme="minorHAnsi" w:cs="Arial"/>
                <w:sz w:val="18"/>
                <w:szCs w:val="18"/>
              </w:rPr>
            </w:pPr>
          </w:p>
        </w:tc>
        <w:tc>
          <w:tcPr>
            <w:tcW w:w="575" w:type="dxa"/>
          </w:tcPr>
          <w:p w:rsidR="005C7378" w:rsidRPr="009E4AE5" w:rsidRDefault="005C7378" w:rsidP="007C4FC6">
            <w:pPr>
              <w:rPr>
                <w:rFonts w:asciiTheme="minorHAnsi" w:hAnsiTheme="minorHAnsi" w:cs="Arial"/>
                <w:sz w:val="18"/>
                <w:szCs w:val="18"/>
              </w:rPr>
            </w:pPr>
          </w:p>
        </w:tc>
        <w:tc>
          <w:tcPr>
            <w:tcW w:w="3475" w:type="dxa"/>
            <w:tcBorders>
              <w:top w:val="single" w:sz="4" w:space="0" w:color="auto"/>
            </w:tcBorders>
          </w:tcPr>
          <w:p w:rsidR="005C7378" w:rsidRPr="009E4AE5" w:rsidRDefault="005C7378" w:rsidP="007C4FC6">
            <w:pPr>
              <w:rPr>
                <w:rFonts w:asciiTheme="minorHAnsi" w:hAnsiTheme="minorHAnsi" w:cs="Arial"/>
                <w:sz w:val="18"/>
                <w:szCs w:val="18"/>
              </w:rPr>
            </w:pPr>
          </w:p>
        </w:tc>
        <w:tc>
          <w:tcPr>
            <w:tcW w:w="270" w:type="dxa"/>
          </w:tcPr>
          <w:p w:rsidR="005C7378" w:rsidRPr="009E4AE5" w:rsidRDefault="005C7378" w:rsidP="007C4FC6">
            <w:pPr>
              <w:rPr>
                <w:rFonts w:asciiTheme="minorHAnsi" w:hAnsiTheme="minorHAnsi" w:cs="Arial"/>
                <w:sz w:val="18"/>
                <w:szCs w:val="18"/>
              </w:rPr>
            </w:pPr>
          </w:p>
        </w:tc>
        <w:tc>
          <w:tcPr>
            <w:tcW w:w="630" w:type="dxa"/>
          </w:tcPr>
          <w:p w:rsidR="005C7378" w:rsidRPr="009E4AE5" w:rsidRDefault="005C7378" w:rsidP="007C4FC6">
            <w:pPr>
              <w:rPr>
                <w:rFonts w:asciiTheme="minorHAnsi" w:hAnsiTheme="minorHAnsi" w:cs="Arial"/>
                <w:sz w:val="18"/>
                <w:szCs w:val="18"/>
              </w:rPr>
            </w:pPr>
          </w:p>
        </w:tc>
        <w:tc>
          <w:tcPr>
            <w:tcW w:w="1458" w:type="dxa"/>
            <w:tcBorders>
              <w:top w:val="single" w:sz="4" w:space="0" w:color="auto"/>
            </w:tcBorders>
          </w:tcPr>
          <w:p w:rsidR="005C7378" w:rsidRPr="009E4AE5" w:rsidRDefault="005C7378" w:rsidP="007C4FC6">
            <w:pPr>
              <w:rPr>
                <w:rFonts w:asciiTheme="minorHAnsi" w:hAnsiTheme="minorHAnsi" w:cs="Arial"/>
                <w:sz w:val="18"/>
                <w:szCs w:val="18"/>
              </w:rPr>
            </w:pPr>
          </w:p>
        </w:tc>
      </w:tr>
      <w:tr w:rsidR="005C7378" w:rsidRPr="009E4AE5" w:rsidTr="007C4FC6">
        <w:tc>
          <w:tcPr>
            <w:tcW w:w="1030" w:type="dxa"/>
          </w:tcPr>
          <w:p w:rsidR="005C7378" w:rsidRPr="009E4AE5" w:rsidRDefault="005C7378" w:rsidP="007C4FC6">
            <w:pPr>
              <w:rPr>
                <w:rFonts w:asciiTheme="minorHAnsi" w:hAnsiTheme="minorHAnsi" w:cs="Arial"/>
                <w:sz w:val="18"/>
                <w:szCs w:val="18"/>
              </w:rPr>
            </w:pPr>
            <w:r w:rsidRPr="009E4AE5">
              <w:rPr>
                <w:rFonts w:asciiTheme="minorHAnsi" w:hAnsiTheme="minorHAnsi" w:cs="Arial"/>
                <w:sz w:val="18"/>
                <w:szCs w:val="18"/>
              </w:rPr>
              <w:t>Phone</w:t>
            </w:r>
          </w:p>
        </w:tc>
        <w:tc>
          <w:tcPr>
            <w:tcW w:w="3308" w:type="dxa"/>
            <w:tcBorders>
              <w:bottom w:val="single" w:sz="4" w:space="0" w:color="auto"/>
            </w:tcBorders>
          </w:tcPr>
          <w:p w:rsidR="005C7378" w:rsidRPr="009E4AE5" w:rsidRDefault="005C7378" w:rsidP="007C4FC6">
            <w:pPr>
              <w:rPr>
                <w:rFonts w:asciiTheme="minorHAnsi" w:hAnsiTheme="minorHAnsi" w:cs="Arial"/>
                <w:sz w:val="18"/>
                <w:szCs w:val="18"/>
              </w:rPr>
            </w:pPr>
          </w:p>
        </w:tc>
        <w:tc>
          <w:tcPr>
            <w:tcW w:w="270" w:type="dxa"/>
          </w:tcPr>
          <w:p w:rsidR="005C7378" w:rsidRPr="009E4AE5" w:rsidRDefault="005C7378" w:rsidP="007C4FC6">
            <w:pPr>
              <w:rPr>
                <w:rFonts w:asciiTheme="minorHAnsi" w:hAnsiTheme="minorHAnsi" w:cs="Arial"/>
                <w:sz w:val="18"/>
                <w:szCs w:val="18"/>
              </w:rPr>
            </w:pPr>
          </w:p>
        </w:tc>
        <w:tc>
          <w:tcPr>
            <w:tcW w:w="575" w:type="dxa"/>
          </w:tcPr>
          <w:p w:rsidR="005C7378" w:rsidRPr="009E4AE5" w:rsidRDefault="005C7378" w:rsidP="007C4FC6">
            <w:pPr>
              <w:rPr>
                <w:rFonts w:asciiTheme="minorHAnsi" w:hAnsiTheme="minorHAnsi" w:cs="Arial"/>
                <w:sz w:val="18"/>
                <w:szCs w:val="18"/>
              </w:rPr>
            </w:pPr>
            <w:r w:rsidRPr="009E4AE5">
              <w:rPr>
                <w:rFonts w:asciiTheme="minorHAnsi" w:hAnsiTheme="minorHAnsi" w:cs="Arial"/>
                <w:sz w:val="18"/>
                <w:szCs w:val="18"/>
              </w:rPr>
              <w:t>Email</w:t>
            </w:r>
          </w:p>
        </w:tc>
        <w:tc>
          <w:tcPr>
            <w:tcW w:w="3475" w:type="dxa"/>
            <w:tcBorders>
              <w:bottom w:val="single" w:sz="4" w:space="0" w:color="auto"/>
            </w:tcBorders>
          </w:tcPr>
          <w:p w:rsidR="005C7378" w:rsidRPr="009E4AE5" w:rsidRDefault="005C7378" w:rsidP="007C4FC6">
            <w:pPr>
              <w:rPr>
                <w:rFonts w:asciiTheme="minorHAnsi" w:hAnsiTheme="minorHAnsi" w:cs="Arial"/>
                <w:sz w:val="18"/>
                <w:szCs w:val="18"/>
              </w:rPr>
            </w:pPr>
          </w:p>
        </w:tc>
        <w:tc>
          <w:tcPr>
            <w:tcW w:w="270" w:type="dxa"/>
          </w:tcPr>
          <w:p w:rsidR="005C7378" w:rsidRPr="009E4AE5" w:rsidRDefault="005C7378" w:rsidP="007C4FC6">
            <w:pPr>
              <w:rPr>
                <w:rFonts w:asciiTheme="minorHAnsi" w:hAnsiTheme="minorHAnsi" w:cs="Arial"/>
                <w:sz w:val="18"/>
                <w:szCs w:val="18"/>
              </w:rPr>
            </w:pPr>
          </w:p>
        </w:tc>
        <w:tc>
          <w:tcPr>
            <w:tcW w:w="630" w:type="dxa"/>
          </w:tcPr>
          <w:p w:rsidR="005C7378" w:rsidRPr="009E4AE5" w:rsidRDefault="005C7378" w:rsidP="007C4FC6">
            <w:pPr>
              <w:rPr>
                <w:rFonts w:asciiTheme="minorHAnsi" w:hAnsiTheme="minorHAnsi" w:cs="Arial"/>
                <w:sz w:val="18"/>
                <w:szCs w:val="18"/>
              </w:rPr>
            </w:pPr>
            <w:r w:rsidRPr="009E4AE5">
              <w:rPr>
                <w:rFonts w:asciiTheme="minorHAnsi" w:hAnsiTheme="minorHAnsi" w:cs="Arial"/>
                <w:sz w:val="18"/>
                <w:szCs w:val="18"/>
              </w:rPr>
              <w:t>County</w:t>
            </w:r>
          </w:p>
        </w:tc>
        <w:tc>
          <w:tcPr>
            <w:tcW w:w="1458" w:type="dxa"/>
            <w:tcBorders>
              <w:bottom w:val="single" w:sz="4" w:space="0" w:color="auto"/>
            </w:tcBorders>
          </w:tcPr>
          <w:p w:rsidR="005C7378" w:rsidRPr="009E4AE5" w:rsidRDefault="005C7378" w:rsidP="007C4FC6">
            <w:pPr>
              <w:rPr>
                <w:rFonts w:asciiTheme="minorHAnsi" w:hAnsiTheme="minorHAnsi" w:cs="Arial"/>
                <w:sz w:val="18"/>
                <w:szCs w:val="18"/>
              </w:rPr>
            </w:pPr>
          </w:p>
        </w:tc>
      </w:tr>
    </w:tbl>
    <w:p w:rsidR="005C7378" w:rsidRPr="009E4AE5" w:rsidRDefault="005C7378" w:rsidP="005C7378">
      <w:pPr>
        <w:rPr>
          <w:rFonts w:asciiTheme="minorHAnsi" w:eastAsiaTheme="minorEastAsia" w:hAnsiTheme="minorHAnsi" w:cs="Arial"/>
          <w:sz w:val="18"/>
          <w:szCs w:val="18"/>
        </w:rPr>
      </w:pPr>
    </w:p>
    <w:p w:rsidR="005C7378" w:rsidRPr="009E4AE5" w:rsidRDefault="005C7378" w:rsidP="005C7378">
      <w:pPr>
        <w:rPr>
          <w:rFonts w:asciiTheme="minorHAnsi" w:eastAsiaTheme="minorEastAsia" w:hAnsiTheme="minorHAnsi" w:cs="Arial"/>
          <w:sz w:val="18"/>
          <w:szCs w:val="18"/>
        </w:rPr>
      </w:pPr>
      <w:r w:rsidRPr="009E4AE5">
        <w:rPr>
          <w:rFonts w:asciiTheme="minorHAnsi" w:eastAsiaTheme="minorEastAsia" w:hAnsiTheme="minorHAnsi" w:cs="Arial"/>
          <w:sz w:val="18"/>
          <w:szCs w:val="18"/>
        </w:rPr>
        <w:t>Subscribed and sworn to this _____ day of _________________, 20____ before the undersigned Notary Public.</w:t>
      </w:r>
    </w:p>
    <w:p w:rsidR="005C7378" w:rsidRPr="009E4AE5" w:rsidRDefault="005C7378" w:rsidP="005C7378">
      <w:pPr>
        <w:rPr>
          <w:rFonts w:asciiTheme="minorHAnsi" w:eastAsiaTheme="minorEastAsia" w:hAnsiTheme="minorHAnsi" w:cs="Arial"/>
          <w:sz w:val="18"/>
          <w:szCs w:val="18"/>
        </w:rPr>
      </w:pPr>
      <w:r w:rsidRPr="009E4AE5">
        <w:rPr>
          <w:rFonts w:asciiTheme="minorHAnsi" w:eastAsiaTheme="minorEastAsia" w:hAnsiTheme="minorHAnsi" w:cs="Arial"/>
          <w:sz w:val="18"/>
          <w:szCs w:val="18"/>
        </w:rPr>
        <w:tab/>
      </w:r>
      <w:r w:rsidRPr="009E4AE5">
        <w:rPr>
          <w:rFonts w:asciiTheme="minorHAnsi" w:eastAsiaTheme="minorEastAsia" w:hAnsiTheme="minorHAnsi" w:cs="Arial"/>
          <w:sz w:val="18"/>
          <w:szCs w:val="18"/>
        </w:rPr>
        <w:tab/>
      </w:r>
      <w:r w:rsidRPr="009E4AE5">
        <w:rPr>
          <w:rFonts w:asciiTheme="minorHAnsi" w:eastAsiaTheme="minorEastAsia" w:hAnsiTheme="minorHAnsi" w:cs="Arial"/>
          <w:sz w:val="18"/>
          <w:szCs w:val="18"/>
        </w:rPr>
        <w:tab/>
      </w:r>
      <w:r w:rsidRPr="009E4AE5">
        <w:rPr>
          <w:rFonts w:asciiTheme="minorHAnsi" w:eastAsiaTheme="minorEastAsia" w:hAnsiTheme="minorHAnsi" w:cs="Arial"/>
          <w:sz w:val="18"/>
          <w:szCs w:val="18"/>
        </w:rPr>
        <w:tab/>
      </w:r>
      <w:r w:rsidRPr="009E4AE5">
        <w:rPr>
          <w:rFonts w:asciiTheme="minorHAnsi" w:eastAsiaTheme="minorEastAsia" w:hAnsiTheme="minorHAnsi" w:cs="Arial"/>
          <w:sz w:val="18"/>
          <w:szCs w:val="18"/>
        </w:rPr>
        <w:tab/>
      </w:r>
      <w:r w:rsidRPr="009E4AE5">
        <w:rPr>
          <w:rFonts w:asciiTheme="minorHAnsi" w:eastAsiaTheme="minorEastAsia" w:hAnsiTheme="minorHAnsi" w:cs="Arial"/>
          <w:sz w:val="18"/>
          <w:szCs w:val="18"/>
        </w:rPr>
        <w:tab/>
      </w:r>
      <w:r w:rsidRPr="009E4AE5">
        <w:rPr>
          <w:rFonts w:asciiTheme="minorHAnsi" w:eastAsiaTheme="minorEastAsia" w:hAnsiTheme="minorHAnsi" w:cs="Arial"/>
          <w:sz w:val="18"/>
          <w:szCs w:val="18"/>
        </w:rPr>
        <w:tab/>
      </w:r>
      <w:r w:rsidRPr="009E4AE5">
        <w:rPr>
          <w:rFonts w:asciiTheme="minorHAnsi" w:eastAsiaTheme="minorEastAsia" w:hAnsiTheme="minorHAnsi" w:cs="Arial"/>
          <w:sz w:val="18"/>
          <w:szCs w:val="18"/>
        </w:rPr>
        <w:tab/>
      </w:r>
      <w:r w:rsidRPr="009E4AE5">
        <w:rPr>
          <w:rFonts w:asciiTheme="minorHAnsi" w:eastAsiaTheme="minorEastAsia" w:hAnsiTheme="minorHAnsi" w:cs="Arial"/>
          <w:sz w:val="18"/>
          <w:szCs w:val="18"/>
        </w:rPr>
        <w:tab/>
        <w:t>________________________________________________</w:t>
      </w:r>
      <w:r w:rsidRPr="009E4AE5">
        <w:rPr>
          <w:rFonts w:asciiTheme="minorHAnsi" w:eastAsiaTheme="minorEastAsia" w:hAnsiTheme="minorHAnsi" w:cs="Arial"/>
          <w:sz w:val="18"/>
          <w:szCs w:val="18"/>
        </w:rPr>
        <w:tab/>
      </w:r>
      <w:r w:rsidRPr="009E4AE5">
        <w:rPr>
          <w:rFonts w:asciiTheme="minorHAnsi" w:eastAsiaTheme="minorEastAsia" w:hAnsiTheme="minorHAnsi" w:cs="Arial"/>
          <w:sz w:val="18"/>
          <w:szCs w:val="18"/>
        </w:rPr>
        <w:tab/>
      </w:r>
      <w:r w:rsidRPr="009E4AE5">
        <w:rPr>
          <w:rFonts w:asciiTheme="minorHAnsi" w:eastAsiaTheme="minorEastAsia" w:hAnsiTheme="minorHAnsi" w:cs="Arial"/>
          <w:sz w:val="18"/>
          <w:szCs w:val="18"/>
        </w:rPr>
        <w:tab/>
      </w:r>
      <w:r w:rsidRPr="009E4AE5">
        <w:rPr>
          <w:rFonts w:asciiTheme="minorHAnsi" w:eastAsiaTheme="minorEastAsia" w:hAnsiTheme="minorHAnsi" w:cs="Arial"/>
          <w:sz w:val="18"/>
          <w:szCs w:val="18"/>
        </w:rPr>
        <w:tab/>
        <w:t>NOTARY PUBLIC, STATE OF IOWA</w:t>
      </w:r>
    </w:p>
    <w:p w:rsidR="005C7378" w:rsidRPr="009E4AE5" w:rsidRDefault="005C7378" w:rsidP="005C7378">
      <w:pPr>
        <w:rPr>
          <w:rFonts w:asciiTheme="minorHAnsi" w:eastAsiaTheme="minorEastAsia" w:hAnsiTheme="minorHAnsi" w:cs="Arial"/>
          <w:sz w:val="18"/>
          <w:szCs w:val="18"/>
        </w:rPr>
      </w:pPr>
    </w:p>
    <w:p w:rsidR="005C7378" w:rsidRPr="009E4AE5" w:rsidRDefault="005C7378" w:rsidP="005C7378">
      <w:pPr>
        <w:rPr>
          <w:rFonts w:asciiTheme="minorHAnsi" w:eastAsiaTheme="minorEastAsia" w:hAnsiTheme="minorHAnsi" w:cs="Arial"/>
          <w:sz w:val="18"/>
          <w:szCs w:val="18"/>
        </w:rPr>
      </w:pPr>
      <w:r w:rsidRPr="009E4AE5">
        <w:rPr>
          <w:rFonts w:asciiTheme="minorHAnsi" w:eastAsiaTheme="minorEastAsia" w:hAnsiTheme="minorHAnsi" w:cs="Arial"/>
          <w:sz w:val="18"/>
          <w:szCs w:val="18"/>
        </w:rPr>
        <w:t>To confirm your status, check the certified local business list which is posted on the City’s website:</w:t>
      </w:r>
    </w:p>
    <w:p w:rsidR="005C7378" w:rsidRPr="009E4AE5" w:rsidRDefault="005C7378" w:rsidP="005C7378">
      <w:pPr>
        <w:rPr>
          <w:rFonts w:asciiTheme="minorHAnsi" w:eastAsiaTheme="minorEastAsia" w:hAnsiTheme="minorHAnsi" w:cs="Arial"/>
          <w:sz w:val="18"/>
          <w:szCs w:val="18"/>
        </w:rPr>
      </w:pPr>
      <w:r w:rsidRPr="009E4AE5">
        <w:rPr>
          <w:rFonts w:asciiTheme="minorHAnsi" w:eastAsiaTheme="minorEastAsia" w:hAnsiTheme="minorHAnsi" w:cs="Arial"/>
          <w:sz w:val="18"/>
          <w:szCs w:val="18"/>
        </w:rPr>
        <w:t xml:space="preserve"> </w:t>
      </w:r>
      <w:hyperlink r:id="rId23" w:history="1">
        <w:r w:rsidRPr="009E4AE5">
          <w:rPr>
            <w:rFonts w:asciiTheme="minorHAnsi" w:eastAsiaTheme="minorEastAsia" w:hAnsiTheme="minorHAnsi" w:cs="Arial"/>
            <w:color w:val="0000FF" w:themeColor="hyperlink"/>
            <w:sz w:val="18"/>
            <w:szCs w:val="18"/>
            <w:u w:val="single"/>
          </w:rPr>
          <w:t>http://www.cedar-rapids.org/local_government/departments_g_-_v/purchasing_services/buy_local.php</w:t>
        </w:r>
      </w:hyperlink>
      <w:r w:rsidRPr="009E4AE5">
        <w:rPr>
          <w:rFonts w:asciiTheme="minorHAnsi" w:eastAsiaTheme="minorEastAsia" w:hAnsiTheme="minorHAnsi" w:cs="Arial"/>
          <w:sz w:val="18"/>
          <w:szCs w:val="18"/>
        </w:rPr>
        <w:t xml:space="preserve">. </w:t>
      </w:r>
    </w:p>
    <w:p w:rsidR="005C7378" w:rsidRPr="009E4AE5" w:rsidRDefault="005C7378" w:rsidP="005C7378">
      <w:pPr>
        <w:rPr>
          <w:rFonts w:asciiTheme="minorHAnsi" w:eastAsiaTheme="minorEastAsia" w:hAnsiTheme="minorHAnsi" w:cs="Arial"/>
          <w:sz w:val="18"/>
          <w:szCs w:val="18"/>
        </w:rPr>
      </w:pPr>
      <w:r w:rsidRPr="009E4AE5">
        <w:rPr>
          <w:rFonts w:asciiTheme="minorHAnsi" w:eastAsiaTheme="minorEastAsia" w:hAnsiTheme="minorHAnsi" w:cs="Arial"/>
          <w:sz w:val="18"/>
          <w:szCs w:val="18"/>
        </w:rPr>
        <w:t xml:space="preserve">Questions about the Buy Local program may be emailed to </w:t>
      </w:r>
      <w:hyperlink r:id="rId24" w:history="1">
        <w:r w:rsidRPr="009E4AE5">
          <w:rPr>
            <w:rFonts w:asciiTheme="minorHAnsi" w:eastAsiaTheme="minorEastAsia" w:hAnsiTheme="minorHAnsi" w:cs="Arial"/>
            <w:color w:val="0000FF" w:themeColor="hyperlink"/>
            <w:sz w:val="18"/>
            <w:szCs w:val="18"/>
            <w:u w:val="single"/>
          </w:rPr>
          <w:t>buylocal@cedar-rapids.org</w:t>
        </w:r>
      </w:hyperlink>
      <w:r w:rsidRPr="009E4AE5">
        <w:rPr>
          <w:rFonts w:asciiTheme="minorHAnsi" w:eastAsiaTheme="minorEastAsia" w:hAnsiTheme="minorHAnsi" w:cs="Arial"/>
          <w:sz w:val="18"/>
          <w:szCs w:val="18"/>
        </w:rPr>
        <w:t xml:space="preserve">. </w:t>
      </w:r>
    </w:p>
    <w:p w:rsidR="005C7378" w:rsidRPr="009E4AE5" w:rsidRDefault="005C7378" w:rsidP="005C7378">
      <w:pPr>
        <w:ind w:left="720"/>
        <w:rPr>
          <w:rFonts w:asciiTheme="minorHAnsi" w:eastAsiaTheme="minorEastAsia" w:hAnsiTheme="minorHAnsi" w:cs="Arial"/>
          <w:sz w:val="18"/>
          <w:szCs w:val="18"/>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1417"/>
        <w:gridCol w:w="263"/>
        <w:gridCol w:w="1892"/>
        <w:gridCol w:w="1649"/>
        <w:gridCol w:w="263"/>
        <w:gridCol w:w="1278"/>
        <w:gridCol w:w="1801"/>
        <w:gridCol w:w="17"/>
      </w:tblGrid>
      <w:tr w:rsidR="005C7378" w:rsidRPr="009E4AE5" w:rsidTr="007C4FC6">
        <w:trPr>
          <w:gridAfter w:val="1"/>
          <w:wAfter w:w="17" w:type="dxa"/>
          <w:trHeight w:val="675"/>
        </w:trPr>
        <w:tc>
          <w:tcPr>
            <w:tcW w:w="5027" w:type="dxa"/>
            <w:gridSpan w:val="4"/>
          </w:tcPr>
          <w:p w:rsidR="005C7378" w:rsidRPr="009E4AE5" w:rsidRDefault="005C7378" w:rsidP="007C4FC6">
            <w:pPr>
              <w:ind w:left="720"/>
              <w:rPr>
                <w:rFonts w:asciiTheme="minorHAnsi" w:hAnsiTheme="minorHAnsi" w:cs="Arial"/>
                <w:sz w:val="18"/>
                <w:szCs w:val="18"/>
              </w:rPr>
            </w:pPr>
            <w:r w:rsidRPr="009E4AE5">
              <w:rPr>
                <w:rFonts w:asciiTheme="minorHAnsi" w:hAnsiTheme="minorHAnsi" w:cs="Arial"/>
                <w:sz w:val="18"/>
                <w:szCs w:val="18"/>
              </w:rPr>
              <w:t>Mail the notarized, completed certificate to  →→→</w:t>
            </w:r>
          </w:p>
          <w:p w:rsidR="005C7378" w:rsidRPr="009E4AE5" w:rsidRDefault="005C7378" w:rsidP="007C4FC6">
            <w:pPr>
              <w:rPr>
                <w:rFonts w:asciiTheme="minorHAnsi" w:hAnsiTheme="minorHAnsi" w:cs="Arial"/>
                <w:sz w:val="18"/>
                <w:szCs w:val="18"/>
              </w:rPr>
            </w:pPr>
          </w:p>
          <w:p w:rsidR="005C7378" w:rsidRPr="009E4AE5" w:rsidRDefault="005C7378" w:rsidP="007C4FC6">
            <w:pPr>
              <w:rPr>
                <w:rFonts w:asciiTheme="minorHAnsi" w:hAnsiTheme="minorHAnsi" w:cs="Arial"/>
                <w:sz w:val="18"/>
                <w:szCs w:val="18"/>
              </w:rPr>
            </w:pPr>
            <w:r w:rsidRPr="009E4AE5">
              <w:rPr>
                <w:rFonts w:asciiTheme="minorHAnsi" w:hAnsiTheme="minorHAnsi" w:cs="Arial"/>
                <w:sz w:val="18"/>
                <w:szCs w:val="18"/>
              </w:rPr>
              <w:t>Internal Use Only:</w:t>
            </w:r>
          </w:p>
        </w:tc>
        <w:tc>
          <w:tcPr>
            <w:tcW w:w="5108" w:type="dxa"/>
            <w:gridSpan w:val="4"/>
          </w:tcPr>
          <w:p w:rsidR="005C7378" w:rsidRPr="009E4AE5" w:rsidRDefault="005C7378" w:rsidP="007C4FC6">
            <w:pPr>
              <w:jc w:val="both"/>
              <w:rPr>
                <w:rFonts w:asciiTheme="minorHAnsi" w:hAnsiTheme="minorHAnsi" w:cs="Arial"/>
                <w:sz w:val="18"/>
                <w:szCs w:val="18"/>
              </w:rPr>
            </w:pPr>
            <w:r w:rsidRPr="009E4AE5">
              <w:rPr>
                <w:rFonts w:asciiTheme="minorHAnsi" w:hAnsiTheme="minorHAnsi" w:cs="Arial"/>
                <w:sz w:val="18"/>
                <w:szCs w:val="18"/>
              </w:rPr>
              <w:t>City of Cedar Rapids – Purchasing Division</w:t>
            </w:r>
          </w:p>
          <w:p w:rsidR="005C7378" w:rsidRPr="009E4AE5" w:rsidRDefault="005C7378" w:rsidP="007C4FC6">
            <w:pPr>
              <w:jc w:val="both"/>
              <w:rPr>
                <w:rFonts w:asciiTheme="minorHAnsi" w:hAnsiTheme="minorHAnsi" w:cs="Arial"/>
                <w:sz w:val="18"/>
                <w:szCs w:val="18"/>
              </w:rPr>
            </w:pPr>
            <w:r w:rsidRPr="009E4AE5">
              <w:rPr>
                <w:rFonts w:asciiTheme="minorHAnsi" w:hAnsiTheme="minorHAnsi" w:cs="Arial"/>
                <w:sz w:val="18"/>
                <w:szCs w:val="18"/>
              </w:rPr>
              <w:t>101 First Street SE</w:t>
            </w:r>
          </w:p>
          <w:p w:rsidR="005C7378" w:rsidRPr="009E4AE5" w:rsidRDefault="005C7378" w:rsidP="007C4FC6">
            <w:pPr>
              <w:jc w:val="both"/>
              <w:rPr>
                <w:rFonts w:asciiTheme="minorHAnsi" w:hAnsiTheme="minorHAnsi" w:cs="Arial"/>
                <w:sz w:val="18"/>
                <w:szCs w:val="18"/>
              </w:rPr>
            </w:pPr>
            <w:r w:rsidRPr="009E4AE5">
              <w:rPr>
                <w:rFonts w:asciiTheme="minorHAnsi" w:hAnsiTheme="minorHAnsi" w:cs="Arial"/>
                <w:sz w:val="18"/>
                <w:szCs w:val="18"/>
              </w:rPr>
              <w:t>Cedar Rapids, IA 52401</w:t>
            </w:r>
          </w:p>
        </w:tc>
      </w:tr>
      <w:tr w:rsidR="005C7378" w:rsidRPr="009E4AE5" w:rsidTr="007C4FC6">
        <w:tc>
          <w:tcPr>
            <w:tcW w:w="1377" w:type="dxa"/>
          </w:tcPr>
          <w:p w:rsidR="005C7378" w:rsidRPr="009E4AE5" w:rsidRDefault="005C7378" w:rsidP="007C4FC6">
            <w:pPr>
              <w:rPr>
                <w:rFonts w:asciiTheme="minorHAnsi" w:hAnsiTheme="minorHAnsi" w:cs="Arial"/>
                <w:sz w:val="18"/>
                <w:szCs w:val="18"/>
              </w:rPr>
            </w:pPr>
            <w:r w:rsidRPr="009E4AE5">
              <w:rPr>
                <w:rFonts w:asciiTheme="minorHAnsi" w:hAnsiTheme="minorHAnsi" w:cs="Arial"/>
                <w:sz w:val="18"/>
                <w:szCs w:val="18"/>
              </w:rPr>
              <w:t>Vendor ID:</w:t>
            </w:r>
          </w:p>
        </w:tc>
        <w:tc>
          <w:tcPr>
            <w:tcW w:w="1458" w:type="dxa"/>
            <w:tcBorders>
              <w:bottom w:val="single" w:sz="4" w:space="0" w:color="auto"/>
            </w:tcBorders>
          </w:tcPr>
          <w:p w:rsidR="005C7378" w:rsidRPr="009E4AE5" w:rsidRDefault="005C7378" w:rsidP="007C4FC6">
            <w:pPr>
              <w:rPr>
                <w:rFonts w:asciiTheme="minorHAnsi" w:hAnsiTheme="minorHAnsi" w:cs="Arial"/>
                <w:sz w:val="18"/>
                <w:szCs w:val="18"/>
              </w:rPr>
            </w:pPr>
          </w:p>
        </w:tc>
        <w:tc>
          <w:tcPr>
            <w:tcW w:w="264" w:type="dxa"/>
          </w:tcPr>
          <w:p w:rsidR="005C7378" w:rsidRPr="009E4AE5" w:rsidRDefault="005C7378" w:rsidP="007C4FC6">
            <w:pPr>
              <w:rPr>
                <w:rFonts w:asciiTheme="minorHAnsi" w:hAnsiTheme="minorHAnsi" w:cs="Arial"/>
                <w:sz w:val="18"/>
                <w:szCs w:val="18"/>
              </w:rPr>
            </w:pPr>
          </w:p>
        </w:tc>
        <w:tc>
          <w:tcPr>
            <w:tcW w:w="1928" w:type="dxa"/>
          </w:tcPr>
          <w:p w:rsidR="005C7378" w:rsidRPr="009E4AE5" w:rsidRDefault="005C7378" w:rsidP="007C4FC6">
            <w:pPr>
              <w:rPr>
                <w:rFonts w:asciiTheme="minorHAnsi" w:hAnsiTheme="minorHAnsi" w:cs="Arial"/>
                <w:sz w:val="18"/>
                <w:szCs w:val="18"/>
              </w:rPr>
            </w:pPr>
            <w:r w:rsidRPr="009E4AE5">
              <w:rPr>
                <w:rFonts w:asciiTheme="minorHAnsi" w:hAnsiTheme="minorHAnsi" w:cs="Arial"/>
                <w:sz w:val="18"/>
                <w:szCs w:val="18"/>
              </w:rPr>
              <w:t>Vendor Location ID:</w:t>
            </w:r>
          </w:p>
        </w:tc>
        <w:tc>
          <w:tcPr>
            <w:tcW w:w="1697" w:type="dxa"/>
            <w:tcBorders>
              <w:bottom w:val="single" w:sz="4" w:space="0" w:color="auto"/>
            </w:tcBorders>
          </w:tcPr>
          <w:p w:rsidR="005C7378" w:rsidRPr="009E4AE5" w:rsidRDefault="005C7378" w:rsidP="007C4FC6">
            <w:pPr>
              <w:rPr>
                <w:rFonts w:asciiTheme="minorHAnsi" w:hAnsiTheme="minorHAnsi" w:cs="Arial"/>
                <w:sz w:val="18"/>
                <w:szCs w:val="18"/>
              </w:rPr>
            </w:pPr>
          </w:p>
        </w:tc>
        <w:tc>
          <w:tcPr>
            <w:tcW w:w="264" w:type="dxa"/>
          </w:tcPr>
          <w:p w:rsidR="005C7378" w:rsidRPr="009E4AE5" w:rsidRDefault="005C7378" w:rsidP="007C4FC6">
            <w:pPr>
              <w:rPr>
                <w:rFonts w:asciiTheme="minorHAnsi" w:hAnsiTheme="minorHAnsi" w:cs="Arial"/>
                <w:sz w:val="18"/>
                <w:szCs w:val="18"/>
              </w:rPr>
            </w:pPr>
          </w:p>
        </w:tc>
        <w:tc>
          <w:tcPr>
            <w:tcW w:w="1292" w:type="dxa"/>
          </w:tcPr>
          <w:p w:rsidR="005C7378" w:rsidRPr="009E4AE5" w:rsidRDefault="005C7378" w:rsidP="007C4FC6">
            <w:pPr>
              <w:rPr>
                <w:rFonts w:asciiTheme="minorHAnsi" w:hAnsiTheme="minorHAnsi" w:cs="Arial"/>
                <w:sz w:val="18"/>
                <w:szCs w:val="18"/>
              </w:rPr>
            </w:pPr>
            <w:r w:rsidRPr="009E4AE5">
              <w:rPr>
                <w:rFonts w:asciiTheme="minorHAnsi" w:hAnsiTheme="minorHAnsi" w:cs="Arial"/>
                <w:sz w:val="18"/>
                <w:szCs w:val="18"/>
              </w:rPr>
              <w:t>Updated by:</w:t>
            </w:r>
          </w:p>
        </w:tc>
        <w:tc>
          <w:tcPr>
            <w:tcW w:w="1872" w:type="dxa"/>
            <w:gridSpan w:val="2"/>
            <w:tcBorders>
              <w:bottom w:val="single" w:sz="4" w:space="0" w:color="auto"/>
            </w:tcBorders>
          </w:tcPr>
          <w:p w:rsidR="005C7378" w:rsidRPr="009E4AE5" w:rsidRDefault="005C7378" w:rsidP="007C4FC6">
            <w:pPr>
              <w:rPr>
                <w:rFonts w:asciiTheme="minorHAnsi" w:hAnsiTheme="minorHAnsi" w:cs="Arial"/>
                <w:sz w:val="18"/>
                <w:szCs w:val="18"/>
              </w:rPr>
            </w:pPr>
          </w:p>
        </w:tc>
      </w:tr>
    </w:tbl>
    <w:p w:rsidR="005C7378" w:rsidRDefault="005C7378" w:rsidP="005C7378">
      <w:pPr>
        <w:rPr>
          <w:sz w:val="10"/>
          <w:szCs w:val="10"/>
        </w:rPr>
      </w:pPr>
      <w:r>
        <w:rPr>
          <w:sz w:val="10"/>
          <w:szCs w:val="10"/>
        </w:rPr>
        <w:br w:type="page"/>
      </w:r>
    </w:p>
    <w:tbl>
      <w:tblPr>
        <w:tblStyle w:val="TableGrid11"/>
        <w:tblW w:w="0" w:type="auto"/>
        <w:tblInd w:w="1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5668"/>
      </w:tblGrid>
      <w:tr w:rsidR="005C7378" w:rsidRPr="009E4AE5" w:rsidTr="007C4FC6">
        <w:trPr>
          <w:trHeight w:val="170"/>
        </w:trPr>
        <w:tc>
          <w:tcPr>
            <w:tcW w:w="2473" w:type="dxa"/>
          </w:tcPr>
          <w:p w:rsidR="005C7378" w:rsidRPr="009E4AE5" w:rsidRDefault="005C7378" w:rsidP="007C4FC6">
            <w:pPr>
              <w:rPr>
                <w:rFonts w:asciiTheme="minorHAnsi" w:hAnsiTheme="minorHAnsi"/>
                <w:b/>
                <w:sz w:val="20"/>
              </w:rPr>
            </w:pPr>
            <w:r w:rsidRPr="009E4AE5">
              <w:rPr>
                <w:rFonts w:asciiTheme="minorHAnsi" w:hAnsiTheme="minorHAnsi"/>
                <w:b/>
                <w:noProof/>
                <w:sz w:val="20"/>
              </w:rPr>
              <w:lastRenderedPageBreak/>
              <mc:AlternateContent>
                <mc:Choice Requires="wps">
                  <w:drawing>
                    <wp:anchor distT="0" distB="0" distL="114300" distR="114300" simplePos="0" relativeHeight="251661312" behindDoc="0" locked="0" layoutInCell="1" allowOverlap="1" wp14:anchorId="262CB72C" wp14:editId="1C7BD3A6">
                      <wp:simplePos x="0" y="0"/>
                      <wp:positionH relativeFrom="column">
                        <wp:posOffset>-1123950</wp:posOffset>
                      </wp:positionH>
                      <wp:positionV relativeFrom="paragraph">
                        <wp:posOffset>-356870</wp:posOffset>
                      </wp:positionV>
                      <wp:extent cx="679450" cy="140398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403985"/>
                              </a:xfrm>
                              <a:prstGeom prst="rect">
                                <a:avLst/>
                              </a:prstGeom>
                              <a:solidFill>
                                <a:srgbClr val="FFFFFF"/>
                              </a:solidFill>
                              <a:ln w="9525">
                                <a:noFill/>
                                <a:miter lim="800000"/>
                                <a:headEnd/>
                                <a:tailEnd/>
                              </a:ln>
                            </wps:spPr>
                            <wps:txbx>
                              <w:txbxContent>
                                <w:p w:rsidR="007A3642" w:rsidRDefault="007A3642" w:rsidP="005C7378">
                                  <w:r w:rsidRPr="00F85AA8">
                                    <w:rPr>
                                      <w:rFonts w:asciiTheme="minorHAnsi" w:hAnsiTheme="minorHAnsi" w:cs="Arial"/>
                                      <w:noProof/>
                                      <w:sz w:val="20"/>
                                    </w:rPr>
                                    <w:drawing>
                                      <wp:inline distT="0" distB="0" distL="0" distR="0" wp14:anchorId="14717F32" wp14:editId="61296AD1">
                                        <wp:extent cx="586740" cy="421970"/>
                                        <wp:effectExtent l="0" t="0" r="3810" b="0"/>
                                        <wp:docPr id="7" name="Picture 7" descr="C:\Documents and Settings\rsj11575\Local Settings\Temporary Internet Files\Content.Outlook\I5KJG6UK\CRP logo small-01-01 for media rele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sj11575\Local Settings\Temporary Internet Files\Content.Outlook\I5KJG6UK\CRP logo small-01-01 for media releases.JPG"/>
                                                <pic:cNvPicPr>
                                                  <a:picLocks noChangeAspect="1" noChangeArrowheads="1"/>
                                                </pic:cNvPicPr>
                                              </pic:nvPicPr>
                                              <pic:blipFill>
                                                <a:blip r:embed="rId22" cstate="print"/>
                                                <a:srcRect/>
                                                <a:stretch>
                                                  <a:fillRect/>
                                                </a:stretch>
                                              </pic:blipFill>
                                              <pic:spPr bwMode="auto">
                                                <a:xfrm>
                                                  <a:off x="0" y="0"/>
                                                  <a:ext cx="587340" cy="42240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2CB72C" id="_x0000_s1028" type="#_x0000_t202" style="position:absolute;margin-left:-88.5pt;margin-top:-28.1pt;width:5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" stroked="f">
                      <v:textbox style="mso-fit-shape-to-text:t">
                        <w:txbxContent>
                          <w:p w:rsidR="007A3642" w:rsidRDefault="007A3642" w:rsidP="005C7378">
                            <w:r w:rsidRPr="00F85AA8">
                              <w:rPr>
                                <w:rFonts w:asciiTheme="minorHAnsi" w:hAnsiTheme="minorHAnsi" w:cs="Arial"/>
                                <w:noProof/>
                                <w:sz w:val="20"/>
                              </w:rPr>
                              <w:drawing>
                                <wp:inline distT="0" distB="0" distL="0" distR="0" wp14:anchorId="14717F32" wp14:editId="61296AD1">
                                  <wp:extent cx="586740" cy="421970"/>
                                  <wp:effectExtent l="0" t="0" r="3810" b="0"/>
                                  <wp:docPr id="7" name="Picture 7" descr="C:\Documents and Settings\rsj11575\Local Settings\Temporary Internet Files\Content.Outlook\I5KJG6UK\CRP logo small-01-01 for media rele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sj11575\Local Settings\Temporary Internet Files\Content.Outlook\I5KJG6UK\CRP logo small-01-01 for media releases.JPG"/>
                                          <pic:cNvPicPr>
                                            <a:picLocks noChangeAspect="1" noChangeArrowheads="1"/>
                                          </pic:cNvPicPr>
                                        </pic:nvPicPr>
                                        <pic:blipFill>
                                          <a:blip r:embed="rId26" cstate="print"/>
                                          <a:srcRect/>
                                          <a:stretch>
                                            <a:fillRect/>
                                          </a:stretch>
                                        </pic:blipFill>
                                        <pic:spPr bwMode="auto">
                                          <a:xfrm>
                                            <a:off x="0" y="0"/>
                                            <a:ext cx="587340" cy="422402"/>
                                          </a:xfrm>
                                          <a:prstGeom prst="rect">
                                            <a:avLst/>
                                          </a:prstGeom>
                                          <a:noFill/>
                                          <a:ln w="9525">
                                            <a:noFill/>
                                            <a:miter lim="800000"/>
                                            <a:headEnd/>
                                            <a:tailEnd/>
                                          </a:ln>
                                        </pic:spPr>
                                      </pic:pic>
                                    </a:graphicData>
                                  </a:graphic>
                                </wp:inline>
                              </w:drawing>
                            </w:r>
                          </w:p>
                        </w:txbxContent>
                      </v:textbox>
                    </v:shape>
                  </w:pict>
                </mc:Fallback>
              </mc:AlternateContent>
            </w:r>
            <w:r w:rsidRPr="009E4AE5">
              <w:rPr>
                <w:rFonts w:asciiTheme="minorHAnsi" w:hAnsiTheme="minorHAnsi"/>
                <w:b/>
                <w:sz w:val="20"/>
              </w:rPr>
              <w:t>STATEMENT OF POLICY</w:t>
            </w:r>
          </w:p>
        </w:tc>
        <w:tc>
          <w:tcPr>
            <w:tcW w:w="5668" w:type="dxa"/>
          </w:tcPr>
          <w:p w:rsidR="005C7378" w:rsidRPr="009E4AE5" w:rsidRDefault="005C7378" w:rsidP="007C4FC6">
            <w:pPr>
              <w:jc w:val="right"/>
              <w:rPr>
                <w:rFonts w:asciiTheme="minorHAnsi" w:hAnsiTheme="minorHAnsi"/>
                <w:b/>
                <w:sz w:val="20"/>
              </w:rPr>
            </w:pPr>
            <w:r w:rsidRPr="009E4AE5">
              <w:rPr>
                <w:rFonts w:asciiTheme="minorHAnsi" w:hAnsiTheme="minorHAnsi"/>
                <w:b/>
                <w:sz w:val="20"/>
              </w:rPr>
              <w:t xml:space="preserve">CITY OF CEDAR RAPIDS SMALL BUSINESS </w:t>
            </w:r>
            <w:r>
              <w:rPr>
                <w:rFonts w:asciiTheme="minorHAnsi" w:hAnsiTheme="minorHAnsi"/>
                <w:b/>
                <w:sz w:val="20"/>
              </w:rPr>
              <w:t>PREFERENCE</w:t>
            </w:r>
          </w:p>
        </w:tc>
      </w:tr>
    </w:tbl>
    <w:p w:rsidR="005C7378" w:rsidRPr="009E4AE5" w:rsidRDefault="005C7378" w:rsidP="005C7378">
      <w:pPr>
        <w:tabs>
          <w:tab w:val="left" w:pos="3751"/>
        </w:tabs>
        <w:ind w:firstLine="720"/>
        <w:jc w:val="center"/>
        <w:rPr>
          <w:rFonts w:asciiTheme="minorHAnsi" w:eastAsiaTheme="minorEastAsia" w:hAnsiTheme="minorHAnsi" w:cs="Arial"/>
          <w:b/>
          <w:sz w:val="20"/>
        </w:rPr>
      </w:pPr>
    </w:p>
    <w:p w:rsidR="005C7378" w:rsidRPr="009E4AE5" w:rsidRDefault="005C7378" w:rsidP="005C7378">
      <w:pPr>
        <w:tabs>
          <w:tab w:val="left" w:pos="0"/>
        </w:tabs>
        <w:jc w:val="both"/>
        <w:rPr>
          <w:rFonts w:asciiTheme="minorHAnsi" w:eastAsiaTheme="minorEastAsia" w:hAnsiTheme="minorHAnsi" w:cs="Arial"/>
          <w:sz w:val="19"/>
          <w:szCs w:val="19"/>
        </w:rPr>
      </w:pPr>
      <w:r w:rsidRPr="009E4AE5">
        <w:rPr>
          <w:rFonts w:asciiTheme="minorHAnsi" w:eastAsiaTheme="minorEastAsia" w:hAnsiTheme="minorHAnsi" w:cs="Arial"/>
          <w:sz w:val="19"/>
          <w:szCs w:val="19"/>
        </w:rPr>
        <w:t>On August 8, 2017, the City Council approved Resolution No. 1048-08-17 to amend the Purchasing Manual to include an additional preference for Certified Small Businesses within Linn County, Iowa</w:t>
      </w:r>
      <w:r>
        <w:rPr>
          <w:rFonts w:asciiTheme="minorHAnsi" w:eastAsiaTheme="minorEastAsia" w:hAnsiTheme="minorHAnsi" w:cs="Arial"/>
          <w:sz w:val="19"/>
          <w:szCs w:val="19"/>
        </w:rPr>
        <w:t>.  The business must be registered with the Iowa Economic Development Targeted Small Business Program as a</w:t>
      </w:r>
      <w:r w:rsidRPr="009E4AE5">
        <w:rPr>
          <w:rFonts w:asciiTheme="minorHAnsi" w:eastAsiaTheme="minorEastAsia" w:hAnsiTheme="minorHAnsi" w:cs="Arial"/>
          <w:b/>
          <w:sz w:val="19"/>
          <w:szCs w:val="19"/>
        </w:rPr>
        <w:t xml:space="preserve"> Service Disabled Veteran Owned Small Business</w:t>
      </w:r>
      <w:r>
        <w:rPr>
          <w:rFonts w:asciiTheme="minorHAnsi" w:eastAsiaTheme="minorEastAsia" w:hAnsiTheme="minorHAnsi" w:cs="Arial"/>
          <w:b/>
          <w:sz w:val="19"/>
          <w:szCs w:val="19"/>
        </w:rPr>
        <w:t>, Persons with Disabilities, Minority</w:t>
      </w:r>
      <w:r w:rsidRPr="009E4AE5">
        <w:rPr>
          <w:rFonts w:asciiTheme="minorHAnsi" w:eastAsiaTheme="minorEastAsia" w:hAnsiTheme="minorHAnsi" w:cs="Arial"/>
          <w:b/>
          <w:sz w:val="19"/>
          <w:szCs w:val="19"/>
        </w:rPr>
        <w:t xml:space="preserve"> </w:t>
      </w:r>
      <w:r>
        <w:rPr>
          <w:rFonts w:asciiTheme="minorHAnsi" w:eastAsiaTheme="minorEastAsia" w:hAnsiTheme="minorHAnsi" w:cs="Arial"/>
          <w:b/>
          <w:sz w:val="19"/>
          <w:szCs w:val="19"/>
        </w:rPr>
        <w:t xml:space="preserve">Owned Small Business </w:t>
      </w:r>
      <w:r w:rsidRPr="009E4AE5">
        <w:rPr>
          <w:rFonts w:asciiTheme="minorHAnsi" w:eastAsiaTheme="minorEastAsia" w:hAnsiTheme="minorHAnsi" w:cs="Arial"/>
          <w:b/>
          <w:sz w:val="19"/>
          <w:szCs w:val="19"/>
        </w:rPr>
        <w:t>or Woman Owned Small Business</w:t>
      </w:r>
      <w:r w:rsidRPr="009E4AE5">
        <w:rPr>
          <w:rFonts w:asciiTheme="minorHAnsi" w:eastAsiaTheme="minorEastAsia" w:hAnsiTheme="minorHAnsi" w:cs="Arial"/>
          <w:sz w:val="19"/>
          <w:szCs w:val="19"/>
        </w:rPr>
        <w:t>.</w:t>
      </w:r>
    </w:p>
    <w:p w:rsidR="005C7378" w:rsidRPr="009E4AE5" w:rsidRDefault="005C7378" w:rsidP="005C7378">
      <w:pPr>
        <w:spacing w:before="120"/>
        <w:jc w:val="both"/>
        <w:rPr>
          <w:rFonts w:asciiTheme="minorHAnsi" w:eastAsiaTheme="minorEastAsia" w:hAnsiTheme="minorHAnsi" w:cs="Arial"/>
          <w:sz w:val="19"/>
          <w:szCs w:val="19"/>
        </w:rPr>
      </w:pPr>
      <w:r w:rsidRPr="009E4AE5">
        <w:rPr>
          <w:rFonts w:asciiTheme="minorHAnsi" w:eastAsiaTheme="minorEastAsia" w:hAnsiTheme="minorHAnsi" w:cs="Arial"/>
          <w:sz w:val="19"/>
          <w:szCs w:val="19"/>
        </w:rPr>
        <w:t xml:space="preserve">In order for a business to be entitled to a local preference </w:t>
      </w:r>
      <w:r w:rsidRPr="009E4AE5">
        <w:rPr>
          <w:rFonts w:asciiTheme="minorHAnsi" w:eastAsiaTheme="minorEastAsia" w:hAnsiTheme="minorHAnsi" w:cs="Arial"/>
          <w:b/>
          <w:sz w:val="19"/>
          <w:szCs w:val="19"/>
        </w:rPr>
        <w:t>and</w:t>
      </w:r>
      <w:r w:rsidRPr="009E4AE5">
        <w:rPr>
          <w:rFonts w:asciiTheme="minorHAnsi" w:eastAsiaTheme="minorEastAsia" w:hAnsiTheme="minorHAnsi" w:cs="Arial"/>
          <w:sz w:val="19"/>
          <w:szCs w:val="19"/>
        </w:rPr>
        <w:t xml:space="preserve"> a small business preference, a business must have the following:</w:t>
      </w:r>
    </w:p>
    <w:p w:rsidR="005C7378" w:rsidRPr="009E4AE5" w:rsidRDefault="005C7378" w:rsidP="005C7378">
      <w:pPr>
        <w:numPr>
          <w:ilvl w:val="0"/>
          <w:numId w:val="13"/>
        </w:numPr>
        <w:ind w:left="360"/>
        <w:jc w:val="both"/>
        <w:rPr>
          <w:rFonts w:asciiTheme="minorHAnsi" w:eastAsiaTheme="minorEastAsia" w:hAnsiTheme="minorHAnsi" w:cs="Arial"/>
          <w:sz w:val="19"/>
          <w:szCs w:val="19"/>
        </w:rPr>
      </w:pPr>
      <w:r w:rsidRPr="009E4AE5">
        <w:rPr>
          <w:rFonts w:asciiTheme="minorHAnsi" w:eastAsiaTheme="minorEastAsia" w:hAnsiTheme="minorHAnsi" w:cs="Arial"/>
          <w:sz w:val="19"/>
          <w:szCs w:val="19"/>
        </w:rPr>
        <w:t xml:space="preserve">Completed, approved, notarized Local Business Certificate on file with the City of Cedar Rapids Finance Department (see pages 1-3); </w:t>
      </w:r>
    </w:p>
    <w:p w:rsidR="005C7378" w:rsidRPr="006C5AE4" w:rsidRDefault="005C7378" w:rsidP="005C7378">
      <w:pPr>
        <w:numPr>
          <w:ilvl w:val="0"/>
          <w:numId w:val="13"/>
        </w:numPr>
        <w:ind w:left="360"/>
        <w:jc w:val="both"/>
        <w:rPr>
          <w:rFonts w:asciiTheme="minorHAnsi" w:eastAsiaTheme="minorEastAsia" w:hAnsiTheme="minorHAnsi" w:cs="Arial"/>
          <w:sz w:val="19"/>
          <w:szCs w:val="19"/>
        </w:rPr>
      </w:pPr>
      <w:r w:rsidRPr="009E4AE5">
        <w:rPr>
          <w:rFonts w:asciiTheme="minorHAnsi" w:eastAsiaTheme="minorEastAsia" w:hAnsiTheme="minorHAnsi" w:cs="Arial"/>
          <w:sz w:val="19"/>
          <w:szCs w:val="19"/>
        </w:rPr>
        <w:t>Completed, approved, notarized Small Business Certificate on file with the City of Cedar Rapids Finance Department (see page 4</w:t>
      </w:r>
      <w:r w:rsidRPr="006C5AE4">
        <w:rPr>
          <w:rFonts w:asciiTheme="minorHAnsi" w:eastAsiaTheme="minorEastAsia" w:hAnsiTheme="minorHAnsi" w:cs="Arial"/>
          <w:sz w:val="19"/>
          <w:szCs w:val="19"/>
        </w:rPr>
        <w:t>); and</w:t>
      </w:r>
    </w:p>
    <w:p w:rsidR="005C7378" w:rsidRPr="006C5AE4" w:rsidRDefault="005C7378" w:rsidP="005C7378">
      <w:pPr>
        <w:numPr>
          <w:ilvl w:val="0"/>
          <w:numId w:val="13"/>
        </w:numPr>
        <w:ind w:left="360"/>
        <w:jc w:val="both"/>
        <w:rPr>
          <w:rFonts w:asciiTheme="minorHAnsi" w:eastAsiaTheme="minorEastAsia" w:hAnsiTheme="minorHAnsi" w:cs="Arial"/>
          <w:sz w:val="19"/>
          <w:szCs w:val="19"/>
        </w:rPr>
      </w:pPr>
      <w:r w:rsidRPr="006C5AE4">
        <w:rPr>
          <w:rFonts w:asciiTheme="minorHAnsi" w:eastAsiaTheme="minorEastAsia" w:hAnsiTheme="minorHAnsi" w:cs="Arial"/>
          <w:sz w:val="19"/>
          <w:szCs w:val="19"/>
        </w:rPr>
        <w:t>Be registered with the Iowa Economic Development Targeted Small Business Program.</w:t>
      </w:r>
    </w:p>
    <w:p w:rsidR="005C7378" w:rsidRPr="009E4AE5" w:rsidRDefault="005C7378" w:rsidP="005C7378">
      <w:pPr>
        <w:spacing w:before="120"/>
        <w:jc w:val="both"/>
        <w:rPr>
          <w:rFonts w:asciiTheme="minorHAnsi" w:eastAsiaTheme="minorEastAsia" w:hAnsiTheme="minorHAnsi" w:cs="Arial"/>
          <w:sz w:val="19"/>
          <w:szCs w:val="19"/>
        </w:rPr>
      </w:pPr>
      <w:r w:rsidRPr="006C5AE4">
        <w:rPr>
          <w:rFonts w:asciiTheme="minorHAnsi" w:eastAsiaTheme="minorEastAsia" w:hAnsiTheme="minorHAnsi" w:cs="Arial"/>
          <w:sz w:val="19"/>
          <w:szCs w:val="19"/>
        </w:rPr>
        <w:t xml:space="preserve">The preference is not applicable to sole source purchases, goods and services purchased </w:t>
      </w:r>
      <w:r w:rsidRPr="009E4AE5">
        <w:rPr>
          <w:rFonts w:asciiTheme="minorHAnsi" w:eastAsiaTheme="minorEastAsia" w:hAnsiTheme="minorHAnsi" w:cs="Arial"/>
          <w:sz w:val="19"/>
          <w:szCs w:val="19"/>
        </w:rPr>
        <w:t>with the assistance of federal, state or county grants or funds, or pursuant to the competitive laws of the State of Iowa.</w:t>
      </w:r>
    </w:p>
    <w:p w:rsidR="005C7378" w:rsidRPr="009E4AE5" w:rsidRDefault="005C7378" w:rsidP="005C7378">
      <w:pPr>
        <w:spacing w:before="120"/>
        <w:jc w:val="both"/>
        <w:rPr>
          <w:rFonts w:asciiTheme="minorHAnsi" w:eastAsiaTheme="minorEastAsia" w:hAnsiTheme="minorHAnsi" w:cs="Arial"/>
          <w:sz w:val="19"/>
          <w:szCs w:val="19"/>
        </w:rPr>
      </w:pPr>
      <w:r w:rsidRPr="009E4AE5">
        <w:rPr>
          <w:rFonts w:asciiTheme="minorHAnsi" w:eastAsiaTheme="minorEastAsia" w:hAnsiTheme="minorHAnsi" w:cs="Arial"/>
          <w:sz w:val="19"/>
          <w:szCs w:val="19"/>
        </w:rPr>
        <w:t>Preference shall be given to Certified Small Businesses in conducting procurement of goods and/or services by bid, quote or proposal as follows:</w:t>
      </w:r>
    </w:p>
    <w:p w:rsidR="005C7378" w:rsidRPr="006C5AE4" w:rsidRDefault="005C7378" w:rsidP="005C7378">
      <w:pPr>
        <w:ind w:left="360" w:hanging="360"/>
        <w:jc w:val="both"/>
        <w:rPr>
          <w:rFonts w:asciiTheme="minorHAnsi" w:eastAsiaTheme="minorEastAsia" w:hAnsiTheme="minorHAnsi" w:cs="Arial"/>
          <w:sz w:val="19"/>
          <w:szCs w:val="19"/>
        </w:rPr>
      </w:pPr>
      <w:r w:rsidRPr="009E4AE5">
        <w:rPr>
          <w:rFonts w:asciiTheme="minorHAnsi" w:eastAsiaTheme="minorEastAsia" w:hAnsiTheme="minorHAnsi" w:cs="Arial"/>
          <w:sz w:val="19"/>
          <w:szCs w:val="19"/>
        </w:rPr>
        <w:t>1.</w:t>
      </w:r>
      <w:r w:rsidRPr="009E4AE5">
        <w:rPr>
          <w:rFonts w:asciiTheme="minorHAnsi" w:eastAsiaTheme="minorEastAsia" w:hAnsiTheme="minorHAnsi" w:cs="Arial"/>
          <w:sz w:val="19"/>
          <w:szCs w:val="19"/>
        </w:rPr>
        <w:tab/>
        <w:t xml:space="preserve">For Bids </w:t>
      </w:r>
      <w:r w:rsidRPr="006C5AE4">
        <w:rPr>
          <w:rFonts w:asciiTheme="minorHAnsi" w:eastAsiaTheme="minorEastAsia" w:hAnsiTheme="minorHAnsi" w:cs="Arial"/>
          <w:sz w:val="19"/>
          <w:szCs w:val="19"/>
        </w:rPr>
        <w:t xml:space="preserve">and Quotes: An extra 2% shall be applied for Certified Local Businesses who are registered with the Iowa Economic Development Targeted Small Business Program and designated as one or more of the types of businesses described herein. </w:t>
      </w:r>
    </w:p>
    <w:p w:rsidR="005C7378" w:rsidRPr="006C5AE4" w:rsidRDefault="005C7378" w:rsidP="005C7378">
      <w:pPr>
        <w:tabs>
          <w:tab w:val="left" w:pos="-3240"/>
        </w:tabs>
        <w:ind w:left="360" w:hanging="360"/>
        <w:jc w:val="both"/>
        <w:rPr>
          <w:rFonts w:asciiTheme="minorHAnsi" w:eastAsiaTheme="minorEastAsia" w:hAnsiTheme="minorHAnsi" w:cs="Arial"/>
          <w:sz w:val="19"/>
          <w:szCs w:val="19"/>
        </w:rPr>
      </w:pPr>
      <w:r w:rsidRPr="006C5AE4">
        <w:rPr>
          <w:rFonts w:asciiTheme="minorHAnsi" w:eastAsiaTheme="minorEastAsia" w:hAnsiTheme="minorHAnsi" w:cs="Arial"/>
          <w:sz w:val="19"/>
          <w:szCs w:val="19"/>
        </w:rPr>
        <w:t>2.</w:t>
      </w:r>
      <w:r w:rsidRPr="006C5AE4">
        <w:rPr>
          <w:rFonts w:asciiTheme="minorHAnsi" w:eastAsiaTheme="minorEastAsia" w:hAnsiTheme="minorHAnsi" w:cs="Arial"/>
          <w:sz w:val="19"/>
          <w:szCs w:val="19"/>
        </w:rPr>
        <w:tab/>
        <w:t xml:space="preserve">For Proposals: An extra 2% of all available points shall be applied for Certified Local Businesses who are registered with the Iowa Economic Development Targeted Small Business Program and designated as one or more of the types of businesses described herein. </w:t>
      </w:r>
    </w:p>
    <w:p w:rsidR="005C7378" w:rsidRPr="006C5AE4" w:rsidRDefault="005C7378" w:rsidP="005C7378">
      <w:pPr>
        <w:tabs>
          <w:tab w:val="left" w:pos="0"/>
        </w:tabs>
        <w:spacing w:before="120" w:after="120"/>
        <w:jc w:val="both"/>
        <w:rPr>
          <w:rFonts w:asciiTheme="minorHAnsi" w:eastAsiaTheme="minorEastAsia" w:hAnsiTheme="minorHAnsi" w:cs="Arial"/>
          <w:b/>
          <w:sz w:val="19"/>
          <w:szCs w:val="19"/>
        </w:rPr>
      </w:pPr>
      <w:r w:rsidRPr="006C5AE4">
        <w:rPr>
          <w:rFonts w:asciiTheme="minorHAnsi" w:eastAsiaTheme="minorEastAsia" w:hAnsiTheme="minorHAnsi" w:cs="Arial"/>
          <w:b/>
          <w:sz w:val="19"/>
          <w:szCs w:val="19"/>
        </w:rPr>
        <w:t>WRITTEN STATEMENT REQUESTING SMALL BUSINESS STATUS</w:t>
      </w:r>
    </w:p>
    <w:tbl>
      <w:tblPr>
        <w:tblStyle w:val="TableGrid11"/>
        <w:tblW w:w="9900" w:type="dxa"/>
        <w:tblLook w:val="04A0" w:firstRow="1" w:lastRow="0" w:firstColumn="1" w:lastColumn="0" w:noHBand="0" w:noVBand="1"/>
      </w:tblPr>
      <w:tblGrid>
        <w:gridCol w:w="5040"/>
        <w:gridCol w:w="2268"/>
        <w:gridCol w:w="2592"/>
      </w:tblGrid>
      <w:tr w:rsidR="005C7378" w:rsidRPr="006C5AE4" w:rsidTr="007C4FC6">
        <w:tc>
          <w:tcPr>
            <w:tcW w:w="9900" w:type="dxa"/>
            <w:gridSpan w:val="3"/>
            <w:tcBorders>
              <w:top w:val="nil"/>
              <w:left w:val="nil"/>
              <w:bottom w:val="single" w:sz="12" w:space="0" w:color="auto"/>
              <w:right w:val="nil"/>
            </w:tcBorders>
          </w:tcPr>
          <w:p w:rsidR="005C7378" w:rsidRPr="006C5AE4" w:rsidRDefault="005C7378" w:rsidP="007C4FC6">
            <w:pPr>
              <w:jc w:val="both"/>
              <w:rPr>
                <w:rFonts w:asciiTheme="minorHAnsi" w:hAnsiTheme="minorHAnsi" w:cs="Arial"/>
                <w:sz w:val="19"/>
                <w:szCs w:val="19"/>
              </w:rPr>
            </w:pPr>
            <w:r w:rsidRPr="006C5AE4">
              <w:rPr>
                <w:rFonts w:asciiTheme="minorHAnsi" w:hAnsiTheme="minorHAnsi" w:cs="Arial"/>
                <w:sz w:val="19"/>
                <w:szCs w:val="19"/>
              </w:rPr>
              <w:t>I, ________________________________, am an authorized representative of ___</w:t>
            </w:r>
            <w:r>
              <w:rPr>
                <w:rFonts w:asciiTheme="minorHAnsi" w:hAnsiTheme="minorHAnsi" w:cs="Arial"/>
                <w:sz w:val="19"/>
                <w:szCs w:val="19"/>
              </w:rPr>
              <w:t>__________</w:t>
            </w:r>
            <w:r w:rsidRPr="006C5AE4">
              <w:rPr>
                <w:rFonts w:asciiTheme="minorHAnsi" w:hAnsiTheme="minorHAnsi" w:cs="Arial"/>
                <w:sz w:val="19"/>
                <w:szCs w:val="19"/>
              </w:rPr>
              <w:t>__________________________ (name of business) and on behalf of the business request that it be deemed to be a small business for purposes of the City of Cedar Rapids “Buy Local” program.    In support of this request I certify the following information as being true and correct:</w:t>
            </w:r>
          </w:p>
        </w:tc>
      </w:tr>
      <w:tr w:rsidR="005C7378" w:rsidRPr="006C5AE4" w:rsidTr="007C4FC6">
        <w:tc>
          <w:tcPr>
            <w:tcW w:w="9900" w:type="dxa"/>
            <w:gridSpan w:val="3"/>
            <w:tcBorders>
              <w:top w:val="single" w:sz="12" w:space="0" w:color="auto"/>
              <w:left w:val="single" w:sz="12" w:space="0" w:color="auto"/>
              <w:bottom w:val="single" w:sz="12" w:space="0" w:color="auto"/>
              <w:right w:val="single" w:sz="12" w:space="0" w:color="auto"/>
            </w:tcBorders>
          </w:tcPr>
          <w:p w:rsidR="005C7378" w:rsidRPr="006C5AE4" w:rsidRDefault="005C7378" w:rsidP="007C4FC6">
            <w:pPr>
              <w:spacing w:after="40"/>
              <w:rPr>
                <w:rFonts w:asciiTheme="minorHAnsi" w:hAnsiTheme="minorHAnsi" w:cs="Arial"/>
                <w:sz w:val="19"/>
                <w:szCs w:val="19"/>
              </w:rPr>
            </w:pPr>
          </w:p>
          <w:p w:rsidR="005C7378" w:rsidRPr="006C5AE4" w:rsidRDefault="005C7378" w:rsidP="007C4FC6">
            <w:pPr>
              <w:spacing w:after="40"/>
              <w:rPr>
                <w:rFonts w:asciiTheme="minorHAnsi" w:hAnsiTheme="minorHAnsi" w:cs="Arial"/>
                <w:sz w:val="19"/>
                <w:szCs w:val="19"/>
              </w:rPr>
            </w:pPr>
            <w:r w:rsidRPr="006C5AE4">
              <w:rPr>
                <w:rFonts w:asciiTheme="minorHAnsi" w:hAnsiTheme="minorHAnsi" w:cs="Arial"/>
                <w:sz w:val="19"/>
                <w:szCs w:val="19"/>
              </w:rPr>
              <w:t>Name of Business: _______________________________________________</w:t>
            </w:r>
          </w:p>
        </w:tc>
      </w:tr>
      <w:tr w:rsidR="005C7378" w:rsidRPr="006C5AE4" w:rsidTr="007C4FC6">
        <w:tc>
          <w:tcPr>
            <w:tcW w:w="7308" w:type="dxa"/>
            <w:gridSpan w:val="2"/>
            <w:tcBorders>
              <w:top w:val="single" w:sz="12" w:space="0" w:color="auto"/>
              <w:left w:val="single" w:sz="12" w:space="0" w:color="auto"/>
              <w:bottom w:val="single" w:sz="12" w:space="0" w:color="auto"/>
              <w:right w:val="single" w:sz="12" w:space="0" w:color="auto"/>
            </w:tcBorders>
          </w:tcPr>
          <w:p w:rsidR="005C7378" w:rsidRPr="006C5AE4" w:rsidRDefault="005C7378" w:rsidP="007C4FC6">
            <w:pPr>
              <w:rPr>
                <w:rFonts w:asciiTheme="minorHAnsi" w:hAnsiTheme="minorHAnsi" w:cs="Arial"/>
                <w:sz w:val="19"/>
                <w:szCs w:val="19"/>
              </w:rPr>
            </w:pPr>
            <w:r w:rsidRPr="006C5AE4">
              <w:rPr>
                <w:rFonts w:asciiTheme="minorHAnsi" w:hAnsiTheme="minorHAnsi" w:cs="Arial"/>
                <w:sz w:val="19"/>
                <w:szCs w:val="19"/>
              </w:rPr>
              <w:t xml:space="preserve">Does your company have an active registration with the Iowa Economic Development Targeted Small Business Program </w:t>
            </w:r>
          </w:p>
        </w:tc>
        <w:tc>
          <w:tcPr>
            <w:tcW w:w="2592" w:type="dxa"/>
            <w:tcBorders>
              <w:top w:val="single" w:sz="12" w:space="0" w:color="auto"/>
              <w:left w:val="single" w:sz="12" w:space="0" w:color="auto"/>
              <w:bottom w:val="single" w:sz="12" w:space="0" w:color="auto"/>
              <w:right w:val="single" w:sz="12" w:space="0" w:color="auto"/>
            </w:tcBorders>
          </w:tcPr>
          <w:p w:rsidR="005C7378" w:rsidRPr="006C5AE4" w:rsidRDefault="005C7378" w:rsidP="007C4FC6">
            <w:pPr>
              <w:rPr>
                <w:rFonts w:asciiTheme="minorHAnsi" w:hAnsiTheme="minorHAnsi" w:cs="Arial"/>
                <w:sz w:val="19"/>
                <w:szCs w:val="19"/>
              </w:rPr>
            </w:pPr>
            <w:r w:rsidRPr="006C5AE4">
              <w:rPr>
                <w:rFonts w:asciiTheme="minorHAnsi" w:hAnsiTheme="minorHAnsi" w:cs="Arial"/>
                <w:sz w:val="19"/>
                <w:szCs w:val="19"/>
              </w:rPr>
              <w:fldChar w:fldCharType="begin">
                <w:ffData>
                  <w:name w:val="Check3"/>
                  <w:enabled/>
                  <w:calcOnExit w:val="0"/>
                  <w:checkBox>
                    <w:sizeAuto/>
                    <w:default w:val="0"/>
                  </w:checkBox>
                </w:ffData>
              </w:fldChar>
            </w:r>
            <w:r w:rsidRPr="006C5AE4">
              <w:rPr>
                <w:rFonts w:asciiTheme="minorHAnsi" w:hAnsiTheme="minorHAnsi" w:cs="Arial"/>
                <w:sz w:val="19"/>
                <w:szCs w:val="19"/>
              </w:rPr>
              <w:instrText xml:space="preserve"> FORMCHECKBOX </w:instrText>
            </w:r>
            <w:r w:rsidR="003002D8">
              <w:rPr>
                <w:rFonts w:asciiTheme="minorHAnsi" w:hAnsiTheme="minorHAnsi" w:cs="Arial"/>
                <w:sz w:val="19"/>
                <w:szCs w:val="19"/>
              </w:rPr>
            </w:r>
            <w:r w:rsidR="003002D8">
              <w:rPr>
                <w:rFonts w:asciiTheme="minorHAnsi" w:hAnsiTheme="minorHAnsi" w:cs="Arial"/>
                <w:sz w:val="19"/>
                <w:szCs w:val="19"/>
              </w:rPr>
              <w:fldChar w:fldCharType="separate"/>
            </w:r>
            <w:r w:rsidRPr="006C5AE4">
              <w:rPr>
                <w:rFonts w:asciiTheme="minorHAnsi" w:hAnsiTheme="minorHAnsi" w:cs="Arial"/>
                <w:sz w:val="19"/>
                <w:szCs w:val="19"/>
              </w:rPr>
              <w:fldChar w:fldCharType="end"/>
            </w:r>
            <w:r w:rsidRPr="006C5AE4">
              <w:rPr>
                <w:rFonts w:asciiTheme="minorHAnsi" w:hAnsiTheme="minorHAnsi" w:cs="Arial"/>
                <w:sz w:val="19"/>
                <w:szCs w:val="19"/>
              </w:rPr>
              <w:t xml:space="preserve">  Yes      </w:t>
            </w:r>
            <w:r w:rsidRPr="006C5AE4">
              <w:rPr>
                <w:rFonts w:asciiTheme="minorHAnsi" w:hAnsiTheme="minorHAnsi" w:cs="Arial"/>
                <w:sz w:val="19"/>
                <w:szCs w:val="19"/>
              </w:rPr>
              <w:fldChar w:fldCharType="begin">
                <w:ffData>
                  <w:name w:val="Check4"/>
                  <w:enabled/>
                  <w:calcOnExit w:val="0"/>
                  <w:checkBox>
                    <w:sizeAuto/>
                    <w:default w:val="0"/>
                  </w:checkBox>
                </w:ffData>
              </w:fldChar>
            </w:r>
            <w:r w:rsidRPr="006C5AE4">
              <w:rPr>
                <w:rFonts w:asciiTheme="minorHAnsi" w:hAnsiTheme="minorHAnsi" w:cs="Arial"/>
                <w:sz w:val="19"/>
                <w:szCs w:val="19"/>
              </w:rPr>
              <w:instrText xml:space="preserve"> FORMCHECKBOX </w:instrText>
            </w:r>
            <w:r w:rsidR="003002D8">
              <w:rPr>
                <w:rFonts w:asciiTheme="minorHAnsi" w:hAnsiTheme="minorHAnsi" w:cs="Arial"/>
                <w:sz w:val="19"/>
                <w:szCs w:val="19"/>
              </w:rPr>
            </w:r>
            <w:r w:rsidR="003002D8">
              <w:rPr>
                <w:rFonts w:asciiTheme="minorHAnsi" w:hAnsiTheme="minorHAnsi" w:cs="Arial"/>
                <w:sz w:val="19"/>
                <w:szCs w:val="19"/>
              </w:rPr>
              <w:fldChar w:fldCharType="separate"/>
            </w:r>
            <w:r w:rsidRPr="006C5AE4">
              <w:rPr>
                <w:rFonts w:asciiTheme="minorHAnsi" w:hAnsiTheme="minorHAnsi" w:cs="Arial"/>
                <w:sz w:val="19"/>
                <w:szCs w:val="19"/>
              </w:rPr>
              <w:fldChar w:fldCharType="end"/>
            </w:r>
            <w:r w:rsidRPr="006C5AE4">
              <w:rPr>
                <w:rFonts w:asciiTheme="minorHAnsi" w:hAnsiTheme="minorHAnsi" w:cs="Arial"/>
                <w:sz w:val="19"/>
                <w:szCs w:val="19"/>
              </w:rPr>
              <w:t xml:space="preserve">  No</w:t>
            </w:r>
          </w:p>
        </w:tc>
      </w:tr>
      <w:tr w:rsidR="005C7378" w:rsidRPr="006C5AE4" w:rsidTr="007C4FC6">
        <w:tc>
          <w:tcPr>
            <w:tcW w:w="5040" w:type="dxa"/>
            <w:tcBorders>
              <w:top w:val="single" w:sz="12" w:space="0" w:color="auto"/>
              <w:left w:val="single" w:sz="12" w:space="0" w:color="auto"/>
              <w:bottom w:val="single" w:sz="12" w:space="0" w:color="auto"/>
              <w:right w:val="single" w:sz="12" w:space="0" w:color="auto"/>
            </w:tcBorders>
          </w:tcPr>
          <w:p w:rsidR="005C7378" w:rsidRPr="006C5AE4" w:rsidRDefault="005C7378" w:rsidP="007C4FC6">
            <w:pPr>
              <w:rPr>
                <w:rFonts w:asciiTheme="minorHAnsi" w:hAnsiTheme="minorHAnsi" w:cs="Arial"/>
                <w:sz w:val="19"/>
                <w:szCs w:val="19"/>
              </w:rPr>
            </w:pPr>
            <w:r w:rsidRPr="006C5AE4">
              <w:rPr>
                <w:rFonts w:asciiTheme="minorHAnsi" w:hAnsiTheme="minorHAnsi" w:cs="Arial"/>
                <w:sz w:val="19"/>
                <w:szCs w:val="19"/>
              </w:rPr>
              <w:t xml:space="preserve">Under which designation is your company registered </w:t>
            </w:r>
          </w:p>
        </w:tc>
        <w:tc>
          <w:tcPr>
            <w:tcW w:w="4860" w:type="dxa"/>
            <w:gridSpan w:val="2"/>
            <w:tcBorders>
              <w:top w:val="single" w:sz="12" w:space="0" w:color="auto"/>
              <w:left w:val="single" w:sz="12" w:space="0" w:color="auto"/>
              <w:bottom w:val="single" w:sz="12" w:space="0" w:color="auto"/>
              <w:right w:val="single" w:sz="12" w:space="0" w:color="auto"/>
            </w:tcBorders>
          </w:tcPr>
          <w:p w:rsidR="005C7378" w:rsidRPr="006C5AE4" w:rsidRDefault="005C7378" w:rsidP="007C4FC6">
            <w:pPr>
              <w:rPr>
                <w:rFonts w:asciiTheme="minorHAnsi" w:hAnsiTheme="minorHAnsi" w:cs="Arial"/>
                <w:sz w:val="19"/>
                <w:szCs w:val="19"/>
              </w:rPr>
            </w:pPr>
            <w:r w:rsidRPr="006C5AE4">
              <w:rPr>
                <w:rFonts w:asciiTheme="minorHAnsi" w:hAnsiTheme="minorHAnsi" w:cs="Arial"/>
                <w:sz w:val="19"/>
                <w:szCs w:val="19"/>
              </w:rPr>
              <w:fldChar w:fldCharType="begin">
                <w:ffData>
                  <w:name w:val="Check3"/>
                  <w:enabled/>
                  <w:calcOnExit w:val="0"/>
                  <w:checkBox>
                    <w:sizeAuto/>
                    <w:default w:val="0"/>
                  </w:checkBox>
                </w:ffData>
              </w:fldChar>
            </w:r>
            <w:r w:rsidRPr="006C5AE4">
              <w:rPr>
                <w:rFonts w:asciiTheme="minorHAnsi" w:hAnsiTheme="minorHAnsi" w:cs="Arial"/>
                <w:sz w:val="19"/>
                <w:szCs w:val="19"/>
              </w:rPr>
              <w:instrText xml:space="preserve"> FORMCHECKBOX </w:instrText>
            </w:r>
            <w:r w:rsidR="003002D8">
              <w:rPr>
                <w:rFonts w:asciiTheme="minorHAnsi" w:hAnsiTheme="minorHAnsi" w:cs="Arial"/>
                <w:sz w:val="19"/>
                <w:szCs w:val="19"/>
              </w:rPr>
            </w:r>
            <w:r w:rsidR="003002D8">
              <w:rPr>
                <w:rFonts w:asciiTheme="minorHAnsi" w:hAnsiTheme="minorHAnsi" w:cs="Arial"/>
                <w:sz w:val="19"/>
                <w:szCs w:val="19"/>
              </w:rPr>
              <w:fldChar w:fldCharType="separate"/>
            </w:r>
            <w:r w:rsidRPr="006C5AE4">
              <w:rPr>
                <w:rFonts w:asciiTheme="minorHAnsi" w:hAnsiTheme="minorHAnsi" w:cs="Arial"/>
                <w:sz w:val="19"/>
                <w:szCs w:val="19"/>
              </w:rPr>
              <w:fldChar w:fldCharType="end"/>
            </w:r>
            <w:r w:rsidRPr="006C5AE4">
              <w:rPr>
                <w:rFonts w:asciiTheme="minorHAnsi" w:hAnsiTheme="minorHAnsi" w:cs="Arial"/>
                <w:sz w:val="19"/>
                <w:szCs w:val="19"/>
              </w:rPr>
              <w:t xml:space="preserve"> Service Disabled Veteran Owned Small Business</w:t>
            </w:r>
          </w:p>
          <w:p w:rsidR="005C7378" w:rsidRPr="006C5AE4" w:rsidRDefault="005C7378" w:rsidP="007C4FC6">
            <w:pPr>
              <w:rPr>
                <w:rFonts w:asciiTheme="minorHAnsi" w:hAnsiTheme="minorHAnsi" w:cs="Arial"/>
                <w:sz w:val="19"/>
                <w:szCs w:val="19"/>
              </w:rPr>
            </w:pPr>
            <w:r w:rsidRPr="006C5AE4">
              <w:rPr>
                <w:rFonts w:asciiTheme="minorHAnsi" w:hAnsiTheme="minorHAnsi" w:cs="Arial"/>
                <w:sz w:val="19"/>
                <w:szCs w:val="19"/>
              </w:rPr>
              <w:fldChar w:fldCharType="begin">
                <w:ffData>
                  <w:name w:val="Check3"/>
                  <w:enabled/>
                  <w:calcOnExit w:val="0"/>
                  <w:checkBox>
                    <w:sizeAuto/>
                    <w:default w:val="0"/>
                  </w:checkBox>
                </w:ffData>
              </w:fldChar>
            </w:r>
            <w:r w:rsidRPr="006C5AE4">
              <w:rPr>
                <w:rFonts w:asciiTheme="minorHAnsi" w:hAnsiTheme="minorHAnsi" w:cs="Arial"/>
                <w:sz w:val="19"/>
                <w:szCs w:val="19"/>
              </w:rPr>
              <w:instrText xml:space="preserve"> FORMCHECKBOX </w:instrText>
            </w:r>
            <w:r w:rsidR="003002D8">
              <w:rPr>
                <w:rFonts w:asciiTheme="minorHAnsi" w:hAnsiTheme="minorHAnsi" w:cs="Arial"/>
                <w:sz w:val="19"/>
                <w:szCs w:val="19"/>
              </w:rPr>
            </w:r>
            <w:r w:rsidR="003002D8">
              <w:rPr>
                <w:rFonts w:asciiTheme="minorHAnsi" w:hAnsiTheme="minorHAnsi" w:cs="Arial"/>
                <w:sz w:val="19"/>
                <w:szCs w:val="19"/>
              </w:rPr>
              <w:fldChar w:fldCharType="separate"/>
            </w:r>
            <w:r w:rsidRPr="006C5AE4">
              <w:rPr>
                <w:rFonts w:asciiTheme="minorHAnsi" w:hAnsiTheme="minorHAnsi" w:cs="Arial"/>
                <w:sz w:val="19"/>
                <w:szCs w:val="19"/>
              </w:rPr>
              <w:fldChar w:fldCharType="end"/>
            </w:r>
            <w:r w:rsidRPr="006C5AE4">
              <w:rPr>
                <w:rFonts w:asciiTheme="minorHAnsi" w:hAnsiTheme="minorHAnsi" w:cs="Arial"/>
                <w:sz w:val="19"/>
                <w:szCs w:val="19"/>
              </w:rPr>
              <w:t xml:space="preserve"> Persons with Disabilities</w:t>
            </w:r>
          </w:p>
          <w:p w:rsidR="005C7378" w:rsidRPr="006C5AE4" w:rsidRDefault="005C7378" w:rsidP="007C4FC6">
            <w:pPr>
              <w:rPr>
                <w:rFonts w:asciiTheme="minorHAnsi" w:hAnsiTheme="minorHAnsi" w:cs="Arial"/>
                <w:sz w:val="19"/>
                <w:szCs w:val="19"/>
              </w:rPr>
            </w:pPr>
            <w:r w:rsidRPr="006C5AE4">
              <w:rPr>
                <w:rFonts w:asciiTheme="minorHAnsi" w:hAnsiTheme="minorHAnsi" w:cs="Arial"/>
                <w:sz w:val="19"/>
                <w:szCs w:val="19"/>
              </w:rPr>
              <w:fldChar w:fldCharType="begin">
                <w:ffData>
                  <w:name w:val="Check3"/>
                  <w:enabled/>
                  <w:calcOnExit w:val="0"/>
                  <w:checkBox>
                    <w:sizeAuto/>
                    <w:default w:val="0"/>
                  </w:checkBox>
                </w:ffData>
              </w:fldChar>
            </w:r>
            <w:r w:rsidRPr="006C5AE4">
              <w:rPr>
                <w:rFonts w:asciiTheme="minorHAnsi" w:hAnsiTheme="minorHAnsi" w:cs="Arial"/>
                <w:sz w:val="19"/>
                <w:szCs w:val="19"/>
              </w:rPr>
              <w:instrText xml:space="preserve"> FORMCHECKBOX </w:instrText>
            </w:r>
            <w:r w:rsidR="003002D8">
              <w:rPr>
                <w:rFonts w:asciiTheme="minorHAnsi" w:hAnsiTheme="minorHAnsi" w:cs="Arial"/>
                <w:sz w:val="19"/>
                <w:szCs w:val="19"/>
              </w:rPr>
            </w:r>
            <w:r w:rsidR="003002D8">
              <w:rPr>
                <w:rFonts w:asciiTheme="minorHAnsi" w:hAnsiTheme="minorHAnsi" w:cs="Arial"/>
                <w:sz w:val="19"/>
                <w:szCs w:val="19"/>
              </w:rPr>
              <w:fldChar w:fldCharType="separate"/>
            </w:r>
            <w:r w:rsidRPr="006C5AE4">
              <w:rPr>
                <w:rFonts w:asciiTheme="minorHAnsi" w:hAnsiTheme="minorHAnsi" w:cs="Arial"/>
                <w:sz w:val="19"/>
                <w:szCs w:val="19"/>
              </w:rPr>
              <w:fldChar w:fldCharType="end"/>
            </w:r>
            <w:r w:rsidRPr="006C5AE4">
              <w:rPr>
                <w:rFonts w:asciiTheme="minorHAnsi" w:hAnsiTheme="minorHAnsi" w:cs="Arial"/>
                <w:sz w:val="19"/>
                <w:szCs w:val="19"/>
              </w:rPr>
              <w:t xml:space="preserve"> Minority Owned Small Business</w:t>
            </w:r>
          </w:p>
          <w:p w:rsidR="005C7378" w:rsidRPr="006C5AE4" w:rsidRDefault="005C7378" w:rsidP="007C4FC6">
            <w:pPr>
              <w:rPr>
                <w:rFonts w:asciiTheme="minorHAnsi" w:hAnsiTheme="minorHAnsi" w:cs="Arial"/>
                <w:sz w:val="19"/>
                <w:szCs w:val="19"/>
              </w:rPr>
            </w:pPr>
            <w:r w:rsidRPr="006C5AE4">
              <w:rPr>
                <w:rFonts w:asciiTheme="minorHAnsi" w:hAnsiTheme="minorHAnsi" w:cs="Arial"/>
                <w:sz w:val="19"/>
                <w:szCs w:val="19"/>
              </w:rPr>
              <w:fldChar w:fldCharType="begin">
                <w:ffData>
                  <w:name w:val="Check3"/>
                  <w:enabled/>
                  <w:calcOnExit w:val="0"/>
                  <w:checkBox>
                    <w:sizeAuto/>
                    <w:default w:val="0"/>
                  </w:checkBox>
                </w:ffData>
              </w:fldChar>
            </w:r>
            <w:r w:rsidRPr="006C5AE4">
              <w:rPr>
                <w:rFonts w:asciiTheme="minorHAnsi" w:hAnsiTheme="minorHAnsi" w:cs="Arial"/>
                <w:sz w:val="19"/>
                <w:szCs w:val="19"/>
              </w:rPr>
              <w:instrText xml:space="preserve"> FORMCHECKBOX </w:instrText>
            </w:r>
            <w:r w:rsidR="003002D8">
              <w:rPr>
                <w:rFonts w:asciiTheme="minorHAnsi" w:hAnsiTheme="minorHAnsi" w:cs="Arial"/>
                <w:sz w:val="19"/>
                <w:szCs w:val="19"/>
              </w:rPr>
            </w:r>
            <w:r w:rsidR="003002D8">
              <w:rPr>
                <w:rFonts w:asciiTheme="minorHAnsi" w:hAnsiTheme="minorHAnsi" w:cs="Arial"/>
                <w:sz w:val="19"/>
                <w:szCs w:val="19"/>
              </w:rPr>
              <w:fldChar w:fldCharType="separate"/>
            </w:r>
            <w:r w:rsidRPr="006C5AE4">
              <w:rPr>
                <w:rFonts w:asciiTheme="minorHAnsi" w:hAnsiTheme="minorHAnsi" w:cs="Arial"/>
                <w:sz w:val="19"/>
                <w:szCs w:val="19"/>
              </w:rPr>
              <w:fldChar w:fldCharType="end"/>
            </w:r>
            <w:r w:rsidRPr="006C5AE4">
              <w:rPr>
                <w:rFonts w:asciiTheme="minorHAnsi" w:hAnsiTheme="minorHAnsi" w:cs="Arial"/>
                <w:sz w:val="19"/>
                <w:szCs w:val="19"/>
              </w:rPr>
              <w:t xml:space="preserve"> Woman Owned Small Business</w:t>
            </w:r>
          </w:p>
        </w:tc>
      </w:tr>
    </w:tbl>
    <w:p w:rsidR="005C7378" w:rsidRPr="009E4AE5" w:rsidRDefault="005C7378" w:rsidP="005C7378">
      <w:pPr>
        <w:spacing w:before="120" w:after="120"/>
        <w:jc w:val="both"/>
        <w:rPr>
          <w:rFonts w:asciiTheme="minorHAnsi" w:eastAsiaTheme="minorEastAsia" w:hAnsiTheme="minorHAnsi" w:cs="Arial"/>
          <w:sz w:val="19"/>
          <w:szCs w:val="19"/>
        </w:rPr>
      </w:pPr>
      <w:r w:rsidRPr="009E4AE5">
        <w:rPr>
          <w:rFonts w:asciiTheme="minorHAnsi" w:eastAsiaTheme="minorEastAsia" w:hAnsiTheme="minorHAnsi" w:cs="Arial"/>
          <w:sz w:val="19"/>
          <w:szCs w:val="19"/>
        </w:rPr>
        <w:t>I understand that misrepresentation of any facts in connection with this request may be cause for removal from the certified small business list.  I also agree the business is required to notify the City in writing should it cease to qualify as a certified small business.</w:t>
      </w: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
        <w:gridCol w:w="142"/>
        <w:gridCol w:w="155"/>
        <w:gridCol w:w="2551"/>
        <w:gridCol w:w="259"/>
        <w:gridCol w:w="243"/>
        <w:gridCol w:w="270"/>
        <w:gridCol w:w="135"/>
        <w:gridCol w:w="424"/>
        <w:gridCol w:w="2816"/>
        <w:gridCol w:w="90"/>
        <w:gridCol w:w="180"/>
        <w:gridCol w:w="90"/>
        <w:gridCol w:w="360"/>
        <w:gridCol w:w="231"/>
        <w:gridCol w:w="1155"/>
      </w:tblGrid>
      <w:tr w:rsidR="005C7378" w:rsidRPr="009E4AE5" w:rsidTr="007C4FC6">
        <w:tc>
          <w:tcPr>
            <w:tcW w:w="977" w:type="dxa"/>
            <w:gridSpan w:val="2"/>
          </w:tcPr>
          <w:p w:rsidR="005C7378" w:rsidRPr="009E4AE5" w:rsidRDefault="005C7378" w:rsidP="007C4FC6">
            <w:pPr>
              <w:rPr>
                <w:rFonts w:asciiTheme="minorHAnsi" w:hAnsiTheme="minorHAnsi" w:cs="Arial"/>
                <w:sz w:val="19"/>
                <w:szCs w:val="19"/>
              </w:rPr>
            </w:pPr>
            <w:r w:rsidRPr="009E4AE5">
              <w:rPr>
                <w:rFonts w:asciiTheme="minorHAnsi" w:hAnsiTheme="minorHAnsi" w:cs="Arial"/>
                <w:sz w:val="19"/>
                <w:szCs w:val="19"/>
              </w:rPr>
              <w:t>Signature</w:t>
            </w:r>
          </w:p>
        </w:tc>
        <w:tc>
          <w:tcPr>
            <w:tcW w:w="3208" w:type="dxa"/>
            <w:gridSpan w:val="4"/>
            <w:tcBorders>
              <w:bottom w:val="single" w:sz="4" w:space="0" w:color="auto"/>
            </w:tcBorders>
          </w:tcPr>
          <w:p w:rsidR="005C7378" w:rsidRPr="009E4AE5" w:rsidRDefault="005C7378" w:rsidP="007C4FC6">
            <w:pPr>
              <w:rPr>
                <w:rFonts w:asciiTheme="minorHAnsi" w:hAnsiTheme="minorHAnsi" w:cs="Arial"/>
                <w:sz w:val="19"/>
                <w:szCs w:val="19"/>
              </w:rPr>
            </w:pPr>
          </w:p>
        </w:tc>
        <w:tc>
          <w:tcPr>
            <w:tcW w:w="270" w:type="dxa"/>
          </w:tcPr>
          <w:p w:rsidR="005C7378" w:rsidRPr="009E4AE5" w:rsidRDefault="005C7378" w:rsidP="007C4FC6">
            <w:pPr>
              <w:rPr>
                <w:rFonts w:asciiTheme="minorHAnsi" w:hAnsiTheme="minorHAnsi" w:cs="Arial"/>
                <w:sz w:val="19"/>
                <w:szCs w:val="19"/>
              </w:rPr>
            </w:pPr>
          </w:p>
        </w:tc>
        <w:tc>
          <w:tcPr>
            <w:tcW w:w="559" w:type="dxa"/>
            <w:gridSpan w:val="2"/>
          </w:tcPr>
          <w:p w:rsidR="005C7378" w:rsidRPr="009E4AE5" w:rsidRDefault="005C7378" w:rsidP="007C4FC6">
            <w:pPr>
              <w:rPr>
                <w:rFonts w:asciiTheme="minorHAnsi" w:hAnsiTheme="minorHAnsi" w:cs="Arial"/>
                <w:sz w:val="19"/>
                <w:szCs w:val="19"/>
              </w:rPr>
            </w:pPr>
            <w:r w:rsidRPr="009E4AE5">
              <w:rPr>
                <w:rFonts w:asciiTheme="minorHAnsi" w:hAnsiTheme="minorHAnsi" w:cs="Arial"/>
                <w:sz w:val="19"/>
                <w:szCs w:val="19"/>
              </w:rPr>
              <w:t>Title</w:t>
            </w:r>
          </w:p>
        </w:tc>
        <w:tc>
          <w:tcPr>
            <w:tcW w:w="2906" w:type="dxa"/>
            <w:gridSpan w:val="2"/>
            <w:tcBorders>
              <w:bottom w:val="single" w:sz="4" w:space="0" w:color="auto"/>
            </w:tcBorders>
          </w:tcPr>
          <w:p w:rsidR="005C7378" w:rsidRPr="009E4AE5" w:rsidRDefault="005C7378" w:rsidP="007C4FC6">
            <w:pPr>
              <w:rPr>
                <w:rFonts w:asciiTheme="minorHAnsi" w:hAnsiTheme="minorHAnsi" w:cs="Arial"/>
                <w:sz w:val="19"/>
                <w:szCs w:val="19"/>
              </w:rPr>
            </w:pPr>
          </w:p>
        </w:tc>
        <w:tc>
          <w:tcPr>
            <w:tcW w:w="270" w:type="dxa"/>
            <w:gridSpan w:val="2"/>
          </w:tcPr>
          <w:p w:rsidR="005C7378" w:rsidRPr="009E4AE5" w:rsidRDefault="005C7378" w:rsidP="007C4FC6">
            <w:pPr>
              <w:rPr>
                <w:rFonts w:asciiTheme="minorHAnsi" w:hAnsiTheme="minorHAnsi" w:cs="Arial"/>
                <w:sz w:val="19"/>
                <w:szCs w:val="19"/>
              </w:rPr>
            </w:pPr>
          </w:p>
        </w:tc>
        <w:tc>
          <w:tcPr>
            <w:tcW w:w="591" w:type="dxa"/>
            <w:gridSpan w:val="2"/>
          </w:tcPr>
          <w:p w:rsidR="005C7378" w:rsidRPr="009E4AE5" w:rsidRDefault="005C7378" w:rsidP="007C4FC6">
            <w:pPr>
              <w:rPr>
                <w:rFonts w:asciiTheme="minorHAnsi" w:hAnsiTheme="minorHAnsi" w:cs="Arial"/>
                <w:sz w:val="19"/>
                <w:szCs w:val="19"/>
              </w:rPr>
            </w:pPr>
            <w:r w:rsidRPr="009E4AE5">
              <w:rPr>
                <w:rFonts w:asciiTheme="minorHAnsi" w:hAnsiTheme="minorHAnsi" w:cs="Arial"/>
                <w:sz w:val="19"/>
                <w:szCs w:val="19"/>
              </w:rPr>
              <w:t>Date</w:t>
            </w:r>
          </w:p>
        </w:tc>
        <w:tc>
          <w:tcPr>
            <w:tcW w:w="1155" w:type="dxa"/>
            <w:tcBorders>
              <w:bottom w:val="single" w:sz="4" w:space="0" w:color="auto"/>
            </w:tcBorders>
          </w:tcPr>
          <w:p w:rsidR="005C7378" w:rsidRPr="009E4AE5" w:rsidRDefault="005C7378" w:rsidP="007C4FC6">
            <w:pPr>
              <w:rPr>
                <w:rFonts w:asciiTheme="minorHAnsi" w:hAnsiTheme="minorHAnsi" w:cs="Arial"/>
                <w:sz w:val="19"/>
                <w:szCs w:val="19"/>
              </w:rPr>
            </w:pPr>
          </w:p>
        </w:tc>
      </w:tr>
      <w:tr w:rsidR="005C7378" w:rsidRPr="009E4AE5" w:rsidTr="007C4FC6">
        <w:tc>
          <w:tcPr>
            <w:tcW w:w="9936" w:type="dxa"/>
            <w:gridSpan w:val="16"/>
          </w:tcPr>
          <w:p w:rsidR="005C7378" w:rsidRPr="009E4AE5" w:rsidRDefault="005C7378" w:rsidP="007C4FC6">
            <w:pPr>
              <w:rPr>
                <w:rFonts w:asciiTheme="minorHAnsi" w:hAnsiTheme="minorHAnsi" w:cs="Arial"/>
                <w:sz w:val="19"/>
                <w:szCs w:val="19"/>
              </w:rPr>
            </w:pPr>
          </w:p>
        </w:tc>
      </w:tr>
      <w:tr w:rsidR="005C7378" w:rsidRPr="009E4AE5" w:rsidTr="007C4FC6">
        <w:tc>
          <w:tcPr>
            <w:tcW w:w="835" w:type="dxa"/>
          </w:tcPr>
          <w:p w:rsidR="005C7378" w:rsidRPr="009E4AE5" w:rsidRDefault="005C7378" w:rsidP="007C4FC6">
            <w:pPr>
              <w:rPr>
                <w:rFonts w:asciiTheme="minorHAnsi" w:hAnsiTheme="minorHAnsi" w:cs="Arial"/>
                <w:sz w:val="19"/>
                <w:szCs w:val="19"/>
              </w:rPr>
            </w:pPr>
            <w:r w:rsidRPr="009E4AE5">
              <w:rPr>
                <w:rFonts w:asciiTheme="minorHAnsi" w:hAnsiTheme="minorHAnsi" w:cs="Arial"/>
                <w:sz w:val="19"/>
                <w:szCs w:val="19"/>
              </w:rPr>
              <w:t>Address</w:t>
            </w:r>
          </w:p>
        </w:tc>
        <w:tc>
          <w:tcPr>
            <w:tcW w:w="2848" w:type="dxa"/>
            <w:gridSpan w:val="3"/>
            <w:tcBorders>
              <w:bottom w:val="single" w:sz="4" w:space="0" w:color="auto"/>
            </w:tcBorders>
          </w:tcPr>
          <w:p w:rsidR="005C7378" w:rsidRPr="009E4AE5" w:rsidRDefault="005C7378" w:rsidP="007C4FC6">
            <w:pPr>
              <w:rPr>
                <w:rFonts w:asciiTheme="minorHAnsi" w:hAnsiTheme="minorHAnsi" w:cs="Arial"/>
                <w:sz w:val="19"/>
                <w:szCs w:val="19"/>
              </w:rPr>
            </w:pPr>
          </w:p>
        </w:tc>
        <w:tc>
          <w:tcPr>
            <w:tcW w:w="259" w:type="dxa"/>
          </w:tcPr>
          <w:p w:rsidR="005C7378" w:rsidRPr="009E4AE5" w:rsidRDefault="005C7378" w:rsidP="007C4FC6">
            <w:pPr>
              <w:rPr>
                <w:rFonts w:asciiTheme="minorHAnsi" w:hAnsiTheme="minorHAnsi" w:cs="Arial"/>
                <w:sz w:val="19"/>
                <w:szCs w:val="19"/>
              </w:rPr>
            </w:pPr>
          </w:p>
        </w:tc>
        <w:tc>
          <w:tcPr>
            <w:tcW w:w="1072" w:type="dxa"/>
            <w:gridSpan w:val="4"/>
          </w:tcPr>
          <w:p w:rsidR="005C7378" w:rsidRPr="009E4AE5" w:rsidRDefault="005C7378" w:rsidP="007C4FC6">
            <w:pPr>
              <w:rPr>
                <w:rFonts w:asciiTheme="minorHAnsi" w:hAnsiTheme="minorHAnsi" w:cs="Arial"/>
                <w:sz w:val="19"/>
                <w:szCs w:val="19"/>
              </w:rPr>
            </w:pPr>
            <w:r w:rsidRPr="009E4AE5">
              <w:rPr>
                <w:rFonts w:asciiTheme="minorHAnsi" w:hAnsiTheme="minorHAnsi" w:cs="Arial"/>
                <w:sz w:val="19"/>
                <w:szCs w:val="19"/>
              </w:rPr>
              <w:t>City/State</w:t>
            </w:r>
          </w:p>
        </w:tc>
        <w:tc>
          <w:tcPr>
            <w:tcW w:w="2816" w:type="dxa"/>
            <w:tcBorders>
              <w:bottom w:val="single" w:sz="4" w:space="0" w:color="auto"/>
            </w:tcBorders>
          </w:tcPr>
          <w:p w:rsidR="005C7378" w:rsidRPr="009E4AE5" w:rsidRDefault="005C7378" w:rsidP="007C4FC6">
            <w:pPr>
              <w:rPr>
                <w:rFonts w:asciiTheme="minorHAnsi" w:hAnsiTheme="minorHAnsi" w:cs="Arial"/>
                <w:sz w:val="19"/>
                <w:szCs w:val="19"/>
              </w:rPr>
            </w:pPr>
          </w:p>
        </w:tc>
        <w:tc>
          <w:tcPr>
            <w:tcW w:w="270" w:type="dxa"/>
            <w:gridSpan w:val="2"/>
          </w:tcPr>
          <w:p w:rsidR="005C7378" w:rsidRPr="009E4AE5" w:rsidRDefault="005C7378" w:rsidP="007C4FC6">
            <w:pPr>
              <w:rPr>
                <w:rFonts w:asciiTheme="minorHAnsi" w:hAnsiTheme="minorHAnsi" w:cs="Arial"/>
                <w:sz w:val="19"/>
                <w:szCs w:val="19"/>
              </w:rPr>
            </w:pPr>
          </w:p>
        </w:tc>
        <w:tc>
          <w:tcPr>
            <w:tcW w:w="450" w:type="dxa"/>
            <w:gridSpan w:val="2"/>
          </w:tcPr>
          <w:p w:rsidR="005C7378" w:rsidRPr="009E4AE5" w:rsidRDefault="005C7378" w:rsidP="007C4FC6">
            <w:pPr>
              <w:rPr>
                <w:rFonts w:asciiTheme="minorHAnsi" w:hAnsiTheme="minorHAnsi" w:cs="Arial"/>
                <w:sz w:val="19"/>
                <w:szCs w:val="19"/>
              </w:rPr>
            </w:pPr>
            <w:r w:rsidRPr="009E4AE5">
              <w:rPr>
                <w:rFonts w:asciiTheme="minorHAnsi" w:hAnsiTheme="minorHAnsi" w:cs="Arial"/>
                <w:sz w:val="19"/>
                <w:szCs w:val="19"/>
              </w:rPr>
              <w:t>Zip</w:t>
            </w:r>
          </w:p>
        </w:tc>
        <w:tc>
          <w:tcPr>
            <w:tcW w:w="1386" w:type="dxa"/>
            <w:gridSpan w:val="2"/>
            <w:tcBorders>
              <w:bottom w:val="single" w:sz="4" w:space="0" w:color="auto"/>
            </w:tcBorders>
          </w:tcPr>
          <w:p w:rsidR="005C7378" w:rsidRPr="009E4AE5" w:rsidRDefault="005C7378" w:rsidP="007C4FC6">
            <w:pPr>
              <w:rPr>
                <w:rFonts w:asciiTheme="minorHAnsi" w:hAnsiTheme="minorHAnsi" w:cs="Arial"/>
                <w:sz w:val="19"/>
                <w:szCs w:val="19"/>
              </w:rPr>
            </w:pPr>
          </w:p>
        </w:tc>
      </w:tr>
      <w:tr w:rsidR="005C7378" w:rsidRPr="009E4AE5" w:rsidTr="007C4FC6">
        <w:tc>
          <w:tcPr>
            <w:tcW w:w="9936" w:type="dxa"/>
            <w:gridSpan w:val="16"/>
          </w:tcPr>
          <w:p w:rsidR="005C7378" w:rsidRPr="009E4AE5" w:rsidRDefault="005C7378" w:rsidP="007C4FC6">
            <w:pPr>
              <w:rPr>
                <w:rFonts w:asciiTheme="minorHAnsi" w:hAnsiTheme="minorHAnsi" w:cs="Arial"/>
                <w:sz w:val="19"/>
                <w:szCs w:val="19"/>
              </w:rPr>
            </w:pPr>
          </w:p>
        </w:tc>
      </w:tr>
      <w:tr w:rsidR="005C7378" w:rsidRPr="009E4AE5" w:rsidTr="007C4FC6">
        <w:tc>
          <w:tcPr>
            <w:tcW w:w="1132" w:type="dxa"/>
            <w:gridSpan w:val="3"/>
          </w:tcPr>
          <w:p w:rsidR="005C7378" w:rsidRPr="009E4AE5" w:rsidRDefault="005C7378" w:rsidP="007C4FC6">
            <w:pPr>
              <w:rPr>
                <w:rFonts w:asciiTheme="minorHAnsi" w:hAnsiTheme="minorHAnsi" w:cs="Arial"/>
                <w:sz w:val="19"/>
                <w:szCs w:val="19"/>
              </w:rPr>
            </w:pPr>
            <w:r w:rsidRPr="009E4AE5">
              <w:rPr>
                <w:rFonts w:asciiTheme="minorHAnsi" w:hAnsiTheme="minorHAnsi" w:cs="Arial"/>
                <w:sz w:val="19"/>
                <w:szCs w:val="19"/>
              </w:rPr>
              <w:t>Phone</w:t>
            </w:r>
          </w:p>
        </w:tc>
        <w:tc>
          <w:tcPr>
            <w:tcW w:w="2551" w:type="dxa"/>
            <w:tcBorders>
              <w:bottom w:val="single" w:sz="4" w:space="0" w:color="auto"/>
            </w:tcBorders>
          </w:tcPr>
          <w:p w:rsidR="005C7378" w:rsidRPr="009E4AE5" w:rsidRDefault="005C7378" w:rsidP="007C4FC6">
            <w:pPr>
              <w:rPr>
                <w:rFonts w:asciiTheme="minorHAnsi" w:hAnsiTheme="minorHAnsi" w:cs="Arial"/>
                <w:sz w:val="19"/>
                <w:szCs w:val="19"/>
              </w:rPr>
            </w:pPr>
          </w:p>
        </w:tc>
        <w:tc>
          <w:tcPr>
            <w:tcW w:w="259" w:type="dxa"/>
          </w:tcPr>
          <w:p w:rsidR="005C7378" w:rsidRPr="009E4AE5" w:rsidRDefault="005C7378" w:rsidP="007C4FC6">
            <w:pPr>
              <w:rPr>
                <w:rFonts w:asciiTheme="minorHAnsi" w:hAnsiTheme="minorHAnsi" w:cs="Arial"/>
                <w:sz w:val="19"/>
                <w:szCs w:val="19"/>
              </w:rPr>
            </w:pPr>
          </w:p>
        </w:tc>
        <w:tc>
          <w:tcPr>
            <w:tcW w:w="648" w:type="dxa"/>
            <w:gridSpan w:val="3"/>
          </w:tcPr>
          <w:p w:rsidR="005C7378" w:rsidRPr="009E4AE5" w:rsidRDefault="005C7378" w:rsidP="007C4FC6">
            <w:pPr>
              <w:rPr>
                <w:rFonts w:asciiTheme="minorHAnsi" w:hAnsiTheme="minorHAnsi" w:cs="Arial"/>
                <w:sz w:val="19"/>
                <w:szCs w:val="19"/>
              </w:rPr>
            </w:pPr>
            <w:r w:rsidRPr="009E4AE5">
              <w:rPr>
                <w:rFonts w:asciiTheme="minorHAnsi" w:hAnsiTheme="minorHAnsi" w:cs="Arial"/>
                <w:sz w:val="19"/>
                <w:szCs w:val="19"/>
              </w:rPr>
              <w:t>Email</w:t>
            </w:r>
          </w:p>
        </w:tc>
        <w:tc>
          <w:tcPr>
            <w:tcW w:w="5346" w:type="dxa"/>
            <w:gridSpan w:val="8"/>
            <w:tcBorders>
              <w:bottom w:val="single" w:sz="4" w:space="0" w:color="auto"/>
            </w:tcBorders>
          </w:tcPr>
          <w:p w:rsidR="005C7378" w:rsidRPr="009E4AE5" w:rsidRDefault="005C7378" w:rsidP="007C4FC6">
            <w:pPr>
              <w:rPr>
                <w:rFonts w:asciiTheme="minorHAnsi" w:hAnsiTheme="minorHAnsi" w:cs="Arial"/>
                <w:sz w:val="19"/>
                <w:szCs w:val="19"/>
              </w:rPr>
            </w:pPr>
          </w:p>
        </w:tc>
      </w:tr>
    </w:tbl>
    <w:p w:rsidR="005C7378" w:rsidRPr="009E4AE5" w:rsidRDefault="005C7378" w:rsidP="005C7378">
      <w:pPr>
        <w:rPr>
          <w:rFonts w:asciiTheme="minorHAnsi" w:eastAsiaTheme="minorEastAsia" w:hAnsiTheme="minorHAnsi" w:cs="Arial"/>
          <w:sz w:val="19"/>
          <w:szCs w:val="19"/>
        </w:rPr>
      </w:pPr>
    </w:p>
    <w:p w:rsidR="005C7378" w:rsidRPr="009E4AE5" w:rsidRDefault="005C7378" w:rsidP="005C7378">
      <w:pPr>
        <w:rPr>
          <w:rFonts w:asciiTheme="minorHAnsi" w:eastAsiaTheme="minorEastAsia" w:hAnsiTheme="minorHAnsi" w:cs="Arial"/>
          <w:sz w:val="19"/>
          <w:szCs w:val="19"/>
        </w:rPr>
      </w:pPr>
      <w:r w:rsidRPr="009E4AE5">
        <w:rPr>
          <w:rFonts w:asciiTheme="minorHAnsi" w:eastAsiaTheme="minorEastAsia" w:hAnsiTheme="minorHAnsi" w:cs="Arial"/>
          <w:sz w:val="19"/>
          <w:szCs w:val="19"/>
        </w:rPr>
        <w:t>Subscribed and sworn to this _____ day of _________________, 20____ before the undersigned Notary Public.</w:t>
      </w:r>
    </w:p>
    <w:p w:rsidR="005C7378" w:rsidRPr="009E4AE5" w:rsidRDefault="005C7378" w:rsidP="005C7378">
      <w:pPr>
        <w:rPr>
          <w:rFonts w:asciiTheme="minorHAnsi" w:eastAsiaTheme="minorEastAsia" w:hAnsiTheme="minorHAnsi" w:cs="Arial"/>
          <w:sz w:val="19"/>
          <w:szCs w:val="19"/>
        </w:rPr>
      </w:pPr>
    </w:p>
    <w:p w:rsidR="005C7378" w:rsidRPr="009E4AE5" w:rsidRDefault="005C7378" w:rsidP="005C7378">
      <w:pPr>
        <w:rPr>
          <w:rFonts w:asciiTheme="minorHAnsi" w:eastAsiaTheme="minorEastAsia" w:hAnsiTheme="minorHAnsi" w:cs="Arial"/>
          <w:sz w:val="19"/>
          <w:szCs w:val="19"/>
        </w:rPr>
      </w:pPr>
      <w:r w:rsidRPr="009E4AE5">
        <w:rPr>
          <w:rFonts w:asciiTheme="minorHAnsi" w:eastAsiaTheme="minorEastAsia" w:hAnsiTheme="minorHAnsi" w:cs="Arial"/>
          <w:sz w:val="19"/>
          <w:szCs w:val="19"/>
        </w:rPr>
        <w:tab/>
      </w:r>
      <w:r w:rsidRPr="009E4AE5">
        <w:rPr>
          <w:rFonts w:asciiTheme="minorHAnsi" w:eastAsiaTheme="minorEastAsia" w:hAnsiTheme="minorHAnsi" w:cs="Arial"/>
          <w:sz w:val="19"/>
          <w:szCs w:val="19"/>
        </w:rPr>
        <w:tab/>
      </w:r>
      <w:r w:rsidRPr="009E4AE5">
        <w:rPr>
          <w:rFonts w:asciiTheme="minorHAnsi" w:eastAsiaTheme="minorEastAsia" w:hAnsiTheme="minorHAnsi" w:cs="Arial"/>
          <w:sz w:val="19"/>
          <w:szCs w:val="19"/>
        </w:rPr>
        <w:tab/>
      </w:r>
      <w:r w:rsidRPr="009E4AE5">
        <w:rPr>
          <w:rFonts w:asciiTheme="minorHAnsi" w:eastAsiaTheme="minorEastAsia" w:hAnsiTheme="minorHAnsi" w:cs="Arial"/>
          <w:sz w:val="19"/>
          <w:szCs w:val="19"/>
        </w:rPr>
        <w:tab/>
      </w:r>
      <w:r w:rsidRPr="009E4AE5">
        <w:rPr>
          <w:rFonts w:asciiTheme="minorHAnsi" w:eastAsiaTheme="minorEastAsia" w:hAnsiTheme="minorHAnsi" w:cs="Arial"/>
          <w:sz w:val="19"/>
          <w:szCs w:val="19"/>
        </w:rPr>
        <w:tab/>
      </w:r>
      <w:r w:rsidRPr="009E4AE5">
        <w:rPr>
          <w:rFonts w:asciiTheme="minorHAnsi" w:eastAsiaTheme="minorEastAsia" w:hAnsiTheme="minorHAnsi" w:cs="Arial"/>
          <w:sz w:val="19"/>
          <w:szCs w:val="19"/>
        </w:rPr>
        <w:tab/>
      </w:r>
      <w:r w:rsidRPr="009E4AE5">
        <w:rPr>
          <w:rFonts w:asciiTheme="minorHAnsi" w:eastAsiaTheme="minorEastAsia" w:hAnsiTheme="minorHAnsi" w:cs="Arial"/>
          <w:sz w:val="19"/>
          <w:szCs w:val="19"/>
        </w:rPr>
        <w:tab/>
      </w:r>
      <w:r w:rsidRPr="009E4AE5">
        <w:rPr>
          <w:rFonts w:asciiTheme="minorHAnsi" w:eastAsiaTheme="minorEastAsia" w:hAnsiTheme="minorHAnsi" w:cs="Arial"/>
          <w:sz w:val="19"/>
          <w:szCs w:val="19"/>
        </w:rPr>
        <w:tab/>
      </w:r>
      <w:r w:rsidRPr="009E4AE5">
        <w:rPr>
          <w:rFonts w:asciiTheme="minorHAnsi" w:eastAsiaTheme="minorEastAsia" w:hAnsiTheme="minorHAnsi" w:cs="Arial"/>
          <w:sz w:val="19"/>
          <w:szCs w:val="19"/>
        </w:rPr>
        <w:tab/>
      </w:r>
      <w:r>
        <w:rPr>
          <w:rFonts w:asciiTheme="minorHAnsi" w:eastAsiaTheme="minorEastAsia" w:hAnsiTheme="minorHAnsi" w:cs="Arial"/>
          <w:sz w:val="19"/>
          <w:szCs w:val="19"/>
        </w:rPr>
        <w:tab/>
      </w:r>
      <w:r>
        <w:rPr>
          <w:rFonts w:asciiTheme="minorHAnsi" w:eastAsiaTheme="minorEastAsia" w:hAnsiTheme="minorHAnsi" w:cs="Arial"/>
          <w:sz w:val="19"/>
          <w:szCs w:val="19"/>
        </w:rPr>
        <w:tab/>
      </w:r>
      <w:r>
        <w:rPr>
          <w:rFonts w:asciiTheme="minorHAnsi" w:eastAsiaTheme="minorEastAsia" w:hAnsiTheme="minorHAnsi" w:cs="Arial"/>
          <w:sz w:val="19"/>
          <w:szCs w:val="19"/>
        </w:rPr>
        <w:tab/>
      </w:r>
      <w:r>
        <w:rPr>
          <w:rFonts w:asciiTheme="minorHAnsi" w:eastAsiaTheme="minorEastAsia" w:hAnsiTheme="minorHAnsi" w:cs="Arial"/>
          <w:sz w:val="19"/>
          <w:szCs w:val="19"/>
        </w:rPr>
        <w:tab/>
      </w:r>
      <w:r>
        <w:rPr>
          <w:rFonts w:asciiTheme="minorHAnsi" w:eastAsiaTheme="minorEastAsia" w:hAnsiTheme="minorHAnsi" w:cs="Arial"/>
          <w:sz w:val="19"/>
          <w:szCs w:val="19"/>
        </w:rPr>
        <w:tab/>
      </w:r>
      <w:r>
        <w:rPr>
          <w:rFonts w:asciiTheme="minorHAnsi" w:eastAsiaTheme="minorEastAsia" w:hAnsiTheme="minorHAnsi" w:cs="Arial"/>
          <w:sz w:val="19"/>
          <w:szCs w:val="19"/>
        </w:rPr>
        <w:tab/>
      </w:r>
      <w:r>
        <w:rPr>
          <w:rFonts w:asciiTheme="minorHAnsi" w:eastAsiaTheme="minorEastAsia" w:hAnsiTheme="minorHAnsi" w:cs="Arial"/>
          <w:sz w:val="19"/>
          <w:szCs w:val="19"/>
        </w:rPr>
        <w:tab/>
      </w:r>
      <w:r w:rsidRPr="009E4AE5">
        <w:rPr>
          <w:rFonts w:asciiTheme="minorHAnsi" w:eastAsiaTheme="minorEastAsia" w:hAnsiTheme="minorHAnsi" w:cs="Arial"/>
          <w:sz w:val="19"/>
          <w:szCs w:val="19"/>
        </w:rPr>
        <w:t>________________________________________________ NOTARY PUBLIC, STATE OF IOWA</w:t>
      </w:r>
    </w:p>
    <w:p w:rsidR="005C7378" w:rsidRPr="009E4AE5" w:rsidRDefault="005C7378" w:rsidP="005C7378">
      <w:pPr>
        <w:rPr>
          <w:rFonts w:asciiTheme="minorHAnsi" w:eastAsiaTheme="minorEastAsia" w:hAnsiTheme="minorHAnsi" w:cs="Arial"/>
          <w:sz w:val="19"/>
          <w:szCs w:val="19"/>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1415"/>
        <w:gridCol w:w="263"/>
        <w:gridCol w:w="1895"/>
        <w:gridCol w:w="1645"/>
        <w:gridCol w:w="263"/>
        <w:gridCol w:w="1282"/>
        <w:gridCol w:w="1798"/>
        <w:gridCol w:w="16"/>
      </w:tblGrid>
      <w:tr w:rsidR="005C7378" w:rsidRPr="009E4AE5" w:rsidTr="007C4FC6">
        <w:trPr>
          <w:gridAfter w:val="1"/>
          <w:wAfter w:w="16" w:type="dxa"/>
          <w:trHeight w:val="459"/>
        </w:trPr>
        <w:tc>
          <w:tcPr>
            <w:tcW w:w="4932" w:type="dxa"/>
            <w:gridSpan w:val="4"/>
          </w:tcPr>
          <w:p w:rsidR="005C7378" w:rsidRPr="009E4AE5" w:rsidRDefault="005C7378" w:rsidP="007C4FC6">
            <w:pPr>
              <w:rPr>
                <w:rFonts w:asciiTheme="minorHAnsi" w:hAnsiTheme="minorHAnsi" w:cs="Arial"/>
                <w:sz w:val="19"/>
                <w:szCs w:val="19"/>
              </w:rPr>
            </w:pPr>
            <w:r w:rsidRPr="009E4AE5">
              <w:rPr>
                <w:rFonts w:asciiTheme="minorHAnsi" w:hAnsiTheme="minorHAnsi" w:cs="Arial"/>
                <w:sz w:val="19"/>
                <w:szCs w:val="19"/>
              </w:rPr>
              <w:t>Mail the notarized, completed certificate to  →→→</w:t>
            </w:r>
          </w:p>
          <w:p w:rsidR="005C7378" w:rsidRPr="009E4AE5" w:rsidRDefault="005C7378" w:rsidP="007C4FC6">
            <w:pPr>
              <w:ind w:left="720"/>
              <w:rPr>
                <w:rFonts w:asciiTheme="minorHAnsi" w:hAnsiTheme="minorHAnsi" w:cs="Arial"/>
                <w:sz w:val="19"/>
                <w:szCs w:val="19"/>
              </w:rPr>
            </w:pPr>
          </w:p>
        </w:tc>
        <w:tc>
          <w:tcPr>
            <w:tcW w:w="4988" w:type="dxa"/>
            <w:gridSpan w:val="4"/>
          </w:tcPr>
          <w:p w:rsidR="005C7378" w:rsidRPr="009E4AE5" w:rsidRDefault="005C7378" w:rsidP="007C4FC6">
            <w:pPr>
              <w:rPr>
                <w:rFonts w:asciiTheme="minorHAnsi" w:hAnsiTheme="minorHAnsi" w:cs="Arial"/>
                <w:sz w:val="19"/>
                <w:szCs w:val="19"/>
              </w:rPr>
            </w:pPr>
            <w:r w:rsidRPr="009E4AE5">
              <w:rPr>
                <w:rFonts w:asciiTheme="minorHAnsi" w:hAnsiTheme="minorHAnsi" w:cs="Arial"/>
                <w:sz w:val="19"/>
                <w:szCs w:val="19"/>
              </w:rPr>
              <w:t>City of Cedar Rapids – Purchasing Division</w:t>
            </w:r>
          </w:p>
          <w:p w:rsidR="005C7378" w:rsidRPr="009E4AE5" w:rsidRDefault="005C7378" w:rsidP="007C4FC6">
            <w:pPr>
              <w:rPr>
                <w:rFonts w:asciiTheme="minorHAnsi" w:hAnsiTheme="minorHAnsi" w:cs="Arial"/>
                <w:sz w:val="19"/>
                <w:szCs w:val="19"/>
              </w:rPr>
            </w:pPr>
            <w:r w:rsidRPr="009E4AE5">
              <w:rPr>
                <w:rFonts w:asciiTheme="minorHAnsi" w:hAnsiTheme="minorHAnsi" w:cs="Arial"/>
                <w:sz w:val="19"/>
                <w:szCs w:val="19"/>
              </w:rPr>
              <w:t>101 First Street SE  Cedar Rapids, IA 52401</w:t>
            </w:r>
          </w:p>
        </w:tc>
      </w:tr>
      <w:tr w:rsidR="005C7378" w:rsidRPr="009E4AE5" w:rsidTr="007C4FC6">
        <w:trPr>
          <w:gridAfter w:val="1"/>
          <w:wAfter w:w="16" w:type="dxa"/>
          <w:trHeight w:val="187"/>
        </w:trPr>
        <w:tc>
          <w:tcPr>
            <w:tcW w:w="4932" w:type="dxa"/>
            <w:gridSpan w:val="4"/>
          </w:tcPr>
          <w:p w:rsidR="005C7378" w:rsidRPr="009E4AE5" w:rsidRDefault="005C7378" w:rsidP="007C4FC6">
            <w:pPr>
              <w:rPr>
                <w:rFonts w:asciiTheme="minorHAnsi" w:hAnsiTheme="minorHAnsi" w:cs="Arial"/>
                <w:sz w:val="19"/>
                <w:szCs w:val="19"/>
              </w:rPr>
            </w:pPr>
          </w:p>
        </w:tc>
        <w:tc>
          <w:tcPr>
            <w:tcW w:w="4988" w:type="dxa"/>
            <w:gridSpan w:val="4"/>
          </w:tcPr>
          <w:p w:rsidR="005C7378" w:rsidRPr="009E4AE5" w:rsidRDefault="005C7378" w:rsidP="007C4FC6">
            <w:pPr>
              <w:rPr>
                <w:rFonts w:asciiTheme="minorHAnsi" w:hAnsiTheme="minorHAnsi" w:cs="Arial"/>
                <w:sz w:val="19"/>
                <w:szCs w:val="19"/>
              </w:rPr>
            </w:pPr>
          </w:p>
        </w:tc>
      </w:tr>
      <w:tr w:rsidR="005C7378" w:rsidRPr="009E4AE5" w:rsidTr="007C4FC6">
        <w:trPr>
          <w:gridAfter w:val="1"/>
          <w:wAfter w:w="16" w:type="dxa"/>
          <w:trHeight w:val="187"/>
        </w:trPr>
        <w:tc>
          <w:tcPr>
            <w:tcW w:w="4932" w:type="dxa"/>
            <w:gridSpan w:val="4"/>
          </w:tcPr>
          <w:p w:rsidR="005C7378" w:rsidRPr="009E4AE5" w:rsidRDefault="005C7378" w:rsidP="007C4FC6">
            <w:pPr>
              <w:rPr>
                <w:rFonts w:asciiTheme="minorHAnsi" w:hAnsiTheme="minorHAnsi" w:cs="Arial"/>
                <w:sz w:val="19"/>
                <w:szCs w:val="19"/>
              </w:rPr>
            </w:pPr>
            <w:r w:rsidRPr="009E4AE5">
              <w:rPr>
                <w:rFonts w:asciiTheme="minorHAnsi" w:hAnsiTheme="minorHAnsi" w:cs="Arial"/>
                <w:sz w:val="19"/>
                <w:szCs w:val="19"/>
              </w:rPr>
              <w:t>Internal Use Only:</w:t>
            </w:r>
          </w:p>
        </w:tc>
        <w:tc>
          <w:tcPr>
            <w:tcW w:w="4988" w:type="dxa"/>
            <w:gridSpan w:val="4"/>
          </w:tcPr>
          <w:p w:rsidR="005C7378" w:rsidRPr="009E4AE5" w:rsidRDefault="005C7378" w:rsidP="007C4FC6">
            <w:pPr>
              <w:rPr>
                <w:rFonts w:asciiTheme="minorHAnsi" w:hAnsiTheme="minorHAnsi" w:cs="Arial"/>
                <w:sz w:val="19"/>
                <w:szCs w:val="19"/>
              </w:rPr>
            </w:pPr>
          </w:p>
        </w:tc>
      </w:tr>
      <w:tr w:rsidR="005C7378" w:rsidRPr="009E4AE5" w:rsidTr="007C4FC6">
        <w:tc>
          <w:tcPr>
            <w:tcW w:w="1359" w:type="dxa"/>
          </w:tcPr>
          <w:p w:rsidR="005C7378" w:rsidRPr="009E4AE5" w:rsidRDefault="005C7378" w:rsidP="007C4FC6">
            <w:pPr>
              <w:rPr>
                <w:rFonts w:asciiTheme="minorHAnsi" w:hAnsiTheme="minorHAnsi" w:cs="Arial"/>
                <w:sz w:val="19"/>
                <w:szCs w:val="19"/>
              </w:rPr>
            </w:pPr>
            <w:r w:rsidRPr="009E4AE5">
              <w:rPr>
                <w:rFonts w:asciiTheme="minorHAnsi" w:hAnsiTheme="minorHAnsi" w:cs="Arial"/>
                <w:sz w:val="19"/>
                <w:szCs w:val="19"/>
              </w:rPr>
              <w:t>Vendor ID:</w:t>
            </w:r>
          </w:p>
        </w:tc>
        <w:tc>
          <w:tcPr>
            <w:tcW w:w="1415" w:type="dxa"/>
            <w:tcBorders>
              <w:bottom w:val="single" w:sz="4" w:space="0" w:color="auto"/>
            </w:tcBorders>
          </w:tcPr>
          <w:p w:rsidR="005C7378" w:rsidRPr="009E4AE5" w:rsidRDefault="005C7378" w:rsidP="007C4FC6">
            <w:pPr>
              <w:rPr>
                <w:rFonts w:asciiTheme="minorHAnsi" w:hAnsiTheme="minorHAnsi" w:cs="Arial"/>
                <w:sz w:val="19"/>
                <w:szCs w:val="19"/>
              </w:rPr>
            </w:pPr>
          </w:p>
        </w:tc>
        <w:tc>
          <w:tcPr>
            <w:tcW w:w="263" w:type="dxa"/>
          </w:tcPr>
          <w:p w:rsidR="005C7378" w:rsidRPr="009E4AE5" w:rsidRDefault="005C7378" w:rsidP="007C4FC6">
            <w:pPr>
              <w:rPr>
                <w:rFonts w:asciiTheme="minorHAnsi" w:hAnsiTheme="minorHAnsi" w:cs="Arial"/>
                <w:sz w:val="19"/>
                <w:szCs w:val="19"/>
              </w:rPr>
            </w:pPr>
          </w:p>
        </w:tc>
        <w:tc>
          <w:tcPr>
            <w:tcW w:w="1895" w:type="dxa"/>
          </w:tcPr>
          <w:p w:rsidR="005C7378" w:rsidRPr="009E4AE5" w:rsidRDefault="005C7378" w:rsidP="007C4FC6">
            <w:pPr>
              <w:rPr>
                <w:rFonts w:asciiTheme="minorHAnsi" w:hAnsiTheme="minorHAnsi" w:cs="Arial"/>
                <w:sz w:val="19"/>
                <w:szCs w:val="19"/>
              </w:rPr>
            </w:pPr>
            <w:r w:rsidRPr="009E4AE5">
              <w:rPr>
                <w:rFonts w:asciiTheme="minorHAnsi" w:hAnsiTheme="minorHAnsi" w:cs="Arial"/>
                <w:sz w:val="19"/>
                <w:szCs w:val="19"/>
              </w:rPr>
              <w:t>Vendor Location ID:</w:t>
            </w:r>
          </w:p>
        </w:tc>
        <w:tc>
          <w:tcPr>
            <w:tcW w:w="1645" w:type="dxa"/>
            <w:tcBorders>
              <w:bottom w:val="single" w:sz="4" w:space="0" w:color="auto"/>
            </w:tcBorders>
          </w:tcPr>
          <w:p w:rsidR="005C7378" w:rsidRPr="009E4AE5" w:rsidRDefault="005C7378" w:rsidP="007C4FC6">
            <w:pPr>
              <w:rPr>
                <w:rFonts w:asciiTheme="minorHAnsi" w:hAnsiTheme="minorHAnsi" w:cs="Arial"/>
                <w:sz w:val="19"/>
                <w:szCs w:val="19"/>
              </w:rPr>
            </w:pPr>
          </w:p>
        </w:tc>
        <w:tc>
          <w:tcPr>
            <w:tcW w:w="263" w:type="dxa"/>
          </w:tcPr>
          <w:p w:rsidR="005C7378" w:rsidRPr="009E4AE5" w:rsidRDefault="005C7378" w:rsidP="007C4FC6">
            <w:pPr>
              <w:rPr>
                <w:rFonts w:asciiTheme="minorHAnsi" w:hAnsiTheme="minorHAnsi" w:cs="Arial"/>
                <w:sz w:val="19"/>
                <w:szCs w:val="19"/>
              </w:rPr>
            </w:pPr>
          </w:p>
        </w:tc>
        <w:tc>
          <w:tcPr>
            <w:tcW w:w="1282" w:type="dxa"/>
          </w:tcPr>
          <w:p w:rsidR="005C7378" w:rsidRPr="009E4AE5" w:rsidRDefault="005C7378" w:rsidP="007C4FC6">
            <w:pPr>
              <w:rPr>
                <w:rFonts w:asciiTheme="minorHAnsi" w:hAnsiTheme="minorHAnsi" w:cs="Arial"/>
                <w:sz w:val="19"/>
                <w:szCs w:val="19"/>
              </w:rPr>
            </w:pPr>
            <w:r w:rsidRPr="009E4AE5">
              <w:rPr>
                <w:rFonts w:asciiTheme="minorHAnsi" w:hAnsiTheme="minorHAnsi" w:cs="Arial"/>
                <w:sz w:val="19"/>
                <w:szCs w:val="19"/>
              </w:rPr>
              <w:t>Updated by:</w:t>
            </w:r>
          </w:p>
        </w:tc>
        <w:tc>
          <w:tcPr>
            <w:tcW w:w="1814" w:type="dxa"/>
            <w:gridSpan w:val="2"/>
            <w:tcBorders>
              <w:bottom w:val="single" w:sz="4" w:space="0" w:color="auto"/>
            </w:tcBorders>
          </w:tcPr>
          <w:p w:rsidR="005C7378" w:rsidRPr="009E4AE5" w:rsidRDefault="005C7378" w:rsidP="007C4FC6">
            <w:pPr>
              <w:rPr>
                <w:rFonts w:asciiTheme="minorHAnsi" w:hAnsiTheme="minorHAnsi" w:cs="Arial"/>
                <w:sz w:val="19"/>
                <w:szCs w:val="19"/>
              </w:rPr>
            </w:pPr>
          </w:p>
        </w:tc>
      </w:tr>
    </w:tbl>
    <w:p w:rsidR="005C7378" w:rsidRDefault="005C7378" w:rsidP="005C7378">
      <w:pPr>
        <w:rPr>
          <w:sz w:val="18"/>
          <w:szCs w:val="18"/>
        </w:rPr>
      </w:pPr>
    </w:p>
    <w:p w:rsidR="00230A05" w:rsidRDefault="00230A05" w:rsidP="005C7378">
      <w:pPr>
        <w:tabs>
          <w:tab w:val="left" w:pos="3885"/>
        </w:tabs>
        <w:rPr>
          <w:rFonts w:asciiTheme="minorHAnsi" w:hAnsiTheme="minorHAnsi" w:cs="Arial"/>
          <w:sz w:val="4"/>
          <w:szCs w:val="4"/>
        </w:rPr>
      </w:pPr>
    </w:p>
    <w:p w:rsidR="00956E1F" w:rsidRDefault="00956E1F" w:rsidP="005C7378">
      <w:pPr>
        <w:tabs>
          <w:tab w:val="left" w:pos="3885"/>
        </w:tabs>
        <w:rPr>
          <w:rFonts w:asciiTheme="minorHAnsi" w:hAnsiTheme="minorHAnsi" w:cs="Arial"/>
          <w:sz w:val="4"/>
          <w:szCs w:val="4"/>
        </w:rPr>
      </w:pPr>
    </w:p>
    <w:p w:rsidR="00956E1F" w:rsidRDefault="00956E1F" w:rsidP="005C7378">
      <w:pPr>
        <w:tabs>
          <w:tab w:val="left" w:pos="3885"/>
        </w:tabs>
        <w:rPr>
          <w:rFonts w:asciiTheme="minorHAnsi" w:hAnsiTheme="minorHAnsi" w:cs="Arial"/>
          <w:sz w:val="4"/>
          <w:szCs w:val="4"/>
        </w:rPr>
      </w:pPr>
    </w:p>
    <w:p w:rsidR="00956E1F" w:rsidRDefault="00956E1F" w:rsidP="005C7378">
      <w:pPr>
        <w:tabs>
          <w:tab w:val="left" w:pos="3885"/>
        </w:tabs>
        <w:rPr>
          <w:rFonts w:asciiTheme="minorHAnsi" w:hAnsiTheme="minorHAnsi" w:cs="Arial"/>
          <w:sz w:val="4"/>
          <w:szCs w:val="4"/>
        </w:rPr>
      </w:pPr>
    </w:p>
    <w:p w:rsidR="00956E1F" w:rsidRDefault="00956E1F" w:rsidP="005C7378">
      <w:pPr>
        <w:tabs>
          <w:tab w:val="left" w:pos="3885"/>
        </w:tabs>
        <w:rPr>
          <w:rFonts w:asciiTheme="minorHAnsi" w:hAnsiTheme="minorHAnsi" w:cs="Arial"/>
          <w:sz w:val="4"/>
          <w:szCs w:val="4"/>
        </w:rPr>
      </w:pPr>
    </w:p>
    <w:p w:rsidR="00956E1F" w:rsidRDefault="00956E1F" w:rsidP="005C7378">
      <w:pPr>
        <w:tabs>
          <w:tab w:val="left" w:pos="3885"/>
        </w:tabs>
        <w:rPr>
          <w:rFonts w:asciiTheme="minorHAnsi" w:hAnsiTheme="minorHAnsi" w:cs="Arial"/>
          <w:sz w:val="4"/>
          <w:szCs w:val="4"/>
        </w:rPr>
      </w:pPr>
    </w:p>
    <w:p w:rsidR="00956E1F" w:rsidRDefault="00956E1F" w:rsidP="005C7378">
      <w:pPr>
        <w:tabs>
          <w:tab w:val="left" w:pos="3885"/>
        </w:tabs>
        <w:rPr>
          <w:rFonts w:asciiTheme="minorHAnsi" w:hAnsiTheme="minorHAnsi" w:cs="Arial"/>
          <w:sz w:val="4"/>
          <w:szCs w:val="4"/>
        </w:rPr>
      </w:pPr>
    </w:p>
    <w:p w:rsidR="00956E1F" w:rsidRDefault="00956E1F" w:rsidP="005C7378">
      <w:pPr>
        <w:tabs>
          <w:tab w:val="left" w:pos="3885"/>
        </w:tabs>
        <w:rPr>
          <w:rFonts w:asciiTheme="minorHAnsi" w:hAnsiTheme="minorHAnsi" w:cs="Arial"/>
          <w:sz w:val="4"/>
          <w:szCs w:val="4"/>
        </w:rPr>
      </w:pPr>
    </w:p>
    <w:p w:rsidR="00956E1F" w:rsidRDefault="00956E1F" w:rsidP="005C7378">
      <w:pPr>
        <w:tabs>
          <w:tab w:val="left" w:pos="3885"/>
        </w:tabs>
        <w:rPr>
          <w:rFonts w:asciiTheme="minorHAnsi" w:hAnsiTheme="minorHAnsi" w:cs="Arial"/>
          <w:sz w:val="4"/>
          <w:szCs w:val="4"/>
        </w:rPr>
      </w:pPr>
    </w:p>
    <w:p w:rsidR="00956E1F" w:rsidRDefault="00956E1F" w:rsidP="005C7378">
      <w:pPr>
        <w:tabs>
          <w:tab w:val="left" w:pos="3885"/>
        </w:tabs>
        <w:rPr>
          <w:rFonts w:asciiTheme="minorHAnsi" w:hAnsiTheme="minorHAnsi" w:cs="Arial"/>
          <w:sz w:val="4"/>
          <w:szCs w:val="4"/>
        </w:rPr>
      </w:pPr>
    </w:p>
    <w:p w:rsidR="00956E1F" w:rsidRDefault="00956E1F" w:rsidP="005C7378">
      <w:pPr>
        <w:tabs>
          <w:tab w:val="left" w:pos="3885"/>
        </w:tabs>
        <w:rPr>
          <w:rFonts w:asciiTheme="minorHAnsi" w:hAnsiTheme="minorHAnsi" w:cs="Arial"/>
          <w:sz w:val="4"/>
          <w:szCs w:val="4"/>
        </w:rPr>
      </w:pPr>
    </w:p>
    <w:p w:rsidR="00956E1F" w:rsidRDefault="00956E1F" w:rsidP="005C7378">
      <w:pPr>
        <w:tabs>
          <w:tab w:val="left" w:pos="3885"/>
        </w:tabs>
        <w:rPr>
          <w:rFonts w:asciiTheme="minorHAnsi" w:hAnsiTheme="minorHAnsi" w:cs="Arial"/>
          <w:sz w:val="4"/>
          <w:szCs w:val="4"/>
        </w:rPr>
      </w:pPr>
    </w:p>
    <w:p w:rsidR="00956E1F" w:rsidRDefault="00956E1F" w:rsidP="005C7378">
      <w:pPr>
        <w:tabs>
          <w:tab w:val="left" w:pos="3885"/>
        </w:tabs>
        <w:rPr>
          <w:rFonts w:asciiTheme="minorHAnsi" w:hAnsiTheme="minorHAnsi" w:cs="Arial"/>
          <w:sz w:val="4"/>
          <w:szCs w:val="4"/>
        </w:rPr>
      </w:pPr>
    </w:p>
    <w:p w:rsidR="00956E1F" w:rsidRDefault="00956E1F" w:rsidP="005C7378">
      <w:pPr>
        <w:tabs>
          <w:tab w:val="left" w:pos="3885"/>
        </w:tabs>
        <w:rPr>
          <w:rFonts w:asciiTheme="minorHAnsi" w:hAnsiTheme="minorHAnsi" w:cs="Arial"/>
          <w:sz w:val="4"/>
          <w:szCs w:val="4"/>
        </w:rPr>
      </w:pPr>
    </w:p>
    <w:p w:rsidR="00956E1F" w:rsidRDefault="00956E1F" w:rsidP="005C7378">
      <w:pPr>
        <w:tabs>
          <w:tab w:val="left" w:pos="3885"/>
        </w:tabs>
        <w:rPr>
          <w:rFonts w:asciiTheme="minorHAnsi" w:hAnsiTheme="minorHAnsi" w:cs="Arial"/>
          <w:sz w:val="4"/>
          <w:szCs w:val="4"/>
        </w:rPr>
      </w:pPr>
    </w:p>
    <w:p w:rsidR="00956E1F" w:rsidRDefault="00956E1F" w:rsidP="005C7378">
      <w:pPr>
        <w:tabs>
          <w:tab w:val="left" w:pos="3885"/>
        </w:tabs>
        <w:rPr>
          <w:rFonts w:asciiTheme="minorHAnsi" w:hAnsiTheme="minorHAnsi" w:cs="Arial"/>
          <w:sz w:val="4"/>
          <w:szCs w:val="4"/>
        </w:rPr>
      </w:pPr>
    </w:p>
    <w:p w:rsidR="00956E1F" w:rsidRPr="00575257" w:rsidRDefault="00956E1F" w:rsidP="00956E1F">
      <w:pPr>
        <w:pStyle w:val="BodyTextIndent"/>
        <w:pBdr>
          <w:top w:val="single" w:sz="4" w:space="1" w:color="auto"/>
          <w:left w:val="single" w:sz="4" w:space="4" w:color="auto"/>
          <w:bottom w:val="single" w:sz="4" w:space="1" w:color="auto"/>
          <w:right w:val="single" w:sz="4" w:space="4" w:color="auto"/>
        </w:pBdr>
        <w:shd w:val="pct12" w:color="auto" w:fill="FFFFFF"/>
        <w:tabs>
          <w:tab w:val="clear" w:pos="2160"/>
        </w:tabs>
        <w:ind w:left="0" w:firstLine="0"/>
        <w:jc w:val="center"/>
        <w:outlineLvl w:val="1"/>
        <w:rPr>
          <w:rFonts w:asciiTheme="minorHAnsi" w:hAnsiTheme="minorHAnsi" w:cs="Arial"/>
          <w:b/>
          <w:szCs w:val="22"/>
        </w:rPr>
      </w:pPr>
      <w:r>
        <w:rPr>
          <w:rFonts w:asciiTheme="minorHAnsi" w:hAnsiTheme="minorHAnsi" w:cs="Arial"/>
          <w:b/>
          <w:szCs w:val="22"/>
        </w:rPr>
        <w:lastRenderedPageBreak/>
        <w:t>ATTACHMENT B- SPECIFICATIONS</w:t>
      </w:r>
    </w:p>
    <w:p w:rsidR="00956E1F" w:rsidRDefault="00956E1F" w:rsidP="005C7378">
      <w:pPr>
        <w:tabs>
          <w:tab w:val="left" w:pos="3885"/>
        </w:tabs>
        <w:rPr>
          <w:rFonts w:asciiTheme="minorHAnsi" w:hAnsiTheme="minorHAnsi" w:cs="Arial"/>
          <w:sz w:val="4"/>
          <w:szCs w:val="4"/>
        </w:rPr>
      </w:pPr>
    </w:p>
    <w:p w:rsidR="00956E1F" w:rsidRDefault="00956E1F" w:rsidP="00956E1F">
      <w:pPr>
        <w:jc w:val="center"/>
        <w:rPr>
          <w:b/>
          <w:u w:val="single"/>
        </w:rPr>
      </w:pPr>
    </w:p>
    <w:p w:rsidR="00956E1F" w:rsidRPr="00956E1F" w:rsidRDefault="00956E1F" w:rsidP="008156CB">
      <w:pPr>
        <w:ind w:left="3600" w:firstLine="720"/>
        <w:rPr>
          <w:rFonts w:asciiTheme="minorHAnsi" w:hAnsiTheme="minorHAnsi" w:cstheme="minorHAnsi"/>
          <w:b/>
          <w:sz w:val="20"/>
          <w:u w:val="single"/>
        </w:rPr>
      </w:pPr>
      <w:r w:rsidRPr="00956E1F">
        <w:rPr>
          <w:rFonts w:asciiTheme="minorHAnsi" w:hAnsiTheme="minorHAnsi" w:cstheme="minorHAnsi"/>
          <w:b/>
          <w:sz w:val="20"/>
          <w:u w:val="single"/>
        </w:rPr>
        <w:t>SPECIFICATIONS</w:t>
      </w:r>
    </w:p>
    <w:p w:rsidR="00956E1F" w:rsidRDefault="00956E1F" w:rsidP="00956E1F">
      <w:pPr>
        <w:rPr>
          <w:rFonts w:asciiTheme="minorHAnsi" w:hAnsiTheme="minorHAnsi" w:cstheme="minorHAnsi"/>
          <w:b/>
          <w:sz w:val="20"/>
        </w:rPr>
      </w:pPr>
      <w:r w:rsidRPr="00956E1F">
        <w:rPr>
          <w:rFonts w:asciiTheme="minorHAnsi" w:hAnsiTheme="minorHAnsi" w:cstheme="minorHAnsi"/>
          <w:b/>
          <w:sz w:val="20"/>
        </w:rPr>
        <w:t xml:space="preserve">                                      </w:t>
      </w:r>
      <w:r>
        <w:rPr>
          <w:rFonts w:asciiTheme="minorHAnsi" w:hAnsiTheme="minorHAnsi" w:cstheme="minorHAnsi"/>
          <w:b/>
          <w:sz w:val="20"/>
        </w:rPr>
        <w:tab/>
      </w:r>
      <w:r>
        <w:rPr>
          <w:rFonts w:asciiTheme="minorHAnsi" w:hAnsiTheme="minorHAnsi" w:cstheme="minorHAnsi"/>
          <w:b/>
          <w:sz w:val="20"/>
        </w:rPr>
        <w:tab/>
      </w:r>
      <w:r>
        <w:rPr>
          <w:rFonts w:asciiTheme="minorHAnsi" w:hAnsiTheme="minorHAnsi" w:cstheme="minorHAnsi"/>
          <w:b/>
          <w:sz w:val="20"/>
        </w:rPr>
        <w:tab/>
        <w:t xml:space="preserve">   </w:t>
      </w:r>
      <w:r w:rsidRPr="00956E1F">
        <w:rPr>
          <w:rFonts w:asciiTheme="minorHAnsi" w:hAnsiTheme="minorHAnsi" w:cstheme="minorHAnsi"/>
          <w:b/>
          <w:sz w:val="20"/>
        </w:rPr>
        <w:t xml:space="preserve"> </w:t>
      </w:r>
      <w:r w:rsidR="008156CB">
        <w:rPr>
          <w:rFonts w:asciiTheme="minorHAnsi" w:hAnsiTheme="minorHAnsi" w:cstheme="minorHAnsi"/>
          <w:b/>
          <w:sz w:val="20"/>
        </w:rPr>
        <w:t xml:space="preserve">         </w:t>
      </w:r>
      <w:r w:rsidRPr="00956E1F">
        <w:rPr>
          <w:rFonts w:asciiTheme="minorHAnsi" w:hAnsiTheme="minorHAnsi" w:cstheme="minorHAnsi"/>
          <w:b/>
          <w:sz w:val="20"/>
        </w:rPr>
        <w:t>1-</w:t>
      </w:r>
      <w:r w:rsidR="008156CB" w:rsidRPr="008156CB">
        <w:rPr>
          <w:rFonts w:asciiTheme="minorHAnsi" w:hAnsiTheme="minorHAnsi" w:cstheme="minorHAnsi"/>
          <w:b/>
          <w:sz w:val="20"/>
        </w:rPr>
        <w:t>gun (</w:t>
      </w:r>
      <w:r w:rsidRPr="00956E1F">
        <w:rPr>
          <w:rFonts w:asciiTheme="minorHAnsi" w:hAnsiTheme="minorHAnsi" w:cstheme="minorHAnsi"/>
          <w:b/>
          <w:sz w:val="20"/>
        </w:rPr>
        <w:t>Electric Start)</w:t>
      </w:r>
    </w:p>
    <w:p w:rsidR="008206EE" w:rsidRPr="008156CB" w:rsidRDefault="008206EE" w:rsidP="008206EE">
      <w:pPr>
        <w:jc w:val="center"/>
        <w:rPr>
          <w:rFonts w:asciiTheme="minorHAnsi" w:hAnsiTheme="minorHAnsi" w:cstheme="minorHAnsi"/>
          <w:b/>
          <w:sz w:val="20"/>
        </w:rPr>
      </w:pPr>
      <w:r w:rsidRPr="008156CB">
        <w:rPr>
          <w:rFonts w:asciiTheme="minorHAnsi" w:hAnsiTheme="minorHAnsi" w:cstheme="minorHAnsi"/>
          <w:b/>
          <w:sz w:val="20"/>
        </w:rPr>
        <w:t>Walk Behind Unit</w:t>
      </w:r>
    </w:p>
    <w:p w:rsidR="00956E1F" w:rsidRPr="00956E1F" w:rsidRDefault="00956E1F" w:rsidP="00956E1F">
      <w:pPr>
        <w:ind w:left="2160" w:firstLine="720"/>
        <w:rPr>
          <w:rFonts w:asciiTheme="minorHAnsi" w:hAnsiTheme="minorHAnsi" w:cstheme="minorHAnsi"/>
          <w:b/>
          <w:sz w:val="20"/>
        </w:rPr>
      </w:pPr>
      <w:r w:rsidRPr="00956E1F">
        <w:rPr>
          <w:rFonts w:asciiTheme="minorHAnsi" w:hAnsiTheme="minorHAnsi" w:cstheme="minorHAnsi"/>
          <w:b/>
          <w:sz w:val="20"/>
        </w:rPr>
        <w:t xml:space="preserve">        </w:t>
      </w:r>
      <w:r w:rsidRPr="00956E1F">
        <w:rPr>
          <w:rFonts w:asciiTheme="minorHAnsi" w:hAnsiTheme="minorHAnsi" w:cstheme="minorHAnsi"/>
          <w:sz w:val="20"/>
        </w:rPr>
        <w:t xml:space="preserve">                        </w:t>
      </w:r>
    </w:p>
    <w:p w:rsidR="00956E1F" w:rsidRPr="00956E1F" w:rsidRDefault="00956E1F" w:rsidP="00956E1F">
      <w:pPr>
        <w:rPr>
          <w:rFonts w:asciiTheme="minorHAnsi" w:hAnsiTheme="minorHAnsi" w:cstheme="minorHAnsi"/>
          <w:b/>
          <w:sz w:val="20"/>
        </w:rPr>
      </w:pPr>
    </w:p>
    <w:p w:rsidR="00956E1F" w:rsidRPr="00956E1F" w:rsidRDefault="00956E1F" w:rsidP="00956E1F">
      <w:pPr>
        <w:rPr>
          <w:rFonts w:asciiTheme="minorHAnsi" w:hAnsiTheme="minorHAnsi" w:cstheme="minorHAnsi"/>
          <w:b/>
          <w:sz w:val="20"/>
        </w:rPr>
      </w:pPr>
      <w:r w:rsidRPr="00956E1F">
        <w:rPr>
          <w:rFonts w:asciiTheme="minorHAnsi" w:hAnsiTheme="minorHAnsi" w:cstheme="minorHAnsi"/>
          <w:b/>
          <w:sz w:val="20"/>
        </w:rPr>
        <w:t xml:space="preserve">                         </w:t>
      </w:r>
    </w:p>
    <w:p w:rsidR="00956E1F" w:rsidRPr="00956E1F" w:rsidRDefault="00956E1F" w:rsidP="00956E1F">
      <w:pPr>
        <w:rPr>
          <w:rFonts w:asciiTheme="minorHAnsi" w:hAnsiTheme="minorHAnsi" w:cstheme="minorHAnsi"/>
          <w:b/>
          <w:sz w:val="20"/>
        </w:rPr>
      </w:pPr>
    </w:p>
    <w:p w:rsidR="00956E1F" w:rsidRPr="00956E1F" w:rsidRDefault="00956E1F" w:rsidP="00956E1F">
      <w:pPr>
        <w:rPr>
          <w:rFonts w:asciiTheme="minorHAnsi" w:hAnsiTheme="minorHAnsi" w:cstheme="minorHAnsi"/>
          <w:sz w:val="20"/>
        </w:rPr>
      </w:pPr>
      <w:r w:rsidRPr="00956E1F">
        <w:rPr>
          <w:rFonts w:asciiTheme="minorHAnsi" w:hAnsiTheme="minorHAnsi" w:cstheme="minorHAnsi"/>
          <w:b/>
          <w:sz w:val="20"/>
        </w:rPr>
        <w:t>ENGINE</w:t>
      </w:r>
    </w:p>
    <w:p w:rsidR="00956E1F" w:rsidRPr="00956E1F" w:rsidRDefault="00956E1F" w:rsidP="00956E1F">
      <w:pPr>
        <w:numPr>
          <w:ilvl w:val="0"/>
          <w:numId w:val="14"/>
        </w:numPr>
        <w:rPr>
          <w:rFonts w:asciiTheme="minorHAnsi" w:hAnsiTheme="minorHAnsi" w:cstheme="minorHAnsi"/>
          <w:sz w:val="20"/>
        </w:rPr>
      </w:pPr>
      <w:r w:rsidRPr="00956E1F">
        <w:rPr>
          <w:rFonts w:asciiTheme="minorHAnsi" w:hAnsiTheme="minorHAnsi" w:cstheme="minorHAnsi"/>
          <w:sz w:val="20"/>
        </w:rPr>
        <w:t>Honda GX200</w:t>
      </w:r>
      <w:r w:rsidR="00D5503C">
        <w:rPr>
          <w:rFonts w:asciiTheme="minorHAnsi" w:hAnsiTheme="minorHAnsi" w:cstheme="minorHAnsi"/>
          <w:sz w:val="20"/>
        </w:rPr>
        <w:t xml:space="preserve"> </w:t>
      </w:r>
      <w:r w:rsidR="00D5503C" w:rsidRPr="008156CB">
        <w:rPr>
          <w:rFonts w:asciiTheme="minorHAnsi" w:hAnsiTheme="minorHAnsi" w:cstheme="minorHAnsi"/>
          <w:sz w:val="20"/>
        </w:rPr>
        <w:t>or equivalent</w:t>
      </w:r>
      <w:r w:rsidRPr="008156CB">
        <w:rPr>
          <w:rFonts w:asciiTheme="minorHAnsi" w:hAnsiTheme="minorHAnsi" w:cstheme="minorHAnsi"/>
          <w:sz w:val="20"/>
        </w:rPr>
        <w:t xml:space="preserve"> </w:t>
      </w:r>
      <w:r w:rsidRPr="00956E1F">
        <w:rPr>
          <w:rFonts w:asciiTheme="minorHAnsi" w:hAnsiTheme="minorHAnsi" w:cstheme="minorHAnsi"/>
          <w:b/>
          <w:sz w:val="20"/>
          <w:u w:val="single"/>
        </w:rPr>
        <w:t>ELECTRIC START</w:t>
      </w:r>
      <w:r w:rsidRPr="00956E1F">
        <w:rPr>
          <w:rFonts w:asciiTheme="minorHAnsi" w:hAnsiTheme="minorHAnsi" w:cstheme="minorHAnsi"/>
          <w:sz w:val="20"/>
        </w:rPr>
        <w:t xml:space="preserve"> OHC w/Low Oil Alert.  </w:t>
      </w:r>
    </w:p>
    <w:p w:rsidR="00956E1F" w:rsidRPr="00956E1F" w:rsidRDefault="00956E1F" w:rsidP="00956E1F">
      <w:pPr>
        <w:numPr>
          <w:ilvl w:val="1"/>
          <w:numId w:val="14"/>
        </w:numPr>
        <w:rPr>
          <w:rFonts w:asciiTheme="minorHAnsi" w:hAnsiTheme="minorHAnsi" w:cstheme="minorHAnsi"/>
          <w:sz w:val="20"/>
        </w:rPr>
      </w:pPr>
      <w:r w:rsidRPr="00956E1F">
        <w:rPr>
          <w:rFonts w:asciiTheme="minorHAnsi" w:hAnsiTheme="minorHAnsi" w:cstheme="minorHAnsi"/>
          <w:sz w:val="20"/>
        </w:rPr>
        <w:t>Keyed Electric Start</w:t>
      </w:r>
    </w:p>
    <w:p w:rsidR="00956E1F" w:rsidRPr="00956E1F" w:rsidRDefault="00956E1F" w:rsidP="00956E1F">
      <w:pPr>
        <w:numPr>
          <w:ilvl w:val="1"/>
          <w:numId w:val="14"/>
        </w:numPr>
        <w:rPr>
          <w:rFonts w:asciiTheme="minorHAnsi" w:hAnsiTheme="minorHAnsi" w:cstheme="minorHAnsi"/>
          <w:sz w:val="20"/>
        </w:rPr>
      </w:pPr>
      <w:r w:rsidRPr="00956E1F">
        <w:rPr>
          <w:rFonts w:asciiTheme="minorHAnsi" w:hAnsiTheme="minorHAnsi" w:cstheme="minorHAnsi"/>
          <w:sz w:val="20"/>
        </w:rPr>
        <w:t>100 watt lamp coil charging system</w:t>
      </w:r>
    </w:p>
    <w:p w:rsidR="00956E1F" w:rsidRPr="00956E1F" w:rsidRDefault="00956E1F" w:rsidP="00956E1F">
      <w:pPr>
        <w:ind w:left="720"/>
        <w:rPr>
          <w:rFonts w:asciiTheme="minorHAnsi" w:hAnsiTheme="minorHAnsi" w:cstheme="minorHAnsi"/>
          <w:sz w:val="20"/>
        </w:rPr>
      </w:pPr>
    </w:p>
    <w:p w:rsidR="00956E1F" w:rsidRPr="00956E1F" w:rsidRDefault="00956E1F" w:rsidP="00956E1F">
      <w:pPr>
        <w:rPr>
          <w:rFonts w:asciiTheme="minorHAnsi" w:hAnsiTheme="minorHAnsi" w:cstheme="minorHAnsi"/>
          <w:sz w:val="20"/>
        </w:rPr>
      </w:pPr>
    </w:p>
    <w:p w:rsidR="00956E1F" w:rsidRPr="00956E1F" w:rsidRDefault="00956E1F" w:rsidP="00956E1F">
      <w:pPr>
        <w:rPr>
          <w:rFonts w:asciiTheme="minorHAnsi" w:hAnsiTheme="minorHAnsi" w:cstheme="minorHAnsi"/>
          <w:b/>
          <w:sz w:val="20"/>
        </w:rPr>
      </w:pPr>
      <w:r w:rsidRPr="00956E1F">
        <w:rPr>
          <w:rFonts w:asciiTheme="minorHAnsi" w:hAnsiTheme="minorHAnsi" w:cstheme="minorHAnsi"/>
          <w:b/>
          <w:sz w:val="20"/>
        </w:rPr>
        <w:t xml:space="preserve">ARM </w:t>
      </w:r>
    </w:p>
    <w:p w:rsidR="00956E1F" w:rsidRPr="00956E1F" w:rsidRDefault="00956E1F" w:rsidP="00956E1F">
      <w:pPr>
        <w:numPr>
          <w:ilvl w:val="0"/>
          <w:numId w:val="18"/>
        </w:numPr>
        <w:rPr>
          <w:rFonts w:asciiTheme="minorHAnsi" w:hAnsiTheme="minorHAnsi" w:cstheme="minorHAnsi"/>
          <w:sz w:val="20"/>
        </w:rPr>
      </w:pPr>
      <w:r w:rsidRPr="00956E1F">
        <w:rPr>
          <w:rFonts w:asciiTheme="minorHAnsi" w:hAnsiTheme="minorHAnsi" w:cstheme="minorHAnsi"/>
          <w:sz w:val="20"/>
        </w:rPr>
        <w:t xml:space="preserve">PIVOT SYSTEM:  </w:t>
      </w:r>
      <w:r w:rsidRPr="00956E1F">
        <w:rPr>
          <w:rFonts w:asciiTheme="minorHAnsi" w:hAnsiTheme="minorHAnsi" w:cstheme="minorHAnsi"/>
          <w:sz w:val="20"/>
        </w:rPr>
        <w:tab/>
        <w:t>Pivots down for spraying and up for transportation and storage.</w:t>
      </w:r>
    </w:p>
    <w:p w:rsidR="00956E1F" w:rsidRPr="00956E1F" w:rsidRDefault="00956E1F" w:rsidP="00956E1F">
      <w:pPr>
        <w:numPr>
          <w:ilvl w:val="0"/>
          <w:numId w:val="18"/>
        </w:numPr>
        <w:rPr>
          <w:rFonts w:asciiTheme="minorHAnsi" w:hAnsiTheme="minorHAnsi" w:cstheme="minorHAnsi"/>
          <w:sz w:val="20"/>
        </w:rPr>
      </w:pPr>
      <w:r w:rsidRPr="00956E1F">
        <w:rPr>
          <w:rFonts w:asciiTheme="minorHAnsi" w:hAnsiTheme="minorHAnsi" w:cstheme="minorHAnsi"/>
          <w:sz w:val="20"/>
        </w:rPr>
        <w:t>LIFT SYSTEM:</w:t>
      </w:r>
      <w:r w:rsidRPr="00956E1F">
        <w:rPr>
          <w:rFonts w:asciiTheme="minorHAnsi" w:hAnsiTheme="minorHAnsi" w:cstheme="minorHAnsi"/>
          <w:sz w:val="20"/>
        </w:rPr>
        <w:tab/>
        <w:t>Adjust gun height (fan pattern) up/down with the turn of a lever.</w:t>
      </w:r>
    </w:p>
    <w:p w:rsidR="00956E1F" w:rsidRPr="00956E1F" w:rsidRDefault="00956E1F" w:rsidP="00956E1F">
      <w:pPr>
        <w:ind w:left="720"/>
        <w:rPr>
          <w:rFonts w:asciiTheme="minorHAnsi" w:hAnsiTheme="minorHAnsi" w:cstheme="minorHAnsi"/>
          <w:sz w:val="20"/>
        </w:rPr>
      </w:pPr>
      <w:r w:rsidRPr="00956E1F">
        <w:rPr>
          <w:rFonts w:asciiTheme="minorHAnsi" w:hAnsiTheme="minorHAnsi" w:cstheme="minorHAnsi"/>
          <w:b/>
          <w:sz w:val="20"/>
        </w:rPr>
        <w:t xml:space="preserve">                                           </w:t>
      </w:r>
    </w:p>
    <w:p w:rsidR="00956E1F" w:rsidRPr="00956E1F" w:rsidRDefault="00956E1F" w:rsidP="00956E1F">
      <w:pPr>
        <w:ind w:left="720" w:firstLine="720"/>
        <w:rPr>
          <w:rFonts w:asciiTheme="minorHAnsi" w:hAnsiTheme="minorHAnsi" w:cstheme="minorHAnsi"/>
          <w:b/>
          <w:sz w:val="20"/>
        </w:rPr>
      </w:pPr>
      <w:r w:rsidRPr="00956E1F">
        <w:rPr>
          <w:rFonts w:asciiTheme="minorHAnsi" w:hAnsiTheme="minorHAnsi" w:cstheme="minorHAnsi"/>
          <w:b/>
          <w:sz w:val="20"/>
        </w:rPr>
        <w:t xml:space="preserve">              </w:t>
      </w:r>
    </w:p>
    <w:p w:rsidR="00956E1F" w:rsidRPr="00956E1F" w:rsidRDefault="00956E1F" w:rsidP="00956E1F">
      <w:pPr>
        <w:rPr>
          <w:rFonts w:asciiTheme="minorHAnsi" w:hAnsiTheme="minorHAnsi" w:cstheme="minorHAnsi"/>
          <w:b/>
          <w:sz w:val="20"/>
        </w:rPr>
      </w:pPr>
      <w:r w:rsidRPr="00956E1F">
        <w:rPr>
          <w:rFonts w:asciiTheme="minorHAnsi" w:hAnsiTheme="minorHAnsi" w:cstheme="minorHAnsi"/>
          <w:b/>
          <w:sz w:val="20"/>
        </w:rPr>
        <w:t>POWRCENTER DASH</w:t>
      </w:r>
    </w:p>
    <w:p w:rsidR="00956E1F" w:rsidRPr="00956E1F" w:rsidRDefault="00956E1F" w:rsidP="00956E1F">
      <w:pPr>
        <w:numPr>
          <w:ilvl w:val="0"/>
          <w:numId w:val="16"/>
        </w:numPr>
        <w:rPr>
          <w:rFonts w:asciiTheme="minorHAnsi" w:hAnsiTheme="minorHAnsi" w:cstheme="minorHAnsi"/>
          <w:sz w:val="20"/>
        </w:rPr>
      </w:pPr>
      <w:r w:rsidRPr="00956E1F">
        <w:rPr>
          <w:rFonts w:asciiTheme="minorHAnsi" w:hAnsiTheme="minorHAnsi" w:cstheme="minorHAnsi"/>
          <w:sz w:val="20"/>
        </w:rPr>
        <w:t>Cup Holder –molded into dash</w:t>
      </w:r>
    </w:p>
    <w:p w:rsidR="00956E1F" w:rsidRPr="00956E1F" w:rsidRDefault="00956E1F" w:rsidP="00956E1F">
      <w:pPr>
        <w:numPr>
          <w:ilvl w:val="0"/>
          <w:numId w:val="16"/>
        </w:numPr>
        <w:rPr>
          <w:rFonts w:asciiTheme="minorHAnsi" w:hAnsiTheme="minorHAnsi" w:cstheme="minorHAnsi"/>
          <w:sz w:val="20"/>
        </w:rPr>
      </w:pPr>
      <w:r w:rsidRPr="00956E1F">
        <w:rPr>
          <w:rFonts w:asciiTheme="minorHAnsi" w:hAnsiTheme="minorHAnsi" w:cstheme="minorHAnsi"/>
          <w:sz w:val="20"/>
        </w:rPr>
        <w:t>Resin Gauge / BPO Gauge Standard</w:t>
      </w:r>
    </w:p>
    <w:p w:rsidR="00956E1F" w:rsidRPr="00956E1F" w:rsidRDefault="00956E1F" w:rsidP="00956E1F">
      <w:pPr>
        <w:numPr>
          <w:ilvl w:val="0"/>
          <w:numId w:val="16"/>
        </w:numPr>
        <w:rPr>
          <w:rFonts w:asciiTheme="minorHAnsi" w:hAnsiTheme="minorHAnsi" w:cstheme="minorHAnsi"/>
          <w:sz w:val="20"/>
        </w:rPr>
      </w:pPr>
      <w:r w:rsidRPr="00956E1F">
        <w:rPr>
          <w:rFonts w:asciiTheme="minorHAnsi" w:hAnsiTheme="minorHAnsi" w:cstheme="minorHAnsi"/>
          <w:sz w:val="20"/>
        </w:rPr>
        <w:t>Storage Tray</w:t>
      </w:r>
    </w:p>
    <w:p w:rsidR="00956E1F" w:rsidRPr="00956E1F" w:rsidRDefault="00956E1F" w:rsidP="00956E1F">
      <w:pPr>
        <w:numPr>
          <w:ilvl w:val="0"/>
          <w:numId w:val="16"/>
        </w:numPr>
        <w:rPr>
          <w:rFonts w:asciiTheme="minorHAnsi" w:hAnsiTheme="minorHAnsi" w:cstheme="minorHAnsi"/>
          <w:sz w:val="20"/>
        </w:rPr>
      </w:pPr>
      <w:r w:rsidRPr="00956E1F">
        <w:rPr>
          <w:rFonts w:asciiTheme="minorHAnsi" w:hAnsiTheme="minorHAnsi" w:cstheme="minorHAnsi"/>
          <w:sz w:val="20"/>
        </w:rPr>
        <w:t>Engine Throttle Control</w:t>
      </w:r>
    </w:p>
    <w:p w:rsidR="00956E1F" w:rsidRPr="00956E1F" w:rsidRDefault="00956E1F" w:rsidP="00956E1F">
      <w:pPr>
        <w:ind w:left="720"/>
        <w:rPr>
          <w:rFonts w:asciiTheme="minorHAnsi" w:hAnsiTheme="minorHAnsi" w:cstheme="minorHAnsi"/>
          <w:sz w:val="20"/>
        </w:rPr>
      </w:pPr>
    </w:p>
    <w:p w:rsidR="00956E1F" w:rsidRPr="00956E1F" w:rsidRDefault="00956E1F" w:rsidP="00956E1F">
      <w:pPr>
        <w:rPr>
          <w:rFonts w:asciiTheme="minorHAnsi" w:hAnsiTheme="minorHAnsi" w:cstheme="minorHAnsi"/>
          <w:sz w:val="20"/>
        </w:rPr>
      </w:pPr>
    </w:p>
    <w:p w:rsidR="00956E1F" w:rsidRPr="00956E1F" w:rsidRDefault="00956E1F" w:rsidP="00956E1F">
      <w:pPr>
        <w:rPr>
          <w:rFonts w:asciiTheme="minorHAnsi" w:hAnsiTheme="minorHAnsi" w:cstheme="minorHAnsi"/>
          <w:b/>
          <w:sz w:val="20"/>
        </w:rPr>
      </w:pPr>
      <w:r w:rsidRPr="00956E1F">
        <w:rPr>
          <w:rFonts w:asciiTheme="minorHAnsi" w:hAnsiTheme="minorHAnsi" w:cstheme="minorHAnsi"/>
          <w:b/>
          <w:sz w:val="20"/>
        </w:rPr>
        <w:t>DATA CENTER</w:t>
      </w:r>
    </w:p>
    <w:p w:rsidR="00956E1F" w:rsidRPr="00956E1F" w:rsidRDefault="00956E1F" w:rsidP="00956E1F">
      <w:pPr>
        <w:numPr>
          <w:ilvl w:val="0"/>
          <w:numId w:val="19"/>
        </w:numPr>
        <w:rPr>
          <w:rFonts w:asciiTheme="minorHAnsi" w:hAnsiTheme="minorHAnsi" w:cstheme="minorHAnsi"/>
          <w:sz w:val="20"/>
        </w:rPr>
      </w:pPr>
      <w:r w:rsidRPr="00956E1F">
        <w:rPr>
          <w:rFonts w:asciiTheme="minorHAnsi" w:hAnsiTheme="minorHAnsi" w:cstheme="minorHAnsi"/>
          <w:sz w:val="20"/>
        </w:rPr>
        <w:t>Must have a timing system</w:t>
      </w:r>
    </w:p>
    <w:p w:rsidR="00956E1F" w:rsidRPr="00956E1F" w:rsidRDefault="00956E1F" w:rsidP="00956E1F">
      <w:pPr>
        <w:numPr>
          <w:ilvl w:val="0"/>
          <w:numId w:val="19"/>
        </w:numPr>
        <w:rPr>
          <w:rFonts w:asciiTheme="minorHAnsi" w:hAnsiTheme="minorHAnsi" w:cstheme="minorHAnsi"/>
          <w:sz w:val="20"/>
        </w:rPr>
      </w:pPr>
      <w:r w:rsidRPr="00956E1F">
        <w:rPr>
          <w:rFonts w:asciiTheme="minorHAnsi" w:hAnsiTheme="minorHAnsi" w:cstheme="minorHAnsi"/>
          <w:sz w:val="20"/>
        </w:rPr>
        <w:t>Color LCD Screen</w:t>
      </w:r>
    </w:p>
    <w:p w:rsidR="00956E1F" w:rsidRPr="00956E1F" w:rsidRDefault="00956E1F" w:rsidP="00956E1F">
      <w:pPr>
        <w:numPr>
          <w:ilvl w:val="0"/>
          <w:numId w:val="19"/>
        </w:numPr>
        <w:rPr>
          <w:rFonts w:asciiTheme="minorHAnsi" w:hAnsiTheme="minorHAnsi" w:cstheme="minorHAnsi"/>
          <w:sz w:val="20"/>
        </w:rPr>
      </w:pPr>
      <w:r w:rsidRPr="00956E1F">
        <w:rPr>
          <w:rFonts w:asciiTheme="minorHAnsi" w:hAnsiTheme="minorHAnsi" w:cstheme="minorHAnsi"/>
          <w:sz w:val="20"/>
        </w:rPr>
        <w:t>Tracks Speed, Pressure, Distance, Flow, Instant and Average Mils</w:t>
      </w:r>
    </w:p>
    <w:p w:rsidR="00956E1F" w:rsidRPr="00956E1F" w:rsidRDefault="00956E1F" w:rsidP="00956E1F">
      <w:pPr>
        <w:numPr>
          <w:ilvl w:val="0"/>
          <w:numId w:val="19"/>
        </w:numPr>
        <w:rPr>
          <w:rFonts w:asciiTheme="minorHAnsi" w:hAnsiTheme="minorHAnsi" w:cstheme="minorHAnsi"/>
          <w:sz w:val="20"/>
        </w:rPr>
      </w:pPr>
      <w:r w:rsidRPr="00956E1F">
        <w:rPr>
          <w:rFonts w:asciiTheme="minorHAnsi" w:hAnsiTheme="minorHAnsi" w:cstheme="minorHAnsi"/>
          <w:sz w:val="20"/>
        </w:rPr>
        <w:t>Skip Timer System Included</w:t>
      </w:r>
    </w:p>
    <w:p w:rsidR="00956E1F" w:rsidRPr="00956E1F" w:rsidRDefault="00956E1F" w:rsidP="00956E1F">
      <w:pPr>
        <w:numPr>
          <w:ilvl w:val="0"/>
          <w:numId w:val="19"/>
        </w:numPr>
        <w:rPr>
          <w:rFonts w:asciiTheme="minorHAnsi" w:hAnsiTheme="minorHAnsi" w:cstheme="minorHAnsi"/>
          <w:sz w:val="20"/>
        </w:rPr>
      </w:pPr>
      <w:r w:rsidRPr="00956E1F">
        <w:rPr>
          <w:rFonts w:asciiTheme="minorHAnsi" w:hAnsiTheme="minorHAnsi" w:cstheme="minorHAnsi"/>
          <w:sz w:val="20"/>
        </w:rPr>
        <w:t>Continuous Spray Option Included</w:t>
      </w:r>
    </w:p>
    <w:p w:rsidR="00956E1F" w:rsidRPr="00956E1F" w:rsidRDefault="00956E1F" w:rsidP="00956E1F">
      <w:pPr>
        <w:numPr>
          <w:ilvl w:val="0"/>
          <w:numId w:val="19"/>
        </w:numPr>
        <w:rPr>
          <w:rFonts w:asciiTheme="minorHAnsi" w:hAnsiTheme="minorHAnsi" w:cstheme="minorHAnsi"/>
          <w:sz w:val="20"/>
        </w:rPr>
      </w:pPr>
      <w:r w:rsidRPr="00956E1F">
        <w:rPr>
          <w:rFonts w:asciiTheme="minorHAnsi" w:hAnsiTheme="minorHAnsi" w:cstheme="minorHAnsi"/>
          <w:sz w:val="20"/>
        </w:rPr>
        <w:t>Easy Paint/MMA (on/off) and Bead (on/off) Capability</w:t>
      </w:r>
    </w:p>
    <w:p w:rsidR="00956E1F" w:rsidRPr="00956E1F" w:rsidRDefault="00956E1F" w:rsidP="00956E1F">
      <w:pPr>
        <w:rPr>
          <w:rFonts w:asciiTheme="minorHAnsi" w:hAnsiTheme="minorHAnsi" w:cstheme="minorHAnsi"/>
          <w:b/>
          <w:sz w:val="20"/>
        </w:rPr>
      </w:pPr>
    </w:p>
    <w:p w:rsidR="00956E1F" w:rsidRPr="00956E1F" w:rsidRDefault="00956E1F" w:rsidP="00956E1F">
      <w:pPr>
        <w:rPr>
          <w:rFonts w:asciiTheme="minorHAnsi" w:hAnsiTheme="minorHAnsi" w:cstheme="minorHAnsi"/>
          <w:b/>
          <w:sz w:val="20"/>
        </w:rPr>
      </w:pPr>
      <w:r w:rsidRPr="00956E1F">
        <w:rPr>
          <w:rFonts w:asciiTheme="minorHAnsi" w:hAnsiTheme="minorHAnsi" w:cstheme="minorHAnsi"/>
          <w:b/>
          <w:sz w:val="20"/>
        </w:rPr>
        <w:t>SPRAY GUN</w:t>
      </w:r>
    </w:p>
    <w:p w:rsidR="00956E1F" w:rsidRPr="00956E1F" w:rsidRDefault="00956E1F" w:rsidP="00956E1F">
      <w:pPr>
        <w:numPr>
          <w:ilvl w:val="0"/>
          <w:numId w:val="16"/>
        </w:numPr>
        <w:rPr>
          <w:rFonts w:asciiTheme="minorHAnsi" w:hAnsiTheme="minorHAnsi" w:cstheme="minorHAnsi"/>
          <w:sz w:val="20"/>
        </w:rPr>
      </w:pPr>
      <w:r w:rsidRPr="00956E1F">
        <w:rPr>
          <w:rFonts w:asciiTheme="minorHAnsi" w:hAnsiTheme="minorHAnsi" w:cstheme="minorHAnsi"/>
          <w:sz w:val="20"/>
        </w:rPr>
        <w:t>Must be equipped with a MMA Spray Gun w/sleeve (3900psi rated).</w:t>
      </w:r>
    </w:p>
    <w:p w:rsidR="00956E1F" w:rsidRPr="00956E1F" w:rsidRDefault="00956E1F" w:rsidP="00956E1F">
      <w:pPr>
        <w:numPr>
          <w:ilvl w:val="1"/>
          <w:numId w:val="16"/>
        </w:numPr>
        <w:rPr>
          <w:rFonts w:asciiTheme="minorHAnsi" w:hAnsiTheme="minorHAnsi" w:cstheme="minorHAnsi"/>
          <w:sz w:val="20"/>
        </w:rPr>
      </w:pPr>
      <w:r w:rsidRPr="00956E1F">
        <w:rPr>
          <w:rFonts w:asciiTheme="minorHAnsi" w:hAnsiTheme="minorHAnsi" w:cstheme="minorHAnsi"/>
          <w:sz w:val="20"/>
        </w:rPr>
        <w:t>Gun shall be fully adjustable (up/down / left/right) and be able to spray a line from 2” – 24”.</w:t>
      </w:r>
    </w:p>
    <w:p w:rsidR="00956E1F" w:rsidRPr="00956E1F" w:rsidRDefault="00956E1F" w:rsidP="00956E1F">
      <w:pPr>
        <w:numPr>
          <w:ilvl w:val="1"/>
          <w:numId w:val="16"/>
        </w:numPr>
        <w:rPr>
          <w:rFonts w:asciiTheme="minorHAnsi" w:hAnsiTheme="minorHAnsi" w:cstheme="minorHAnsi"/>
          <w:sz w:val="20"/>
        </w:rPr>
      </w:pPr>
      <w:r w:rsidRPr="00956E1F">
        <w:rPr>
          <w:rFonts w:asciiTheme="minorHAnsi" w:hAnsiTheme="minorHAnsi" w:cstheme="minorHAnsi"/>
          <w:sz w:val="20"/>
        </w:rPr>
        <w:t>All metal construction</w:t>
      </w:r>
    </w:p>
    <w:p w:rsidR="00956E1F" w:rsidRPr="00956E1F" w:rsidRDefault="00956E1F" w:rsidP="00956E1F">
      <w:pPr>
        <w:numPr>
          <w:ilvl w:val="1"/>
          <w:numId w:val="16"/>
        </w:numPr>
        <w:rPr>
          <w:rFonts w:asciiTheme="minorHAnsi" w:hAnsiTheme="minorHAnsi" w:cstheme="minorHAnsi"/>
          <w:sz w:val="20"/>
        </w:rPr>
      </w:pPr>
      <w:r w:rsidRPr="00956E1F">
        <w:rPr>
          <w:rFonts w:asciiTheme="minorHAnsi" w:hAnsiTheme="minorHAnsi" w:cstheme="minorHAnsi"/>
          <w:sz w:val="20"/>
        </w:rPr>
        <w:t>Stainless steel fluid passages</w:t>
      </w:r>
    </w:p>
    <w:p w:rsidR="00956E1F" w:rsidRPr="00956E1F" w:rsidRDefault="00956E1F" w:rsidP="00956E1F">
      <w:pPr>
        <w:numPr>
          <w:ilvl w:val="1"/>
          <w:numId w:val="16"/>
        </w:numPr>
        <w:rPr>
          <w:rFonts w:asciiTheme="minorHAnsi" w:hAnsiTheme="minorHAnsi" w:cstheme="minorHAnsi"/>
          <w:sz w:val="20"/>
        </w:rPr>
      </w:pPr>
      <w:r w:rsidRPr="00956E1F">
        <w:rPr>
          <w:rFonts w:asciiTheme="minorHAnsi" w:hAnsiTheme="minorHAnsi" w:cstheme="minorHAnsi"/>
          <w:sz w:val="20"/>
        </w:rPr>
        <w:t>Tungsten carbide ball valve (longer life)</w:t>
      </w:r>
    </w:p>
    <w:p w:rsidR="00956E1F" w:rsidRPr="00956E1F" w:rsidRDefault="00956E1F" w:rsidP="00956E1F">
      <w:pPr>
        <w:rPr>
          <w:rFonts w:asciiTheme="minorHAnsi" w:hAnsiTheme="minorHAnsi" w:cstheme="minorHAnsi"/>
          <w:sz w:val="20"/>
        </w:rPr>
      </w:pPr>
      <w:r w:rsidRPr="00956E1F">
        <w:rPr>
          <w:rFonts w:asciiTheme="minorHAnsi" w:hAnsiTheme="minorHAnsi" w:cstheme="minorHAnsi"/>
          <w:sz w:val="20"/>
        </w:rPr>
        <w:t xml:space="preserve">  </w:t>
      </w:r>
    </w:p>
    <w:p w:rsidR="00956E1F" w:rsidRPr="00956E1F" w:rsidRDefault="00956E1F" w:rsidP="00956E1F">
      <w:pPr>
        <w:ind w:left="720"/>
        <w:rPr>
          <w:rFonts w:asciiTheme="minorHAnsi" w:hAnsiTheme="minorHAnsi" w:cstheme="minorHAnsi"/>
          <w:sz w:val="20"/>
        </w:rPr>
      </w:pPr>
    </w:p>
    <w:p w:rsidR="00956E1F" w:rsidRPr="00956E1F" w:rsidRDefault="00956E1F" w:rsidP="00956E1F">
      <w:pPr>
        <w:rPr>
          <w:rFonts w:asciiTheme="minorHAnsi" w:hAnsiTheme="minorHAnsi" w:cstheme="minorHAnsi"/>
          <w:b/>
          <w:sz w:val="20"/>
        </w:rPr>
      </w:pPr>
      <w:r w:rsidRPr="00956E1F">
        <w:rPr>
          <w:rFonts w:asciiTheme="minorHAnsi" w:hAnsiTheme="minorHAnsi" w:cstheme="minorHAnsi"/>
          <w:b/>
          <w:sz w:val="20"/>
        </w:rPr>
        <w:t>DEAD-LOCK Handlebars</w:t>
      </w:r>
    </w:p>
    <w:p w:rsidR="00956E1F" w:rsidRPr="00956E1F" w:rsidRDefault="00956E1F" w:rsidP="00956E1F">
      <w:pPr>
        <w:numPr>
          <w:ilvl w:val="0"/>
          <w:numId w:val="16"/>
        </w:numPr>
        <w:rPr>
          <w:rFonts w:asciiTheme="minorHAnsi" w:hAnsiTheme="minorHAnsi" w:cstheme="minorHAnsi"/>
          <w:sz w:val="20"/>
        </w:rPr>
      </w:pPr>
      <w:r w:rsidRPr="00956E1F">
        <w:rPr>
          <w:rFonts w:asciiTheme="minorHAnsi" w:hAnsiTheme="minorHAnsi" w:cstheme="minorHAnsi"/>
          <w:sz w:val="20"/>
        </w:rPr>
        <w:t>Unit will have handle bars that offer infinite adjustability, yet lock into place with “shark-tooth” technology.</w:t>
      </w:r>
    </w:p>
    <w:p w:rsidR="00956E1F" w:rsidRPr="00956E1F" w:rsidRDefault="00956E1F" w:rsidP="00D5503C">
      <w:pPr>
        <w:ind w:left="720"/>
        <w:rPr>
          <w:rFonts w:asciiTheme="minorHAnsi" w:hAnsiTheme="minorHAnsi" w:cstheme="minorHAnsi"/>
          <w:sz w:val="20"/>
        </w:rPr>
      </w:pPr>
    </w:p>
    <w:p w:rsidR="00956E1F" w:rsidRPr="00956E1F" w:rsidRDefault="00956E1F" w:rsidP="00956E1F">
      <w:pPr>
        <w:rPr>
          <w:rFonts w:asciiTheme="minorHAnsi" w:hAnsiTheme="minorHAnsi" w:cstheme="minorHAnsi"/>
          <w:sz w:val="20"/>
        </w:rPr>
      </w:pPr>
    </w:p>
    <w:p w:rsidR="00956E1F" w:rsidRPr="00956E1F" w:rsidRDefault="00956E1F" w:rsidP="00956E1F">
      <w:pPr>
        <w:rPr>
          <w:rFonts w:asciiTheme="minorHAnsi" w:hAnsiTheme="minorHAnsi" w:cstheme="minorHAnsi"/>
          <w:b/>
          <w:sz w:val="20"/>
        </w:rPr>
      </w:pPr>
      <w:r w:rsidRPr="00956E1F">
        <w:rPr>
          <w:rFonts w:asciiTheme="minorHAnsi" w:hAnsiTheme="minorHAnsi" w:cstheme="minorHAnsi"/>
          <w:b/>
          <w:sz w:val="20"/>
        </w:rPr>
        <w:t>WHEELS</w:t>
      </w:r>
    </w:p>
    <w:p w:rsidR="00956E1F" w:rsidRDefault="00956E1F" w:rsidP="00956E1F">
      <w:pPr>
        <w:ind w:left="720"/>
        <w:rPr>
          <w:rFonts w:asciiTheme="minorHAnsi" w:hAnsiTheme="minorHAnsi" w:cstheme="minorHAnsi"/>
          <w:sz w:val="20"/>
        </w:rPr>
      </w:pPr>
      <w:r w:rsidRPr="00956E1F">
        <w:rPr>
          <w:rFonts w:asciiTheme="minorHAnsi" w:hAnsiTheme="minorHAnsi" w:cstheme="minorHAnsi"/>
          <w:sz w:val="20"/>
        </w:rPr>
        <w:t xml:space="preserve"> Pneumatic rear wheels, </w:t>
      </w:r>
      <w:proofErr w:type="spellStart"/>
      <w:r w:rsidRPr="00956E1F">
        <w:rPr>
          <w:rFonts w:asciiTheme="minorHAnsi" w:hAnsiTheme="minorHAnsi" w:cstheme="minorHAnsi"/>
          <w:sz w:val="20"/>
        </w:rPr>
        <w:t>WideTrak</w:t>
      </w:r>
      <w:proofErr w:type="spellEnd"/>
      <w:r w:rsidRPr="00956E1F">
        <w:rPr>
          <w:rFonts w:asciiTheme="minorHAnsi" w:hAnsiTheme="minorHAnsi" w:cstheme="minorHAnsi"/>
          <w:sz w:val="20"/>
        </w:rPr>
        <w:t xml:space="preserve"> precision front caster system which has the ability to lock into straight or radius modes for accurate and precise lines.</w:t>
      </w:r>
    </w:p>
    <w:p w:rsidR="00956E1F" w:rsidRDefault="00956E1F" w:rsidP="00956E1F">
      <w:pPr>
        <w:ind w:left="720"/>
        <w:rPr>
          <w:rFonts w:asciiTheme="minorHAnsi" w:hAnsiTheme="minorHAnsi" w:cstheme="minorHAnsi"/>
          <w:sz w:val="20"/>
        </w:rPr>
      </w:pPr>
    </w:p>
    <w:p w:rsidR="00B639F6" w:rsidRDefault="00B639F6" w:rsidP="00956E1F">
      <w:pPr>
        <w:ind w:left="720"/>
        <w:rPr>
          <w:rFonts w:asciiTheme="minorHAnsi" w:hAnsiTheme="minorHAnsi" w:cstheme="minorHAnsi"/>
          <w:sz w:val="20"/>
        </w:rPr>
      </w:pPr>
    </w:p>
    <w:p w:rsidR="00956E1F" w:rsidRPr="00956E1F" w:rsidRDefault="00956E1F" w:rsidP="00956E1F">
      <w:pPr>
        <w:ind w:left="720"/>
        <w:rPr>
          <w:rFonts w:asciiTheme="minorHAnsi" w:hAnsiTheme="minorHAnsi" w:cstheme="minorHAnsi"/>
          <w:sz w:val="20"/>
        </w:rPr>
      </w:pPr>
    </w:p>
    <w:p w:rsidR="00956E1F" w:rsidRDefault="00956E1F" w:rsidP="00956E1F">
      <w:pPr>
        <w:ind w:left="720"/>
        <w:rPr>
          <w:rFonts w:asciiTheme="minorHAnsi" w:hAnsiTheme="minorHAnsi" w:cstheme="minorHAnsi"/>
          <w:sz w:val="20"/>
        </w:rPr>
      </w:pPr>
    </w:p>
    <w:p w:rsidR="00B639F6" w:rsidRPr="00956E1F" w:rsidRDefault="00B639F6" w:rsidP="00956E1F">
      <w:pPr>
        <w:ind w:left="720"/>
        <w:rPr>
          <w:rFonts w:asciiTheme="minorHAnsi" w:hAnsiTheme="minorHAnsi" w:cstheme="minorHAnsi"/>
          <w:sz w:val="20"/>
        </w:rPr>
      </w:pPr>
    </w:p>
    <w:p w:rsidR="00956E1F" w:rsidRPr="00956E1F" w:rsidRDefault="00956E1F" w:rsidP="00956E1F">
      <w:pPr>
        <w:rPr>
          <w:rFonts w:asciiTheme="minorHAnsi" w:hAnsiTheme="minorHAnsi" w:cstheme="minorHAnsi"/>
          <w:b/>
          <w:sz w:val="20"/>
        </w:rPr>
      </w:pPr>
    </w:p>
    <w:p w:rsidR="00956E1F" w:rsidRPr="00956E1F" w:rsidRDefault="00956E1F" w:rsidP="00956E1F">
      <w:pPr>
        <w:rPr>
          <w:rFonts w:asciiTheme="minorHAnsi" w:hAnsiTheme="minorHAnsi" w:cstheme="minorHAnsi"/>
          <w:b/>
          <w:sz w:val="20"/>
        </w:rPr>
      </w:pPr>
      <w:r w:rsidRPr="00956E1F">
        <w:rPr>
          <w:rFonts w:asciiTheme="minorHAnsi" w:hAnsiTheme="minorHAnsi" w:cstheme="minorHAnsi"/>
          <w:b/>
          <w:sz w:val="20"/>
        </w:rPr>
        <w:t xml:space="preserve">MUST OFFER A </w:t>
      </w:r>
      <w:r w:rsidRPr="00956E1F">
        <w:rPr>
          <w:rFonts w:asciiTheme="minorHAnsi" w:hAnsiTheme="minorHAnsi" w:cstheme="minorHAnsi"/>
          <w:b/>
          <w:sz w:val="20"/>
          <w:u w:val="single"/>
        </w:rPr>
        <w:t xml:space="preserve">PRESSURIZED BEAD SYSTEM </w:t>
      </w:r>
      <w:r w:rsidRPr="00956E1F">
        <w:rPr>
          <w:rFonts w:asciiTheme="minorHAnsi" w:hAnsiTheme="minorHAnsi" w:cstheme="minorHAnsi"/>
          <w:b/>
          <w:sz w:val="20"/>
        </w:rPr>
        <w:t>w/ON-BOARD COMPRESSOR</w:t>
      </w:r>
    </w:p>
    <w:p w:rsidR="00956E1F" w:rsidRPr="00956E1F" w:rsidRDefault="00956E1F" w:rsidP="00956E1F">
      <w:pPr>
        <w:rPr>
          <w:rFonts w:asciiTheme="minorHAnsi" w:hAnsiTheme="minorHAnsi" w:cstheme="minorHAnsi"/>
          <w:b/>
          <w:sz w:val="20"/>
        </w:rPr>
      </w:pPr>
      <w:r w:rsidRPr="00956E1F">
        <w:rPr>
          <w:rFonts w:asciiTheme="minorHAnsi" w:hAnsiTheme="minorHAnsi" w:cstheme="minorHAnsi"/>
          <w:b/>
          <w:sz w:val="20"/>
        </w:rPr>
        <w:t>(</w:t>
      </w:r>
      <w:proofErr w:type="gramStart"/>
      <w:r w:rsidRPr="00956E1F">
        <w:rPr>
          <w:rFonts w:asciiTheme="minorHAnsi" w:hAnsiTheme="minorHAnsi" w:cstheme="minorHAnsi"/>
          <w:b/>
          <w:sz w:val="20"/>
        </w:rPr>
        <w:t>or</w:t>
      </w:r>
      <w:proofErr w:type="gramEnd"/>
      <w:r w:rsidRPr="00956E1F">
        <w:rPr>
          <w:rFonts w:asciiTheme="minorHAnsi" w:hAnsiTheme="minorHAnsi" w:cstheme="minorHAnsi"/>
          <w:b/>
          <w:sz w:val="20"/>
        </w:rPr>
        <w:t xml:space="preserve"> comparable)</w:t>
      </w:r>
    </w:p>
    <w:p w:rsidR="00956E1F" w:rsidRPr="00956E1F" w:rsidRDefault="00956E1F" w:rsidP="00956E1F">
      <w:pPr>
        <w:numPr>
          <w:ilvl w:val="0"/>
          <w:numId w:val="16"/>
        </w:numPr>
        <w:rPr>
          <w:rFonts w:asciiTheme="minorHAnsi" w:hAnsiTheme="minorHAnsi" w:cstheme="minorHAnsi"/>
          <w:sz w:val="20"/>
        </w:rPr>
      </w:pPr>
      <w:r w:rsidRPr="00956E1F">
        <w:rPr>
          <w:rFonts w:asciiTheme="minorHAnsi" w:hAnsiTheme="minorHAnsi" w:cstheme="minorHAnsi"/>
          <w:sz w:val="20"/>
        </w:rPr>
        <w:t xml:space="preserve">Compressor Spec:  </w:t>
      </w:r>
    </w:p>
    <w:p w:rsidR="00956E1F" w:rsidRPr="00956E1F" w:rsidRDefault="00956E1F" w:rsidP="00956E1F">
      <w:pPr>
        <w:numPr>
          <w:ilvl w:val="1"/>
          <w:numId w:val="16"/>
        </w:numPr>
        <w:rPr>
          <w:rFonts w:asciiTheme="minorHAnsi" w:hAnsiTheme="minorHAnsi" w:cstheme="minorHAnsi"/>
          <w:sz w:val="20"/>
        </w:rPr>
      </w:pPr>
      <w:r w:rsidRPr="00956E1F">
        <w:rPr>
          <w:rFonts w:asciiTheme="minorHAnsi" w:hAnsiTheme="minorHAnsi" w:cstheme="minorHAnsi"/>
          <w:sz w:val="20"/>
        </w:rPr>
        <w:t>4 CFM at 120psi rated</w:t>
      </w:r>
    </w:p>
    <w:p w:rsidR="00956E1F" w:rsidRPr="00956E1F" w:rsidRDefault="00956E1F" w:rsidP="00956E1F">
      <w:pPr>
        <w:numPr>
          <w:ilvl w:val="1"/>
          <w:numId w:val="16"/>
        </w:numPr>
        <w:rPr>
          <w:rFonts w:asciiTheme="minorHAnsi" w:hAnsiTheme="minorHAnsi" w:cstheme="minorHAnsi"/>
          <w:sz w:val="20"/>
        </w:rPr>
      </w:pPr>
      <w:proofErr w:type="spellStart"/>
      <w:r w:rsidRPr="00956E1F">
        <w:rPr>
          <w:rFonts w:asciiTheme="minorHAnsi" w:hAnsiTheme="minorHAnsi" w:cstheme="minorHAnsi"/>
          <w:sz w:val="20"/>
        </w:rPr>
        <w:t>Mi</w:t>
      </w:r>
      <w:proofErr w:type="spellEnd"/>
      <w:r w:rsidRPr="00956E1F">
        <w:rPr>
          <w:rFonts w:asciiTheme="minorHAnsi" w:hAnsiTheme="minorHAnsi" w:cstheme="minorHAnsi"/>
          <w:sz w:val="20"/>
        </w:rPr>
        <w:t>-T-M Compressor Model# 3-0394 Specs ( or comparable)</w:t>
      </w:r>
    </w:p>
    <w:p w:rsidR="00956E1F" w:rsidRPr="00956E1F" w:rsidRDefault="00956E1F" w:rsidP="00956E1F">
      <w:pPr>
        <w:numPr>
          <w:ilvl w:val="0"/>
          <w:numId w:val="16"/>
        </w:numPr>
        <w:rPr>
          <w:rFonts w:asciiTheme="minorHAnsi" w:hAnsiTheme="minorHAnsi" w:cstheme="minorHAnsi"/>
          <w:sz w:val="20"/>
        </w:rPr>
      </w:pPr>
      <w:r w:rsidRPr="00956E1F">
        <w:rPr>
          <w:rFonts w:asciiTheme="minorHAnsi" w:hAnsiTheme="minorHAnsi" w:cstheme="minorHAnsi"/>
          <w:sz w:val="20"/>
        </w:rPr>
        <w:t>Pressurized Bead Tank w/auxiliary air cylinder included</w:t>
      </w:r>
    </w:p>
    <w:p w:rsidR="00956E1F" w:rsidRPr="00956E1F" w:rsidRDefault="00956E1F" w:rsidP="00956E1F">
      <w:pPr>
        <w:numPr>
          <w:ilvl w:val="1"/>
          <w:numId w:val="16"/>
        </w:numPr>
        <w:rPr>
          <w:rFonts w:asciiTheme="minorHAnsi" w:hAnsiTheme="minorHAnsi" w:cstheme="minorHAnsi"/>
          <w:sz w:val="20"/>
        </w:rPr>
      </w:pPr>
      <w:r w:rsidRPr="00956E1F">
        <w:rPr>
          <w:rFonts w:asciiTheme="minorHAnsi" w:hAnsiTheme="minorHAnsi" w:cstheme="minorHAnsi"/>
          <w:sz w:val="20"/>
        </w:rPr>
        <w:t>Capacity:  70lbs</w:t>
      </w:r>
    </w:p>
    <w:p w:rsidR="00956E1F" w:rsidRPr="00956E1F" w:rsidRDefault="00956E1F" w:rsidP="00956E1F">
      <w:pPr>
        <w:numPr>
          <w:ilvl w:val="1"/>
          <w:numId w:val="16"/>
        </w:numPr>
        <w:rPr>
          <w:rFonts w:asciiTheme="minorHAnsi" w:hAnsiTheme="minorHAnsi" w:cstheme="minorHAnsi"/>
          <w:sz w:val="20"/>
        </w:rPr>
      </w:pPr>
      <w:r w:rsidRPr="00956E1F">
        <w:rPr>
          <w:rFonts w:asciiTheme="minorHAnsi" w:hAnsiTheme="minorHAnsi" w:cstheme="minorHAnsi"/>
          <w:sz w:val="20"/>
        </w:rPr>
        <w:t>3ea Bead Inserts Included:  5/32”  11/32” &amp;  ¼”</w:t>
      </w:r>
    </w:p>
    <w:p w:rsidR="00956E1F" w:rsidRPr="00956E1F" w:rsidRDefault="00956E1F" w:rsidP="00956E1F">
      <w:pPr>
        <w:ind w:left="720"/>
        <w:rPr>
          <w:rFonts w:asciiTheme="minorHAnsi" w:hAnsiTheme="minorHAnsi" w:cstheme="minorHAnsi"/>
          <w:sz w:val="20"/>
        </w:rPr>
      </w:pPr>
    </w:p>
    <w:p w:rsidR="00956E1F" w:rsidRPr="00956E1F" w:rsidRDefault="00956E1F" w:rsidP="00956E1F">
      <w:pPr>
        <w:rPr>
          <w:rFonts w:asciiTheme="minorHAnsi" w:hAnsiTheme="minorHAnsi" w:cstheme="minorHAnsi"/>
          <w:b/>
          <w:sz w:val="20"/>
        </w:rPr>
      </w:pPr>
      <w:r w:rsidRPr="00956E1F">
        <w:rPr>
          <w:rFonts w:asciiTheme="minorHAnsi" w:hAnsiTheme="minorHAnsi" w:cstheme="minorHAnsi"/>
          <w:b/>
          <w:sz w:val="20"/>
        </w:rPr>
        <w:t>WARRANTY</w:t>
      </w:r>
    </w:p>
    <w:p w:rsidR="00956E1F" w:rsidRPr="00956E1F" w:rsidRDefault="00956E1F" w:rsidP="00956E1F">
      <w:pPr>
        <w:numPr>
          <w:ilvl w:val="0"/>
          <w:numId w:val="16"/>
        </w:numPr>
        <w:rPr>
          <w:rFonts w:asciiTheme="minorHAnsi" w:hAnsiTheme="minorHAnsi" w:cstheme="minorHAnsi"/>
          <w:sz w:val="20"/>
        </w:rPr>
      </w:pPr>
      <w:r w:rsidRPr="00956E1F">
        <w:rPr>
          <w:rFonts w:asciiTheme="minorHAnsi" w:hAnsiTheme="minorHAnsi" w:cstheme="minorHAnsi"/>
          <w:sz w:val="20"/>
        </w:rPr>
        <w:t>4 YEAR Manufacturer’s Defects Warranty / 3 YEAR Engine Warranty</w:t>
      </w:r>
    </w:p>
    <w:p w:rsidR="00956E1F" w:rsidRPr="00956E1F" w:rsidRDefault="00956E1F" w:rsidP="00956E1F">
      <w:pPr>
        <w:numPr>
          <w:ilvl w:val="0"/>
          <w:numId w:val="16"/>
        </w:numPr>
        <w:rPr>
          <w:rFonts w:asciiTheme="minorHAnsi" w:hAnsiTheme="minorHAnsi" w:cstheme="minorHAnsi"/>
          <w:sz w:val="20"/>
        </w:rPr>
      </w:pPr>
      <w:r w:rsidRPr="00956E1F">
        <w:rPr>
          <w:rFonts w:asciiTheme="minorHAnsi" w:hAnsiTheme="minorHAnsi" w:cstheme="minorHAnsi"/>
          <w:sz w:val="20"/>
        </w:rPr>
        <w:t>35 Day Satisfaction Guarantee Warranty</w:t>
      </w:r>
    </w:p>
    <w:p w:rsidR="00956E1F" w:rsidRPr="00956E1F" w:rsidRDefault="00956E1F" w:rsidP="00956E1F">
      <w:pPr>
        <w:ind w:left="720"/>
        <w:rPr>
          <w:rFonts w:asciiTheme="minorHAnsi" w:hAnsiTheme="minorHAnsi" w:cstheme="minorHAnsi"/>
          <w:sz w:val="20"/>
        </w:rPr>
      </w:pPr>
    </w:p>
    <w:p w:rsidR="00956E1F" w:rsidRPr="00956E1F" w:rsidRDefault="00956E1F" w:rsidP="00956E1F">
      <w:pPr>
        <w:rPr>
          <w:rFonts w:asciiTheme="minorHAnsi" w:hAnsiTheme="minorHAnsi" w:cstheme="minorHAnsi"/>
          <w:b/>
          <w:sz w:val="20"/>
        </w:rPr>
      </w:pPr>
      <w:r w:rsidRPr="00956E1F">
        <w:rPr>
          <w:rFonts w:asciiTheme="minorHAnsi" w:hAnsiTheme="minorHAnsi" w:cstheme="minorHAnsi"/>
          <w:b/>
          <w:sz w:val="20"/>
        </w:rPr>
        <w:t>LINE STRIPING TIPS</w:t>
      </w:r>
    </w:p>
    <w:p w:rsidR="00956E1F" w:rsidRPr="00956E1F" w:rsidRDefault="00956E1F" w:rsidP="00956E1F">
      <w:pPr>
        <w:numPr>
          <w:ilvl w:val="1"/>
          <w:numId w:val="17"/>
        </w:numPr>
        <w:rPr>
          <w:rFonts w:asciiTheme="minorHAnsi" w:hAnsiTheme="minorHAnsi" w:cstheme="minorHAnsi"/>
          <w:sz w:val="20"/>
        </w:rPr>
      </w:pPr>
      <w:r w:rsidRPr="00956E1F">
        <w:rPr>
          <w:rFonts w:asciiTheme="minorHAnsi" w:hAnsiTheme="minorHAnsi" w:cstheme="minorHAnsi"/>
          <w:sz w:val="20"/>
        </w:rPr>
        <w:t>Must include manufactured reversible spray tips or</w:t>
      </w:r>
      <w:r w:rsidRPr="00956E1F">
        <w:rPr>
          <w:rFonts w:asciiTheme="minorHAnsi" w:hAnsiTheme="minorHAnsi" w:cstheme="minorHAnsi"/>
          <w:b/>
          <w:sz w:val="20"/>
        </w:rPr>
        <w:t xml:space="preserve"> comparable</w:t>
      </w:r>
    </w:p>
    <w:p w:rsidR="00956E1F" w:rsidRPr="00956E1F" w:rsidRDefault="00956E1F" w:rsidP="00956E1F">
      <w:pPr>
        <w:numPr>
          <w:ilvl w:val="2"/>
          <w:numId w:val="17"/>
        </w:numPr>
        <w:rPr>
          <w:rFonts w:asciiTheme="minorHAnsi" w:hAnsiTheme="minorHAnsi" w:cstheme="minorHAnsi"/>
          <w:sz w:val="20"/>
        </w:rPr>
      </w:pPr>
      <w:r w:rsidRPr="00956E1F">
        <w:rPr>
          <w:rFonts w:asciiTheme="minorHAnsi" w:hAnsiTheme="minorHAnsi" w:cstheme="minorHAnsi"/>
          <w:sz w:val="20"/>
        </w:rPr>
        <w:t>4” fan pattern / .027” orifice)</w:t>
      </w:r>
    </w:p>
    <w:p w:rsidR="00956E1F" w:rsidRPr="00956E1F" w:rsidRDefault="00956E1F" w:rsidP="00956E1F">
      <w:pPr>
        <w:numPr>
          <w:ilvl w:val="2"/>
          <w:numId w:val="17"/>
        </w:numPr>
        <w:rPr>
          <w:rFonts w:asciiTheme="minorHAnsi" w:hAnsiTheme="minorHAnsi" w:cstheme="minorHAnsi"/>
          <w:sz w:val="20"/>
        </w:rPr>
      </w:pPr>
      <w:r w:rsidRPr="00956E1F">
        <w:rPr>
          <w:rFonts w:asciiTheme="minorHAnsi" w:hAnsiTheme="minorHAnsi" w:cstheme="minorHAnsi"/>
          <w:sz w:val="20"/>
        </w:rPr>
        <w:t>6” fan pattern /.031 orifice)</w:t>
      </w:r>
    </w:p>
    <w:p w:rsidR="00956E1F" w:rsidRPr="00956E1F" w:rsidRDefault="00956E1F" w:rsidP="00956E1F">
      <w:pPr>
        <w:numPr>
          <w:ilvl w:val="2"/>
          <w:numId w:val="17"/>
        </w:numPr>
        <w:rPr>
          <w:rFonts w:asciiTheme="minorHAnsi" w:hAnsiTheme="minorHAnsi" w:cstheme="minorHAnsi"/>
          <w:sz w:val="20"/>
        </w:rPr>
      </w:pPr>
      <w:r w:rsidRPr="00956E1F">
        <w:rPr>
          <w:rFonts w:asciiTheme="minorHAnsi" w:hAnsiTheme="minorHAnsi" w:cstheme="minorHAnsi"/>
          <w:sz w:val="20"/>
        </w:rPr>
        <w:t>12” fan pattern / .035” orifice)</w:t>
      </w:r>
    </w:p>
    <w:p w:rsidR="00956E1F" w:rsidRPr="00956E1F" w:rsidRDefault="00956E1F" w:rsidP="00956E1F">
      <w:pPr>
        <w:rPr>
          <w:rFonts w:asciiTheme="minorHAnsi" w:hAnsiTheme="minorHAnsi" w:cstheme="minorHAnsi"/>
          <w:b/>
          <w:sz w:val="20"/>
        </w:rPr>
      </w:pPr>
      <w:r w:rsidRPr="00956E1F">
        <w:rPr>
          <w:rFonts w:asciiTheme="minorHAnsi" w:hAnsiTheme="minorHAnsi" w:cstheme="minorHAnsi"/>
          <w:b/>
          <w:sz w:val="20"/>
        </w:rPr>
        <w:t>RESIN PUMP</w:t>
      </w:r>
    </w:p>
    <w:p w:rsidR="00956E1F" w:rsidRPr="00956E1F" w:rsidRDefault="00956E1F" w:rsidP="00956E1F">
      <w:pPr>
        <w:numPr>
          <w:ilvl w:val="0"/>
          <w:numId w:val="14"/>
        </w:numPr>
        <w:rPr>
          <w:rFonts w:asciiTheme="minorHAnsi" w:hAnsiTheme="minorHAnsi" w:cstheme="minorHAnsi"/>
          <w:b/>
          <w:sz w:val="20"/>
        </w:rPr>
      </w:pPr>
      <w:r w:rsidRPr="00956E1F">
        <w:rPr>
          <w:rFonts w:asciiTheme="minorHAnsi" w:hAnsiTheme="minorHAnsi" w:cstheme="minorHAnsi"/>
          <w:b/>
          <w:sz w:val="20"/>
          <w:u w:val="single"/>
        </w:rPr>
        <w:t>Must be able to spray 98:2 MMA Spray Coatings</w:t>
      </w:r>
    </w:p>
    <w:p w:rsidR="00956E1F" w:rsidRPr="00956E1F" w:rsidRDefault="00956E1F" w:rsidP="00956E1F">
      <w:pPr>
        <w:numPr>
          <w:ilvl w:val="0"/>
          <w:numId w:val="14"/>
        </w:numPr>
        <w:rPr>
          <w:rFonts w:asciiTheme="minorHAnsi" w:hAnsiTheme="minorHAnsi" w:cstheme="minorHAnsi"/>
          <w:sz w:val="20"/>
        </w:rPr>
      </w:pPr>
      <w:r w:rsidRPr="00956E1F">
        <w:rPr>
          <w:rFonts w:asciiTheme="minorHAnsi" w:hAnsiTheme="minorHAnsi" w:cstheme="minorHAnsi"/>
          <w:sz w:val="20"/>
        </w:rPr>
        <w:t xml:space="preserve">Hydraulically driven airless piston pump  </w:t>
      </w:r>
    </w:p>
    <w:p w:rsidR="00956E1F" w:rsidRPr="007C0507" w:rsidRDefault="00956E1F" w:rsidP="00956E1F">
      <w:pPr>
        <w:numPr>
          <w:ilvl w:val="1"/>
          <w:numId w:val="14"/>
        </w:numPr>
        <w:rPr>
          <w:rFonts w:asciiTheme="minorHAnsi" w:hAnsiTheme="minorHAnsi" w:cstheme="minorHAnsi"/>
          <w:sz w:val="20"/>
        </w:rPr>
      </w:pPr>
      <w:r w:rsidRPr="007C0507">
        <w:rPr>
          <w:rFonts w:asciiTheme="minorHAnsi" w:hAnsiTheme="minorHAnsi" w:cstheme="minorHAnsi"/>
          <w:sz w:val="20"/>
        </w:rPr>
        <w:t>3300psi, 2.50 GPM, 40 cycles per gallon</w:t>
      </w:r>
    </w:p>
    <w:p w:rsidR="00956E1F" w:rsidRPr="00956E1F" w:rsidRDefault="00956E1F" w:rsidP="00956E1F">
      <w:pPr>
        <w:numPr>
          <w:ilvl w:val="0"/>
          <w:numId w:val="14"/>
        </w:numPr>
        <w:rPr>
          <w:rFonts w:asciiTheme="minorHAnsi" w:hAnsiTheme="minorHAnsi" w:cstheme="minorHAnsi"/>
          <w:sz w:val="20"/>
        </w:rPr>
      </w:pPr>
      <w:r w:rsidRPr="00956E1F">
        <w:rPr>
          <w:rFonts w:asciiTheme="minorHAnsi" w:hAnsiTheme="minorHAnsi" w:cstheme="minorHAnsi"/>
          <w:sz w:val="20"/>
        </w:rPr>
        <w:t>Inlet and outlet seats must be reversible (this doubles the life of standard seats)  Must also include extra-large ball valves for efficient pump operation and longer life</w:t>
      </w:r>
    </w:p>
    <w:p w:rsidR="00956E1F" w:rsidRPr="00956E1F" w:rsidRDefault="00956E1F" w:rsidP="00956E1F">
      <w:pPr>
        <w:numPr>
          <w:ilvl w:val="0"/>
          <w:numId w:val="14"/>
        </w:numPr>
        <w:rPr>
          <w:rFonts w:asciiTheme="minorHAnsi" w:hAnsiTheme="minorHAnsi" w:cstheme="minorHAnsi"/>
          <w:sz w:val="20"/>
        </w:rPr>
      </w:pPr>
      <w:r w:rsidRPr="00956E1F">
        <w:rPr>
          <w:rFonts w:asciiTheme="minorHAnsi" w:hAnsiTheme="minorHAnsi" w:cstheme="minorHAnsi"/>
          <w:sz w:val="20"/>
        </w:rPr>
        <w:t>Manifold Filter Element must be made of stainless steel w/ball (no plastic)</w:t>
      </w:r>
    </w:p>
    <w:p w:rsidR="00956E1F" w:rsidRPr="00956E1F" w:rsidRDefault="00956E1F" w:rsidP="00956E1F">
      <w:pPr>
        <w:rPr>
          <w:rFonts w:asciiTheme="minorHAnsi" w:hAnsiTheme="minorHAnsi" w:cstheme="minorHAnsi"/>
          <w:sz w:val="20"/>
        </w:rPr>
      </w:pPr>
    </w:p>
    <w:p w:rsidR="00956E1F" w:rsidRPr="00956E1F" w:rsidRDefault="00956E1F" w:rsidP="00956E1F">
      <w:pPr>
        <w:rPr>
          <w:rFonts w:asciiTheme="minorHAnsi" w:hAnsiTheme="minorHAnsi" w:cstheme="minorHAnsi"/>
          <w:b/>
          <w:sz w:val="20"/>
        </w:rPr>
      </w:pPr>
      <w:r w:rsidRPr="00956E1F">
        <w:rPr>
          <w:rFonts w:asciiTheme="minorHAnsi" w:hAnsiTheme="minorHAnsi" w:cstheme="minorHAnsi"/>
          <w:b/>
          <w:sz w:val="20"/>
        </w:rPr>
        <w:t>HYDRAULIC PUMP</w:t>
      </w:r>
    </w:p>
    <w:p w:rsidR="00956E1F" w:rsidRPr="00956E1F" w:rsidRDefault="00956E1F" w:rsidP="00956E1F">
      <w:pPr>
        <w:numPr>
          <w:ilvl w:val="0"/>
          <w:numId w:val="15"/>
        </w:numPr>
        <w:rPr>
          <w:rFonts w:asciiTheme="minorHAnsi" w:hAnsiTheme="minorHAnsi" w:cstheme="minorHAnsi"/>
          <w:sz w:val="20"/>
        </w:rPr>
      </w:pPr>
      <w:r w:rsidRPr="00956E1F">
        <w:rPr>
          <w:rFonts w:asciiTheme="minorHAnsi" w:hAnsiTheme="minorHAnsi" w:cstheme="minorHAnsi"/>
          <w:sz w:val="20"/>
        </w:rPr>
        <w:t>4” HYDRAULIC Piston Stoke / 40 p</w:t>
      </w:r>
      <w:r w:rsidR="007C0507">
        <w:rPr>
          <w:rFonts w:asciiTheme="minorHAnsi" w:hAnsiTheme="minorHAnsi" w:cstheme="minorHAnsi"/>
          <w:sz w:val="20"/>
        </w:rPr>
        <w:t>iston cycles per gallon minimum</w:t>
      </w:r>
    </w:p>
    <w:p w:rsidR="00956E1F" w:rsidRPr="00956E1F" w:rsidRDefault="00956E1F" w:rsidP="00956E1F">
      <w:pPr>
        <w:numPr>
          <w:ilvl w:val="0"/>
          <w:numId w:val="15"/>
        </w:numPr>
        <w:rPr>
          <w:rFonts w:asciiTheme="minorHAnsi" w:hAnsiTheme="minorHAnsi" w:cstheme="minorHAnsi"/>
          <w:sz w:val="20"/>
        </w:rPr>
      </w:pPr>
      <w:r w:rsidRPr="00956E1F">
        <w:rPr>
          <w:rFonts w:asciiTheme="minorHAnsi" w:hAnsiTheme="minorHAnsi" w:cstheme="minorHAnsi"/>
          <w:sz w:val="20"/>
        </w:rPr>
        <w:t>Hydraulic Pump must adhere to Titan/</w:t>
      </w:r>
      <w:proofErr w:type="spellStart"/>
      <w:r w:rsidRPr="00956E1F">
        <w:rPr>
          <w:rFonts w:asciiTheme="minorHAnsi" w:hAnsiTheme="minorHAnsi" w:cstheme="minorHAnsi"/>
          <w:sz w:val="20"/>
        </w:rPr>
        <w:t>Speeflo</w:t>
      </w:r>
      <w:proofErr w:type="spellEnd"/>
      <w:r w:rsidRPr="00956E1F">
        <w:rPr>
          <w:rFonts w:asciiTheme="minorHAnsi" w:hAnsiTheme="minorHAnsi" w:cstheme="minorHAnsi"/>
          <w:sz w:val="20"/>
        </w:rPr>
        <w:t xml:space="preserve"> </w:t>
      </w:r>
      <w:proofErr w:type="spellStart"/>
      <w:r w:rsidRPr="00956E1F">
        <w:rPr>
          <w:rFonts w:asciiTheme="minorHAnsi" w:hAnsiTheme="minorHAnsi" w:cstheme="minorHAnsi"/>
          <w:sz w:val="20"/>
        </w:rPr>
        <w:t>HydraDrive</w:t>
      </w:r>
      <w:proofErr w:type="spellEnd"/>
      <w:r w:rsidRPr="00956E1F">
        <w:rPr>
          <w:rFonts w:asciiTheme="minorHAnsi" w:hAnsiTheme="minorHAnsi" w:cstheme="minorHAnsi"/>
          <w:sz w:val="20"/>
        </w:rPr>
        <w:t xml:space="preserve"> Specifications ( or</w:t>
      </w:r>
      <w:r w:rsidRPr="00956E1F">
        <w:rPr>
          <w:rFonts w:asciiTheme="minorHAnsi" w:hAnsiTheme="minorHAnsi" w:cstheme="minorHAnsi"/>
          <w:b/>
          <w:sz w:val="20"/>
        </w:rPr>
        <w:t xml:space="preserve"> comparable</w:t>
      </w:r>
      <w:r w:rsidRPr="00956E1F">
        <w:rPr>
          <w:rFonts w:asciiTheme="minorHAnsi" w:hAnsiTheme="minorHAnsi" w:cstheme="minorHAnsi"/>
          <w:sz w:val="20"/>
        </w:rPr>
        <w:t xml:space="preserve"> )</w:t>
      </w:r>
    </w:p>
    <w:p w:rsidR="00956E1F" w:rsidRPr="00956E1F" w:rsidRDefault="00956E1F" w:rsidP="00956E1F">
      <w:pPr>
        <w:numPr>
          <w:ilvl w:val="0"/>
          <w:numId w:val="15"/>
        </w:numPr>
        <w:rPr>
          <w:rFonts w:asciiTheme="minorHAnsi" w:hAnsiTheme="minorHAnsi" w:cstheme="minorHAnsi"/>
          <w:sz w:val="20"/>
        </w:rPr>
      </w:pPr>
      <w:r w:rsidRPr="00956E1F">
        <w:rPr>
          <w:rFonts w:asciiTheme="minorHAnsi" w:hAnsiTheme="minorHAnsi" w:cstheme="minorHAnsi"/>
          <w:sz w:val="20"/>
        </w:rPr>
        <w:t>Hydraulic System must include a 5.9 quart (or larger) reservoir</w:t>
      </w:r>
    </w:p>
    <w:p w:rsidR="00956E1F" w:rsidRPr="00956E1F" w:rsidRDefault="00956E1F" w:rsidP="00956E1F">
      <w:pPr>
        <w:numPr>
          <w:ilvl w:val="0"/>
          <w:numId w:val="15"/>
        </w:numPr>
        <w:rPr>
          <w:rFonts w:asciiTheme="minorHAnsi" w:hAnsiTheme="minorHAnsi" w:cstheme="minorHAnsi"/>
          <w:sz w:val="20"/>
        </w:rPr>
      </w:pPr>
      <w:r w:rsidRPr="00956E1F">
        <w:rPr>
          <w:rFonts w:asciiTheme="minorHAnsi" w:hAnsiTheme="minorHAnsi" w:cstheme="minorHAnsi"/>
          <w:sz w:val="20"/>
        </w:rPr>
        <w:t>SAE O-Ring fittings for precision alignment and maximum pump life</w:t>
      </w:r>
    </w:p>
    <w:p w:rsidR="00956E1F" w:rsidRPr="00956E1F" w:rsidRDefault="00956E1F" w:rsidP="00956E1F">
      <w:pPr>
        <w:rPr>
          <w:rFonts w:asciiTheme="minorHAnsi" w:hAnsiTheme="minorHAnsi" w:cstheme="minorHAnsi"/>
          <w:sz w:val="20"/>
        </w:rPr>
      </w:pPr>
    </w:p>
    <w:p w:rsidR="00956E1F" w:rsidRPr="00956E1F" w:rsidRDefault="00956E1F" w:rsidP="00956E1F">
      <w:pPr>
        <w:rPr>
          <w:rFonts w:asciiTheme="minorHAnsi" w:hAnsiTheme="minorHAnsi" w:cstheme="minorHAnsi"/>
          <w:b/>
          <w:sz w:val="20"/>
        </w:rPr>
      </w:pPr>
      <w:r w:rsidRPr="00956E1F">
        <w:rPr>
          <w:rFonts w:asciiTheme="minorHAnsi" w:hAnsiTheme="minorHAnsi" w:cstheme="minorHAnsi"/>
          <w:b/>
          <w:sz w:val="20"/>
        </w:rPr>
        <w:t>PUSH BUTTON SPRAY TECHNOLOGY</w:t>
      </w:r>
    </w:p>
    <w:p w:rsidR="00956E1F" w:rsidRPr="00956E1F" w:rsidRDefault="00956E1F" w:rsidP="00956E1F">
      <w:pPr>
        <w:numPr>
          <w:ilvl w:val="0"/>
          <w:numId w:val="20"/>
        </w:numPr>
        <w:rPr>
          <w:rFonts w:asciiTheme="minorHAnsi" w:hAnsiTheme="minorHAnsi" w:cstheme="minorHAnsi"/>
          <w:sz w:val="20"/>
        </w:rPr>
      </w:pPr>
      <w:r w:rsidRPr="00956E1F">
        <w:rPr>
          <w:rFonts w:asciiTheme="minorHAnsi" w:hAnsiTheme="minorHAnsi" w:cstheme="minorHAnsi"/>
          <w:sz w:val="20"/>
        </w:rPr>
        <w:t>Must utilize a pneumatic auto-actuated spray gun(s) system.</w:t>
      </w:r>
    </w:p>
    <w:p w:rsidR="00956E1F" w:rsidRPr="00956E1F" w:rsidRDefault="00956E1F" w:rsidP="00956E1F">
      <w:pPr>
        <w:numPr>
          <w:ilvl w:val="0"/>
          <w:numId w:val="20"/>
        </w:numPr>
        <w:rPr>
          <w:rFonts w:asciiTheme="minorHAnsi" w:hAnsiTheme="minorHAnsi" w:cstheme="minorHAnsi"/>
          <w:sz w:val="20"/>
        </w:rPr>
      </w:pPr>
      <w:r w:rsidRPr="00956E1F">
        <w:rPr>
          <w:rFonts w:asciiTheme="minorHAnsi" w:hAnsiTheme="minorHAnsi" w:cstheme="minorHAnsi"/>
          <w:sz w:val="20"/>
        </w:rPr>
        <w:t>Continuous spray mode option is standard.</w:t>
      </w:r>
    </w:p>
    <w:p w:rsidR="00956E1F" w:rsidRPr="00956E1F" w:rsidRDefault="00956E1F" w:rsidP="00956E1F">
      <w:pPr>
        <w:numPr>
          <w:ilvl w:val="0"/>
          <w:numId w:val="20"/>
        </w:numPr>
        <w:rPr>
          <w:rFonts w:asciiTheme="minorHAnsi" w:hAnsiTheme="minorHAnsi" w:cstheme="minorHAnsi"/>
          <w:sz w:val="20"/>
        </w:rPr>
      </w:pPr>
      <w:r w:rsidRPr="00956E1F">
        <w:rPr>
          <w:rFonts w:asciiTheme="minorHAnsi" w:hAnsiTheme="minorHAnsi" w:cstheme="minorHAnsi"/>
          <w:sz w:val="20"/>
        </w:rPr>
        <w:t>Single button operates 1 gun.</w:t>
      </w:r>
    </w:p>
    <w:p w:rsidR="00956E1F" w:rsidRPr="00956E1F" w:rsidRDefault="00956E1F" w:rsidP="00956E1F">
      <w:pPr>
        <w:rPr>
          <w:rFonts w:asciiTheme="minorHAnsi" w:hAnsiTheme="minorHAnsi" w:cstheme="minorHAnsi"/>
          <w:sz w:val="20"/>
        </w:rPr>
      </w:pPr>
    </w:p>
    <w:p w:rsidR="00956E1F" w:rsidRPr="00956E1F" w:rsidRDefault="00956E1F" w:rsidP="00956E1F">
      <w:pPr>
        <w:rPr>
          <w:rFonts w:asciiTheme="minorHAnsi" w:hAnsiTheme="minorHAnsi" w:cstheme="minorHAnsi"/>
          <w:b/>
          <w:sz w:val="20"/>
        </w:rPr>
      </w:pPr>
      <w:r w:rsidRPr="00956E1F">
        <w:rPr>
          <w:rFonts w:asciiTheme="minorHAnsi" w:hAnsiTheme="minorHAnsi" w:cstheme="minorHAnsi"/>
          <w:b/>
          <w:sz w:val="20"/>
        </w:rPr>
        <w:t>ON-BOARD SOLVENT TANK</w:t>
      </w:r>
    </w:p>
    <w:p w:rsidR="00956E1F" w:rsidRPr="00956E1F" w:rsidRDefault="00956E1F" w:rsidP="00956E1F">
      <w:pPr>
        <w:numPr>
          <w:ilvl w:val="0"/>
          <w:numId w:val="21"/>
        </w:numPr>
        <w:rPr>
          <w:rFonts w:asciiTheme="minorHAnsi" w:hAnsiTheme="minorHAnsi" w:cstheme="minorHAnsi"/>
          <w:sz w:val="20"/>
        </w:rPr>
      </w:pPr>
      <w:r w:rsidRPr="00956E1F">
        <w:rPr>
          <w:rFonts w:asciiTheme="minorHAnsi" w:hAnsiTheme="minorHAnsi" w:cstheme="minorHAnsi"/>
          <w:sz w:val="20"/>
        </w:rPr>
        <w:t>1.25 gallon (tank capacity) on board solvent tank standard with machine</w:t>
      </w:r>
    </w:p>
    <w:p w:rsidR="00956E1F" w:rsidRPr="00956E1F" w:rsidRDefault="00956E1F" w:rsidP="00956E1F">
      <w:pPr>
        <w:numPr>
          <w:ilvl w:val="0"/>
          <w:numId w:val="21"/>
        </w:numPr>
        <w:rPr>
          <w:rFonts w:asciiTheme="minorHAnsi" w:hAnsiTheme="minorHAnsi" w:cstheme="minorHAnsi"/>
          <w:sz w:val="20"/>
        </w:rPr>
      </w:pPr>
      <w:r w:rsidRPr="00956E1F">
        <w:rPr>
          <w:rFonts w:asciiTheme="minorHAnsi" w:hAnsiTheme="minorHAnsi" w:cstheme="minorHAnsi"/>
          <w:sz w:val="20"/>
        </w:rPr>
        <w:t>Stainless Steel Solvent Tank</w:t>
      </w:r>
    </w:p>
    <w:p w:rsidR="00956E1F" w:rsidRDefault="00956E1F" w:rsidP="00956E1F">
      <w:pPr>
        <w:numPr>
          <w:ilvl w:val="0"/>
          <w:numId w:val="21"/>
        </w:numPr>
        <w:rPr>
          <w:rFonts w:asciiTheme="minorHAnsi" w:hAnsiTheme="minorHAnsi" w:cstheme="minorHAnsi"/>
          <w:sz w:val="20"/>
        </w:rPr>
      </w:pPr>
      <w:r w:rsidRPr="00956E1F">
        <w:rPr>
          <w:rFonts w:asciiTheme="minorHAnsi" w:hAnsiTheme="minorHAnsi" w:cstheme="minorHAnsi"/>
          <w:sz w:val="20"/>
        </w:rPr>
        <w:t>Pressurized via air compressor / 125psi max</w:t>
      </w:r>
    </w:p>
    <w:p w:rsidR="00B639F6" w:rsidRDefault="00B639F6" w:rsidP="00B639F6">
      <w:pPr>
        <w:rPr>
          <w:rFonts w:asciiTheme="minorHAnsi" w:hAnsiTheme="minorHAnsi" w:cstheme="minorHAnsi"/>
          <w:sz w:val="20"/>
        </w:rPr>
      </w:pPr>
    </w:p>
    <w:p w:rsidR="00956E1F" w:rsidRPr="00956E1F" w:rsidRDefault="00B639F6" w:rsidP="00956E1F">
      <w:pPr>
        <w:jc w:val="center"/>
        <w:rPr>
          <w:rFonts w:asciiTheme="minorHAnsi" w:hAnsiTheme="minorHAnsi" w:cstheme="minorHAnsi"/>
          <w:b/>
          <w:sz w:val="20"/>
          <w:u w:val="single"/>
        </w:rPr>
      </w:pPr>
      <w:r>
        <w:rPr>
          <w:rFonts w:asciiTheme="minorHAnsi" w:hAnsiTheme="minorHAnsi" w:cstheme="minorHAnsi"/>
          <w:b/>
          <w:sz w:val="20"/>
          <w:u w:val="single"/>
        </w:rPr>
        <w:t>R</w:t>
      </w:r>
      <w:r w:rsidR="00956E1F" w:rsidRPr="00956E1F">
        <w:rPr>
          <w:rFonts w:asciiTheme="minorHAnsi" w:hAnsiTheme="minorHAnsi" w:cstheme="minorHAnsi"/>
          <w:b/>
          <w:sz w:val="20"/>
          <w:u w:val="single"/>
        </w:rPr>
        <w:t>ide-on Driver Specifications</w:t>
      </w:r>
    </w:p>
    <w:p w:rsidR="00956E1F" w:rsidRPr="00956E1F" w:rsidRDefault="00956E1F" w:rsidP="00956E1F">
      <w:pPr>
        <w:rPr>
          <w:rFonts w:asciiTheme="minorHAnsi" w:hAnsiTheme="minorHAnsi" w:cstheme="minorHAnsi"/>
          <w:b/>
          <w:sz w:val="20"/>
        </w:rPr>
      </w:pPr>
    </w:p>
    <w:p w:rsidR="00956E1F" w:rsidRPr="00956E1F" w:rsidRDefault="00956E1F" w:rsidP="00956E1F">
      <w:pPr>
        <w:rPr>
          <w:rFonts w:asciiTheme="minorHAnsi" w:hAnsiTheme="minorHAnsi" w:cstheme="minorHAnsi"/>
          <w:b/>
          <w:sz w:val="20"/>
        </w:rPr>
      </w:pPr>
      <w:r w:rsidRPr="00956E1F">
        <w:rPr>
          <w:rFonts w:asciiTheme="minorHAnsi" w:hAnsiTheme="minorHAnsi" w:cstheme="minorHAnsi"/>
          <w:b/>
          <w:sz w:val="20"/>
        </w:rPr>
        <w:t xml:space="preserve">            Engine Spec:  </w:t>
      </w:r>
    </w:p>
    <w:p w:rsidR="00956E1F" w:rsidRPr="00956E1F" w:rsidRDefault="00956E1F" w:rsidP="00956E1F">
      <w:pPr>
        <w:numPr>
          <w:ilvl w:val="1"/>
          <w:numId w:val="22"/>
        </w:numPr>
        <w:rPr>
          <w:rFonts w:asciiTheme="minorHAnsi" w:hAnsiTheme="minorHAnsi" w:cstheme="minorHAnsi"/>
          <w:sz w:val="20"/>
        </w:rPr>
      </w:pPr>
      <w:r w:rsidRPr="00956E1F">
        <w:rPr>
          <w:rFonts w:asciiTheme="minorHAnsi" w:hAnsiTheme="minorHAnsi" w:cstheme="minorHAnsi"/>
          <w:sz w:val="20"/>
        </w:rPr>
        <w:t xml:space="preserve">Honda </w:t>
      </w:r>
      <w:r w:rsidRPr="00956E1F">
        <w:rPr>
          <w:rFonts w:asciiTheme="minorHAnsi" w:hAnsiTheme="minorHAnsi" w:cstheme="minorHAnsi"/>
          <w:b/>
          <w:sz w:val="20"/>
          <w:u w:val="single"/>
        </w:rPr>
        <w:t>ELECTRIC START</w:t>
      </w:r>
      <w:r w:rsidRPr="00956E1F">
        <w:rPr>
          <w:rFonts w:asciiTheme="minorHAnsi" w:hAnsiTheme="minorHAnsi" w:cstheme="minorHAnsi"/>
          <w:sz w:val="20"/>
        </w:rPr>
        <w:t xml:space="preserve"> (6.5hp / GX200) OHC w/Low Oil Alert.  </w:t>
      </w:r>
    </w:p>
    <w:p w:rsidR="00956E1F" w:rsidRPr="00956E1F" w:rsidRDefault="00956E1F" w:rsidP="00956E1F">
      <w:pPr>
        <w:numPr>
          <w:ilvl w:val="2"/>
          <w:numId w:val="22"/>
        </w:numPr>
        <w:rPr>
          <w:rFonts w:asciiTheme="minorHAnsi" w:hAnsiTheme="minorHAnsi" w:cstheme="minorHAnsi"/>
          <w:sz w:val="20"/>
        </w:rPr>
      </w:pPr>
      <w:r w:rsidRPr="00956E1F">
        <w:rPr>
          <w:rFonts w:asciiTheme="minorHAnsi" w:hAnsiTheme="minorHAnsi" w:cstheme="minorHAnsi"/>
          <w:sz w:val="20"/>
        </w:rPr>
        <w:t>Unit must include electric start.</w:t>
      </w:r>
    </w:p>
    <w:p w:rsidR="00956E1F" w:rsidRPr="00956E1F" w:rsidRDefault="00956E1F" w:rsidP="00956E1F">
      <w:pPr>
        <w:ind w:left="1440"/>
        <w:rPr>
          <w:rFonts w:asciiTheme="minorHAnsi" w:hAnsiTheme="minorHAnsi" w:cstheme="minorHAnsi"/>
          <w:b/>
          <w:sz w:val="20"/>
        </w:rPr>
      </w:pPr>
    </w:p>
    <w:p w:rsidR="00956E1F" w:rsidRPr="00956E1F" w:rsidRDefault="00956E1F" w:rsidP="00956E1F">
      <w:pPr>
        <w:numPr>
          <w:ilvl w:val="0"/>
          <w:numId w:val="22"/>
        </w:numPr>
        <w:rPr>
          <w:rFonts w:asciiTheme="minorHAnsi" w:hAnsiTheme="minorHAnsi" w:cstheme="minorHAnsi"/>
          <w:b/>
          <w:sz w:val="20"/>
        </w:rPr>
      </w:pPr>
      <w:r w:rsidRPr="00956E1F">
        <w:rPr>
          <w:rFonts w:asciiTheme="minorHAnsi" w:hAnsiTheme="minorHAnsi" w:cstheme="minorHAnsi"/>
          <w:b/>
          <w:sz w:val="20"/>
        </w:rPr>
        <w:t xml:space="preserve">Platform Spec:  </w:t>
      </w:r>
    </w:p>
    <w:p w:rsidR="00956E1F" w:rsidRPr="00956E1F" w:rsidRDefault="00956E1F" w:rsidP="00956E1F">
      <w:pPr>
        <w:numPr>
          <w:ilvl w:val="1"/>
          <w:numId w:val="22"/>
        </w:numPr>
        <w:rPr>
          <w:rFonts w:asciiTheme="minorHAnsi" w:hAnsiTheme="minorHAnsi" w:cstheme="minorHAnsi"/>
          <w:sz w:val="20"/>
        </w:rPr>
      </w:pPr>
      <w:r w:rsidRPr="00956E1F">
        <w:rPr>
          <w:rFonts w:asciiTheme="minorHAnsi" w:hAnsiTheme="minorHAnsi" w:cstheme="minorHAnsi"/>
          <w:sz w:val="20"/>
        </w:rPr>
        <w:t>Must utilize unique One Foot Pedal Design w/stationary platform</w:t>
      </w:r>
    </w:p>
    <w:p w:rsidR="00956E1F" w:rsidRPr="00956E1F" w:rsidRDefault="00956E1F" w:rsidP="00956E1F">
      <w:pPr>
        <w:numPr>
          <w:ilvl w:val="2"/>
          <w:numId w:val="22"/>
        </w:numPr>
        <w:rPr>
          <w:rFonts w:asciiTheme="minorHAnsi" w:hAnsiTheme="minorHAnsi" w:cstheme="minorHAnsi"/>
          <w:sz w:val="20"/>
        </w:rPr>
      </w:pPr>
      <w:r w:rsidRPr="00956E1F">
        <w:rPr>
          <w:rFonts w:asciiTheme="minorHAnsi" w:hAnsiTheme="minorHAnsi" w:cstheme="minorHAnsi"/>
          <w:sz w:val="20"/>
        </w:rPr>
        <w:t>Right foot pedal propels user forward/reverse</w:t>
      </w:r>
    </w:p>
    <w:p w:rsidR="00956E1F" w:rsidRPr="00956E1F" w:rsidRDefault="00956E1F" w:rsidP="00956E1F">
      <w:pPr>
        <w:numPr>
          <w:ilvl w:val="2"/>
          <w:numId w:val="22"/>
        </w:numPr>
        <w:rPr>
          <w:rFonts w:asciiTheme="minorHAnsi" w:hAnsiTheme="minorHAnsi" w:cstheme="minorHAnsi"/>
          <w:sz w:val="20"/>
        </w:rPr>
      </w:pPr>
      <w:r w:rsidRPr="00956E1F">
        <w:rPr>
          <w:rFonts w:asciiTheme="minorHAnsi" w:hAnsiTheme="minorHAnsi" w:cstheme="minorHAnsi"/>
          <w:sz w:val="20"/>
        </w:rPr>
        <w:t>Left side of platform used to safely enter/exit machine.</w:t>
      </w:r>
    </w:p>
    <w:p w:rsidR="00956E1F" w:rsidRPr="00956E1F" w:rsidRDefault="00956E1F" w:rsidP="00956E1F">
      <w:pPr>
        <w:ind w:left="1440"/>
        <w:rPr>
          <w:rFonts w:asciiTheme="minorHAnsi" w:hAnsiTheme="minorHAnsi" w:cstheme="minorHAnsi"/>
          <w:sz w:val="20"/>
        </w:rPr>
      </w:pPr>
    </w:p>
    <w:p w:rsidR="00956E1F" w:rsidRPr="00956E1F" w:rsidRDefault="00956E1F" w:rsidP="00956E1F">
      <w:pPr>
        <w:numPr>
          <w:ilvl w:val="0"/>
          <w:numId w:val="22"/>
        </w:numPr>
        <w:rPr>
          <w:rFonts w:asciiTheme="minorHAnsi" w:hAnsiTheme="minorHAnsi" w:cstheme="minorHAnsi"/>
          <w:b/>
          <w:sz w:val="20"/>
        </w:rPr>
      </w:pPr>
      <w:r w:rsidRPr="00956E1F">
        <w:rPr>
          <w:rFonts w:asciiTheme="minorHAnsi" w:hAnsiTheme="minorHAnsi" w:cstheme="minorHAnsi"/>
          <w:b/>
          <w:sz w:val="20"/>
        </w:rPr>
        <w:t>HD Pneumatic Tires:</w:t>
      </w:r>
    </w:p>
    <w:p w:rsidR="00956E1F" w:rsidRPr="00956E1F" w:rsidRDefault="00956E1F" w:rsidP="00956E1F">
      <w:pPr>
        <w:numPr>
          <w:ilvl w:val="1"/>
          <w:numId w:val="22"/>
        </w:numPr>
        <w:rPr>
          <w:rFonts w:asciiTheme="minorHAnsi" w:hAnsiTheme="minorHAnsi" w:cstheme="minorHAnsi"/>
          <w:sz w:val="20"/>
        </w:rPr>
      </w:pPr>
      <w:r w:rsidRPr="00956E1F">
        <w:rPr>
          <w:rFonts w:asciiTheme="minorHAnsi" w:hAnsiTheme="minorHAnsi" w:cstheme="minorHAnsi"/>
          <w:sz w:val="20"/>
        </w:rPr>
        <w:t xml:space="preserve">16.5” x 6.5” </w:t>
      </w:r>
    </w:p>
    <w:p w:rsidR="00956E1F" w:rsidRPr="00956E1F" w:rsidRDefault="00956E1F" w:rsidP="00956E1F">
      <w:pPr>
        <w:ind w:left="1440"/>
        <w:rPr>
          <w:rFonts w:asciiTheme="minorHAnsi" w:hAnsiTheme="minorHAnsi" w:cstheme="minorHAnsi"/>
          <w:b/>
          <w:sz w:val="20"/>
        </w:rPr>
      </w:pPr>
    </w:p>
    <w:p w:rsidR="00956E1F" w:rsidRPr="00956E1F" w:rsidRDefault="00956E1F" w:rsidP="00956E1F">
      <w:pPr>
        <w:numPr>
          <w:ilvl w:val="0"/>
          <w:numId w:val="22"/>
        </w:numPr>
        <w:rPr>
          <w:rFonts w:asciiTheme="minorHAnsi" w:hAnsiTheme="minorHAnsi" w:cstheme="minorHAnsi"/>
          <w:b/>
          <w:sz w:val="20"/>
        </w:rPr>
      </w:pPr>
      <w:r w:rsidRPr="00956E1F">
        <w:rPr>
          <w:rFonts w:asciiTheme="minorHAnsi" w:hAnsiTheme="minorHAnsi" w:cstheme="minorHAnsi"/>
          <w:b/>
          <w:sz w:val="20"/>
        </w:rPr>
        <w:t>Engine Protection / Bumper Bar Standard</w:t>
      </w:r>
    </w:p>
    <w:p w:rsidR="00956E1F" w:rsidRPr="00956E1F" w:rsidRDefault="00956E1F" w:rsidP="00956E1F">
      <w:pPr>
        <w:ind w:left="720"/>
        <w:rPr>
          <w:rFonts w:asciiTheme="minorHAnsi" w:hAnsiTheme="minorHAnsi" w:cstheme="minorHAnsi"/>
          <w:b/>
          <w:sz w:val="20"/>
        </w:rPr>
      </w:pPr>
    </w:p>
    <w:p w:rsidR="00956E1F" w:rsidRPr="00956E1F" w:rsidRDefault="00956E1F" w:rsidP="00956E1F">
      <w:pPr>
        <w:numPr>
          <w:ilvl w:val="0"/>
          <w:numId w:val="22"/>
        </w:numPr>
        <w:rPr>
          <w:rFonts w:asciiTheme="minorHAnsi" w:hAnsiTheme="minorHAnsi" w:cstheme="minorHAnsi"/>
          <w:b/>
          <w:sz w:val="20"/>
        </w:rPr>
      </w:pPr>
      <w:r w:rsidRPr="00956E1F">
        <w:rPr>
          <w:rFonts w:asciiTheme="minorHAnsi" w:hAnsiTheme="minorHAnsi" w:cstheme="minorHAnsi"/>
          <w:b/>
          <w:sz w:val="20"/>
        </w:rPr>
        <w:t>Must include Accessory Tray on back of machine</w:t>
      </w:r>
    </w:p>
    <w:p w:rsidR="00956E1F" w:rsidRPr="00956E1F" w:rsidRDefault="00956E1F" w:rsidP="00956E1F">
      <w:pPr>
        <w:pStyle w:val="ListParagraph"/>
        <w:rPr>
          <w:rFonts w:asciiTheme="minorHAnsi" w:hAnsiTheme="minorHAnsi" w:cstheme="minorHAnsi"/>
          <w:b/>
          <w:sz w:val="20"/>
        </w:rPr>
      </w:pPr>
    </w:p>
    <w:p w:rsidR="00956E1F" w:rsidRPr="00956E1F" w:rsidRDefault="00956E1F" w:rsidP="00956E1F">
      <w:pPr>
        <w:rPr>
          <w:rFonts w:asciiTheme="minorHAnsi" w:hAnsiTheme="minorHAnsi" w:cstheme="minorHAnsi"/>
          <w:b/>
          <w:sz w:val="20"/>
        </w:rPr>
      </w:pPr>
      <w:r w:rsidRPr="00956E1F">
        <w:rPr>
          <w:rFonts w:asciiTheme="minorHAnsi" w:hAnsiTheme="minorHAnsi" w:cstheme="minorHAnsi"/>
          <w:b/>
          <w:sz w:val="20"/>
        </w:rPr>
        <w:t xml:space="preserve">          Must include 16 bulb LED Headlight</w:t>
      </w:r>
    </w:p>
    <w:p w:rsidR="00956E1F" w:rsidRPr="00956E1F" w:rsidRDefault="00956E1F" w:rsidP="00956E1F">
      <w:pPr>
        <w:numPr>
          <w:ilvl w:val="1"/>
          <w:numId w:val="22"/>
        </w:numPr>
        <w:rPr>
          <w:rFonts w:asciiTheme="minorHAnsi" w:hAnsiTheme="minorHAnsi" w:cstheme="minorHAnsi"/>
          <w:sz w:val="20"/>
        </w:rPr>
      </w:pPr>
      <w:r w:rsidRPr="00956E1F">
        <w:rPr>
          <w:rFonts w:asciiTheme="minorHAnsi" w:hAnsiTheme="minorHAnsi" w:cstheme="minorHAnsi"/>
          <w:sz w:val="20"/>
        </w:rPr>
        <w:t>2800 Lumens / 35 watts</w:t>
      </w:r>
    </w:p>
    <w:p w:rsidR="00956E1F" w:rsidRPr="00956E1F" w:rsidRDefault="00956E1F" w:rsidP="00956E1F">
      <w:pPr>
        <w:ind w:left="1440"/>
        <w:rPr>
          <w:rFonts w:asciiTheme="minorHAnsi" w:hAnsiTheme="minorHAnsi" w:cstheme="minorHAnsi"/>
          <w:sz w:val="20"/>
        </w:rPr>
      </w:pPr>
    </w:p>
    <w:p w:rsidR="00956E1F" w:rsidRPr="00956E1F" w:rsidRDefault="00956E1F" w:rsidP="00956E1F">
      <w:pPr>
        <w:numPr>
          <w:ilvl w:val="0"/>
          <w:numId w:val="22"/>
        </w:numPr>
        <w:rPr>
          <w:rFonts w:asciiTheme="minorHAnsi" w:hAnsiTheme="minorHAnsi" w:cstheme="minorHAnsi"/>
          <w:b/>
          <w:sz w:val="20"/>
        </w:rPr>
      </w:pPr>
      <w:r w:rsidRPr="00956E1F">
        <w:rPr>
          <w:rFonts w:asciiTheme="minorHAnsi" w:hAnsiTheme="minorHAnsi" w:cstheme="minorHAnsi"/>
          <w:b/>
          <w:sz w:val="20"/>
        </w:rPr>
        <w:t>Speed:  0 – 12mph (forward/reverse)</w:t>
      </w:r>
    </w:p>
    <w:p w:rsidR="00956E1F" w:rsidRPr="00956E1F" w:rsidRDefault="00956E1F" w:rsidP="00956E1F">
      <w:pPr>
        <w:ind w:left="720"/>
        <w:rPr>
          <w:rFonts w:asciiTheme="minorHAnsi" w:hAnsiTheme="minorHAnsi" w:cstheme="minorHAnsi"/>
          <w:b/>
          <w:sz w:val="20"/>
        </w:rPr>
      </w:pPr>
    </w:p>
    <w:p w:rsidR="00956E1F" w:rsidRPr="00956E1F" w:rsidRDefault="00956E1F" w:rsidP="00956E1F">
      <w:pPr>
        <w:numPr>
          <w:ilvl w:val="0"/>
          <w:numId w:val="22"/>
        </w:numPr>
        <w:rPr>
          <w:rFonts w:asciiTheme="minorHAnsi" w:hAnsiTheme="minorHAnsi" w:cstheme="minorHAnsi"/>
          <w:b/>
          <w:sz w:val="20"/>
        </w:rPr>
      </w:pPr>
      <w:r w:rsidRPr="00956E1F">
        <w:rPr>
          <w:rFonts w:asciiTheme="minorHAnsi" w:hAnsiTheme="minorHAnsi" w:cstheme="minorHAnsi"/>
          <w:b/>
          <w:sz w:val="20"/>
        </w:rPr>
        <w:t>Hydrostatic Drive</w:t>
      </w:r>
    </w:p>
    <w:p w:rsidR="00956E1F" w:rsidRPr="00956E1F" w:rsidRDefault="00956E1F" w:rsidP="00956E1F">
      <w:pPr>
        <w:rPr>
          <w:rFonts w:asciiTheme="minorHAnsi" w:hAnsiTheme="minorHAnsi" w:cstheme="minorHAnsi"/>
          <w:b/>
          <w:sz w:val="20"/>
        </w:rPr>
      </w:pPr>
    </w:p>
    <w:p w:rsidR="00956E1F" w:rsidRPr="00956E1F" w:rsidRDefault="00956E1F" w:rsidP="00956E1F">
      <w:pPr>
        <w:numPr>
          <w:ilvl w:val="0"/>
          <w:numId w:val="22"/>
        </w:numPr>
        <w:rPr>
          <w:rFonts w:asciiTheme="minorHAnsi" w:hAnsiTheme="minorHAnsi" w:cstheme="minorHAnsi"/>
          <w:b/>
          <w:sz w:val="20"/>
        </w:rPr>
      </w:pPr>
      <w:r w:rsidRPr="00956E1F">
        <w:rPr>
          <w:rFonts w:asciiTheme="minorHAnsi" w:hAnsiTheme="minorHAnsi" w:cstheme="minorHAnsi"/>
          <w:b/>
          <w:bCs/>
          <w:color w:val="000000"/>
          <w:sz w:val="20"/>
        </w:rPr>
        <w:t>Multi-Positional Seat (forward/back, side to side, and up/down)</w:t>
      </w:r>
    </w:p>
    <w:p w:rsidR="00956E1F" w:rsidRPr="00956E1F" w:rsidRDefault="00956E1F" w:rsidP="00956E1F">
      <w:pPr>
        <w:rPr>
          <w:rFonts w:asciiTheme="minorHAnsi" w:hAnsiTheme="minorHAnsi" w:cstheme="minorHAnsi"/>
          <w:b/>
          <w:bCs/>
          <w:color w:val="000000"/>
          <w:sz w:val="20"/>
        </w:rPr>
      </w:pPr>
    </w:p>
    <w:p w:rsidR="00956E1F" w:rsidRPr="00956E1F" w:rsidRDefault="00956E1F" w:rsidP="005C7378">
      <w:pPr>
        <w:tabs>
          <w:tab w:val="left" w:pos="3885"/>
        </w:tabs>
        <w:rPr>
          <w:rFonts w:asciiTheme="minorHAnsi" w:hAnsiTheme="minorHAnsi" w:cstheme="minorHAnsi"/>
          <w:sz w:val="20"/>
        </w:rPr>
      </w:pPr>
    </w:p>
    <w:sectPr w:rsidR="00956E1F" w:rsidRPr="00956E1F" w:rsidSect="00230A05">
      <w:footerReference w:type="default" r:id="rId27"/>
      <w:pgSz w:w="12240" w:h="15840" w:code="1"/>
      <w:pgMar w:top="1152" w:right="1152" w:bottom="720" w:left="1152"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C96" w:rsidRDefault="00014C96">
      <w:r>
        <w:separator/>
      </w:r>
    </w:p>
  </w:endnote>
  <w:endnote w:type="continuationSeparator" w:id="0">
    <w:p w:rsidR="00014C96" w:rsidRDefault="00014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642" w:rsidRPr="007F6122" w:rsidRDefault="007A3642" w:rsidP="00B14508">
    <w:pPr>
      <w:pStyle w:val="Footer"/>
      <w:tabs>
        <w:tab w:val="clear" w:pos="8640"/>
        <w:tab w:val="right" w:pos="9900"/>
      </w:tabs>
    </w:pPr>
    <w:r w:rsidRPr="008156CB">
      <w:rPr>
        <w:rFonts w:asciiTheme="minorHAnsi" w:hAnsiTheme="minorHAnsi" w:cstheme="minorHAnsi"/>
        <w:sz w:val="16"/>
      </w:rPr>
      <w:t xml:space="preserve"> Walk Behind Paint </w:t>
    </w:r>
    <w:r w:rsidRPr="00B84266">
      <w:rPr>
        <w:rFonts w:asciiTheme="minorHAnsi" w:hAnsiTheme="minorHAnsi" w:cstheme="minorHAnsi"/>
        <w:sz w:val="16"/>
      </w:rPr>
      <w:t xml:space="preserve">Machine  </w:t>
    </w:r>
    <w:r w:rsidRPr="00B84266">
      <w:rPr>
        <w:rFonts w:asciiTheme="minorHAnsi" w:hAnsiTheme="minorHAnsi" w:cstheme="minorHAnsi"/>
        <w:sz w:val="16"/>
      </w:rPr>
      <w:tab/>
      <w:t xml:space="preserve">        #PUR0420-190</w:t>
    </w:r>
    <w:r>
      <w:rPr>
        <w:rFonts w:asciiTheme="minorHAnsi" w:hAnsiTheme="minorHAnsi" w:cstheme="minorHAnsi"/>
        <w:sz w:val="16"/>
      </w:rPr>
      <w:tab/>
      <w:t xml:space="preserve">Page </w:t>
    </w:r>
    <w:r>
      <w:rPr>
        <w:rFonts w:asciiTheme="minorHAnsi" w:hAnsiTheme="minorHAnsi" w:cstheme="minorHAnsi"/>
        <w:sz w:val="16"/>
      </w:rPr>
      <w:fldChar w:fldCharType="begin"/>
    </w:r>
    <w:r>
      <w:rPr>
        <w:rFonts w:asciiTheme="minorHAnsi" w:hAnsiTheme="minorHAnsi" w:cstheme="minorHAnsi"/>
        <w:sz w:val="16"/>
      </w:rPr>
      <w:instrText xml:space="preserve"> PAGE   \* MERGEFORMAT </w:instrText>
    </w:r>
    <w:r>
      <w:rPr>
        <w:rFonts w:asciiTheme="minorHAnsi" w:hAnsiTheme="minorHAnsi" w:cstheme="minorHAnsi"/>
        <w:sz w:val="16"/>
      </w:rPr>
      <w:fldChar w:fldCharType="separate"/>
    </w:r>
    <w:r w:rsidR="003002D8">
      <w:rPr>
        <w:rFonts w:asciiTheme="minorHAnsi" w:hAnsiTheme="minorHAnsi" w:cstheme="minorHAnsi"/>
        <w:noProof/>
        <w:sz w:val="16"/>
      </w:rPr>
      <w:t>1</w:t>
    </w:r>
    <w:r>
      <w:rPr>
        <w:rFonts w:asciiTheme="minorHAnsi" w:hAnsiTheme="minorHAnsi" w:cstheme="minorHAnsi"/>
        <w:sz w:val="16"/>
      </w:rPr>
      <w:fldChar w:fldCharType="end"/>
    </w:r>
    <w:r>
      <w:rPr>
        <w:rFonts w:asciiTheme="minorHAnsi" w:hAnsiTheme="minorHAnsi" w:cstheme="minorHAnsi"/>
        <w:sz w:val="16"/>
      </w:rPr>
      <w:t xml:space="preserve"> of </w:t>
    </w:r>
    <w:r>
      <w:rPr>
        <w:rFonts w:asciiTheme="minorHAnsi" w:hAnsiTheme="minorHAnsi" w:cstheme="minorHAnsi"/>
        <w:sz w:val="16"/>
      </w:rPr>
      <w:fldChar w:fldCharType="begin"/>
    </w:r>
    <w:r>
      <w:rPr>
        <w:rFonts w:asciiTheme="minorHAnsi" w:hAnsiTheme="minorHAnsi" w:cstheme="minorHAnsi"/>
        <w:sz w:val="16"/>
      </w:rPr>
      <w:instrText xml:space="preserve"> NUMPAGES   \* MERGEFORMAT </w:instrText>
    </w:r>
    <w:r>
      <w:rPr>
        <w:rFonts w:asciiTheme="minorHAnsi" w:hAnsiTheme="minorHAnsi" w:cstheme="minorHAnsi"/>
        <w:sz w:val="16"/>
      </w:rPr>
      <w:fldChar w:fldCharType="separate"/>
    </w:r>
    <w:r w:rsidR="003002D8">
      <w:rPr>
        <w:rFonts w:asciiTheme="minorHAnsi" w:hAnsiTheme="minorHAnsi" w:cstheme="minorHAnsi"/>
        <w:noProof/>
        <w:sz w:val="16"/>
      </w:rPr>
      <w:t>19</w:t>
    </w:r>
    <w:r>
      <w:rPr>
        <w:rFonts w:asciiTheme="minorHAnsi" w:hAnsiTheme="minorHAnsi" w:cstheme="minorHAns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C96" w:rsidRDefault="00014C96">
      <w:r>
        <w:separator/>
      </w:r>
    </w:p>
  </w:footnote>
  <w:footnote w:type="continuationSeparator" w:id="0">
    <w:p w:rsidR="00014C96" w:rsidRDefault="00014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388C"/>
    <w:multiLevelType w:val="hybridMultilevel"/>
    <w:tmpl w:val="00FC1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928D4"/>
    <w:multiLevelType w:val="hybridMultilevel"/>
    <w:tmpl w:val="FBE42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0F5458"/>
    <w:multiLevelType w:val="hybridMultilevel"/>
    <w:tmpl w:val="E4C864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842D4"/>
    <w:multiLevelType w:val="hybridMultilevel"/>
    <w:tmpl w:val="49AA7C7A"/>
    <w:lvl w:ilvl="0" w:tplc="913403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864927"/>
    <w:multiLevelType w:val="hybridMultilevel"/>
    <w:tmpl w:val="5F14192A"/>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A1F5B77"/>
    <w:multiLevelType w:val="hybridMultilevel"/>
    <w:tmpl w:val="5EEC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D12A0"/>
    <w:multiLevelType w:val="hybridMultilevel"/>
    <w:tmpl w:val="110681A0"/>
    <w:lvl w:ilvl="0" w:tplc="DE8A1606">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EB3764"/>
    <w:multiLevelType w:val="hybridMultilevel"/>
    <w:tmpl w:val="5E22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5700B"/>
    <w:multiLevelType w:val="hybridMultilevel"/>
    <w:tmpl w:val="27AA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81E7B"/>
    <w:multiLevelType w:val="hybridMultilevel"/>
    <w:tmpl w:val="0CB83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70D83"/>
    <w:multiLevelType w:val="hybridMultilevel"/>
    <w:tmpl w:val="F95E1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D71BFB"/>
    <w:multiLevelType w:val="multilevel"/>
    <w:tmpl w:val="87487DE0"/>
    <w:lvl w:ilvl="0">
      <w:start w:val="1"/>
      <w:numFmt w:val="decimal"/>
      <w:lvlText w:val="%1"/>
      <w:lvlJc w:val="left"/>
      <w:pPr>
        <w:tabs>
          <w:tab w:val="num" w:pos="720"/>
        </w:tabs>
        <w:ind w:left="720" w:hanging="720"/>
      </w:pPr>
      <w:rPr>
        <w:rFonts w:hint="default"/>
      </w:rPr>
    </w:lvl>
    <w:lvl w:ilvl="1">
      <w:start w:val="1"/>
      <w:numFmt w:val="decimalZero"/>
      <w:pStyle w:val="SectionHeading"/>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54B56137"/>
    <w:multiLevelType w:val="hybridMultilevel"/>
    <w:tmpl w:val="88EC2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BC6155"/>
    <w:multiLevelType w:val="hybridMultilevel"/>
    <w:tmpl w:val="6D72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F2DE6"/>
    <w:multiLevelType w:val="hybridMultilevel"/>
    <w:tmpl w:val="A96C2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6E1E51"/>
    <w:multiLevelType w:val="hybridMultilevel"/>
    <w:tmpl w:val="99421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464025"/>
    <w:multiLevelType w:val="hybridMultilevel"/>
    <w:tmpl w:val="265E691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4B7082C"/>
    <w:multiLevelType w:val="hybridMultilevel"/>
    <w:tmpl w:val="60B09A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AC33D1"/>
    <w:multiLevelType w:val="hybridMultilevel"/>
    <w:tmpl w:val="20B06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EE93731"/>
    <w:multiLevelType w:val="hybridMultilevel"/>
    <w:tmpl w:val="FAE238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FD877D2"/>
    <w:multiLevelType w:val="hybridMultilevel"/>
    <w:tmpl w:val="6B24AB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DD5F3E"/>
    <w:multiLevelType w:val="hybridMultilevel"/>
    <w:tmpl w:val="3418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3"/>
  </w:num>
  <w:num w:numId="4">
    <w:abstractNumId w:val="3"/>
  </w:num>
  <w:num w:numId="5">
    <w:abstractNumId w:val="18"/>
  </w:num>
  <w:num w:numId="6">
    <w:abstractNumId w:val="12"/>
  </w:num>
  <w:num w:numId="7">
    <w:abstractNumId w:val="16"/>
  </w:num>
  <w:num w:numId="8">
    <w:abstractNumId w:val="21"/>
  </w:num>
  <w:num w:numId="9">
    <w:abstractNumId w:val="4"/>
  </w:num>
  <w:num w:numId="10">
    <w:abstractNumId w:val="14"/>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
  </w:num>
  <w:num w:numId="15">
    <w:abstractNumId w:val="15"/>
  </w:num>
  <w:num w:numId="16">
    <w:abstractNumId w:val="20"/>
  </w:num>
  <w:num w:numId="17">
    <w:abstractNumId w:val="17"/>
  </w:num>
  <w:num w:numId="18">
    <w:abstractNumId w:val="9"/>
  </w:num>
  <w:num w:numId="19">
    <w:abstractNumId w:val="8"/>
  </w:num>
  <w:num w:numId="20">
    <w:abstractNumId w:val="0"/>
  </w:num>
  <w:num w:numId="21">
    <w:abstractNumId w:val="5"/>
  </w:num>
  <w:num w:numId="2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DE"/>
    <w:rsid w:val="000008FF"/>
    <w:rsid w:val="00001DA3"/>
    <w:rsid w:val="000067DD"/>
    <w:rsid w:val="000072F3"/>
    <w:rsid w:val="00012A68"/>
    <w:rsid w:val="00014C96"/>
    <w:rsid w:val="00022A6A"/>
    <w:rsid w:val="00022F09"/>
    <w:rsid w:val="00024304"/>
    <w:rsid w:val="00034A40"/>
    <w:rsid w:val="000417EB"/>
    <w:rsid w:val="00044919"/>
    <w:rsid w:val="00046989"/>
    <w:rsid w:val="00051363"/>
    <w:rsid w:val="00054EA6"/>
    <w:rsid w:val="000631D4"/>
    <w:rsid w:val="000644F2"/>
    <w:rsid w:val="00064C1B"/>
    <w:rsid w:val="000654B9"/>
    <w:rsid w:val="00065CEF"/>
    <w:rsid w:val="0007040C"/>
    <w:rsid w:val="000753EB"/>
    <w:rsid w:val="000756FC"/>
    <w:rsid w:val="00075C0C"/>
    <w:rsid w:val="0007690B"/>
    <w:rsid w:val="00086D69"/>
    <w:rsid w:val="00093D44"/>
    <w:rsid w:val="000A092E"/>
    <w:rsid w:val="000A1B63"/>
    <w:rsid w:val="000A1C14"/>
    <w:rsid w:val="000A4D7E"/>
    <w:rsid w:val="000B4307"/>
    <w:rsid w:val="000B53EC"/>
    <w:rsid w:val="000B665A"/>
    <w:rsid w:val="000B6FD4"/>
    <w:rsid w:val="000C35DF"/>
    <w:rsid w:val="000C6659"/>
    <w:rsid w:val="000D128E"/>
    <w:rsid w:val="000D202C"/>
    <w:rsid w:val="000D24C4"/>
    <w:rsid w:val="000D34F2"/>
    <w:rsid w:val="000D3E64"/>
    <w:rsid w:val="000E5049"/>
    <w:rsid w:val="000F23BE"/>
    <w:rsid w:val="000F7106"/>
    <w:rsid w:val="000F7876"/>
    <w:rsid w:val="000F7CB2"/>
    <w:rsid w:val="0011135C"/>
    <w:rsid w:val="00116FF0"/>
    <w:rsid w:val="00131BF4"/>
    <w:rsid w:val="0014227F"/>
    <w:rsid w:val="00144DF2"/>
    <w:rsid w:val="0015739E"/>
    <w:rsid w:val="00157F81"/>
    <w:rsid w:val="001609A4"/>
    <w:rsid w:val="00167CF2"/>
    <w:rsid w:val="00180A1A"/>
    <w:rsid w:val="0018266E"/>
    <w:rsid w:val="00190D96"/>
    <w:rsid w:val="001955C2"/>
    <w:rsid w:val="00196216"/>
    <w:rsid w:val="0019733A"/>
    <w:rsid w:val="001A18B3"/>
    <w:rsid w:val="001A3875"/>
    <w:rsid w:val="001A38BE"/>
    <w:rsid w:val="001A5034"/>
    <w:rsid w:val="001A5FC3"/>
    <w:rsid w:val="001A7D9A"/>
    <w:rsid w:val="001B140B"/>
    <w:rsid w:val="001B15B0"/>
    <w:rsid w:val="001B2E4B"/>
    <w:rsid w:val="001B42C5"/>
    <w:rsid w:val="001C2A22"/>
    <w:rsid w:val="001C2BAD"/>
    <w:rsid w:val="001C5FEC"/>
    <w:rsid w:val="001C6225"/>
    <w:rsid w:val="001E5E2A"/>
    <w:rsid w:val="001F304D"/>
    <w:rsid w:val="001F39D8"/>
    <w:rsid w:val="002029B9"/>
    <w:rsid w:val="0020639F"/>
    <w:rsid w:val="002077B2"/>
    <w:rsid w:val="0021325D"/>
    <w:rsid w:val="002249E7"/>
    <w:rsid w:val="00230A05"/>
    <w:rsid w:val="00233E5F"/>
    <w:rsid w:val="002414F3"/>
    <w:rsid w:val="00256414"/>
    <w:rsid w:val="0025680B"/>
    <w:rsid w:val="0026158A"/>
    <w:rsid w:val="002623E8"/>
    <w:rsid w:val="00263AD1"/>
    <w:rsid w:val="00263EF5"/>
    <w:rsid w:val="00264C64"/>
    <w:rsid w:val="002654AF"/>
    <w:rsid w:val="00266CAA"/>
    <w:rsid w:val="00275058"/>
    <w:rsid w:val="00277B8D"/>
    <w:rsid w:val="0028271E"/>
    <w:rsid w:val="00284237"/>
    <w:rsid w:val="002908AA"/>
    <w:rsid w:val="00291A3F"/>
    <w:rsid w:val="002A2795"/>
    <w:rsid w:val="002A71BB"/>
    <w:rsid w:val="002B03CA"/>
    <w:rsid w:val="002B3433"/>
    <w:rsid w:val="002B6EFE"/>
    <w:rsid w:val="002B7E8B"/>
    <w:rsid w:val="002C14DF"/>
    <w:rsid w:val="002C5580"/>
    <w:rsid w:val="002C7996"/>
    <w:rsid w:val="002D2E83"/>
    <w:rsid w:val="002D32C9"/>
    <w:rsid w:val="002D4456"/>
    <w:rsid w:val="002D615D"/>
    <w:rsid w:val="002E0E4A"/>
    <w:rsid w:val="002E2274"/>
    <w:rsid w:val="002E3FF2"/>
    <w:rsid w:val="002E5834"/>
    <w:rsid w:val="002F2D58"/>
    <w:rsid w:val="002F594D"/>
    <w:rsid w:val="002F6219"/>
    <w:rsid w:val="002F7E9F"/>
    <w:rsid w:val="003002D8"/>
    <w:rsid w:val="00301B93"/>
    <w:rsid w:val="0030478E"/>
    <w:rsid w:val="00306D93"/>
    <w:rsid w:val="00310A2E"/>
    <w:rsid w:val="00310EED"/>
    <w:rsid w:val="00317035"/>
    <w:rsid w:val="00322587"/>
    <w:rsid w:val="0033300D"/>
    <w:rsid w:val="0033495D"/>
    <w:rsid w:val="00335EB2"/>
    <w:rsid w:val="00336D1E"/>
    <w:rsid w:val="00340E22"/>
    <w:rsid w:val="00350B11"/>
    <w:rsid w:val="003544B0"/>
    <w:rsid w:val="00354689"/>
    <w:rsid w:val="00364F0C"/>
    <w:rsid w:val="003703D9"/>
    <w:rsid w:val="00370BEB"/>
    <w:rsid w:val="00372CC5"/>
    <w:rsid w:val="003738B6"/>
    <w:rsid w:val="003825DE"/>
    <w:rsid w:val="003853A6"/>
    <w:rsid w:val="003858C9"/>
    <w:rsid w:val="00386174"/>
    <w:rsid w:val="00386EE3"/>
    <w:rsid w:val="00387E41"/>
    <w:rsid w:val="00391B4F"/>
    <w:rsid w:val="00396282"/>
    <w:rsid w:val="00397423"/>
    <w:rsid w:val="003B1E57"/>
    <w:rsid w:val="003C553E"/>
    <w:rsid w:val="003D2A6F"/>
    <w:rsid w:val="003E016D"/>
    <w:rsid w:val="003E0B8C"/>
    <w:rsid w:val="003E1E7B"/>
    <w:rsid w:val="003F5AC2"/>
    <w:rsid w:val="003F5D05"/>
    <w:rsid w:val="003F690E"/>
    <w:rsid w:val="003F73EB"/>
    <w:rsid w:val="00401DFD"/>
    <w:rsid w:val="00403F9F"/>
    <w:rsid w:val="004106E1"/>
    <w:rsid w:val="00412E58"/>
    <w:rsid w:val="0041312D"/>
    <w:rsid w:val="00414C48"/>
    <w:rsid w:val="004160F3"/>
    <w:rsid w:val="0041687E"/>
    <w:rsid w:val="004263FB"/>
    <w:rsid w:val="00433723"/>
    <w:rsid w:val="00433E9F"/>
    <w:rsid w:val="00433EDE"/>
    <w:rsid w:val="0044489E"/>
    <w:rsid w:val="00444D4B"/>
    <w:rsid w:val="00447E6E"/>
    <w:rsid w:val="00450766"/>
    <w:rsid w:val="004515F1"/>
    <w:rsid w:val="00453BC1"/>
    <w:rsid w:val="00454BF1"/>
    <w:rsid w:val="00456FC1"/>
    <w:rsid w:val="00461888"/>
    <w:rsid w:val="00462278"/>
    <w:rsid w:val="00472F02"/>
    <w:rsid w:val="00473F54"/>
    <w:rsid w:val="0048037E"/>
    <w:rsid w:val="004812B5"/>
    <w:rsid w:val="004826A5"/>
    <w:rsid w:val="00486082"/>
    <w:rsid w:val="00493D65"/>
    <w:rsid w:val="004952F1"/>
    <w:rsid w:val="00496510"/>
    <w:rsid w:val="004A780D"/>
    <w:rsid w:val="004B1F02"/>
    <w:rsid w:val="004C329A"/>
    <w:rsid w:val="004C380E"/>
    <w:rsid w:val="004C4CFD"/>
    <w:rsid w:val="004D2D31"/>
    <w:rsid w:val="004F02CC"/>
    <w:rsid w:val="004F2D64"/>
    <w:rsid w:val="004F42F4"/>
    <w:rsid w:val="005021B1"/>
    <w:rsid w:val="00512A68"/>
    <w:rsid w:val="0051407D"/>
    <w:rsid w:val="00524E9E"/>
    <w:rsid w:val="005377C3"/>
    <w:rsid w:val="00540139"/>
    <w:rsid w:val="00541F2A"/>
    <w:rsid w:val="005459C7"/>
    <w:rsid w:val="00554738"/>
    <w:rsid w:val="00561F62"/>
    <w:rsid w:val="00563D14"/>
    <w:rsid w:val="005653C2"/>
    <w:rsid w:val="00565B4C"/>
    <w:rsid w:val="00566F99"/>
    <w:rsid w:val="00571A05"/>
    <w:rsid w:val="00573D0A"/>
    <w:rsid w:val="0057484A"/>
    <w:rsid w:val="0057516B"/>
    <w:rsid w:val="00581D81"/>
    <w:rsid w:val="00581EBE"/>
    <w:rsid w:val="00587658"/>
    <w:rsid w:val="00587CFA"/>
    <w:rsid w:val="00590875"/>
    <w:rsid w:val="00593D3B"/>
    <w:rsid w:val="005947CB"/>
    <w:rsid w:val="005A0153"/>
    <w:rsid w:val="005A6F70"/>
    <w:rsid w:val="005B08A8"/>
    <w:rsid w:val="005B7CB0"/>
    <w:rsid w:val="005C2795"/>
    <w:rsid w:val="005C3A54"/>
    <w:rsid w:val="005C7378"/>
    <w:rsid w:val="005D51E9"/>
    <w:rsid w:val="005D6BA6"/>
    <w:rsid w:val="005E4AE4"/>
    <w:rsid w:val="005E4B3A"/>
    <w:rsid w:val="005E4EB4"/>
    <w:rsid w:val="005E5A56"/>
    <w:rsid w:val="005E6EC6"/>
    <w:rsid w:val="005F2F4E"/>
    <w:rsid w:val="005F7660"/>
    <w:rsid w:val="006122B0"/>
    <w:rsid w:val="006163FE"/>
    <w:rsid w:val="00617F9F"/>
    <w:rsid w:val="00625D09"/>
    <w:rsid w:val="00633282"/>
    <w:rsid w:val="006341B2"/>
    <w:rsid w:val="006353E0"/>
    <w:rsid w:val="006361D4"/>
    <w:rsid w:val="00640722"/>
    <w:rsid w:val="006427B8"/>
    <w:rsid w:val="0064638D"/>
    <w:rsid w:val="00651F15"/>
    <w:rsid w:val="0065609B"/>
    <w:rsid w:val="00656931"/>
    <w:rsid w:val="00662B1B"/>
    <w:rsid w:val="0066349C"/>
    <w:rsid w:val="006727AB"/>
    <w:rsid w:val="006739C8"/>
    <w:rsid w:val="00681C72"/>
    <w:rsid w:val="00681CCA"/>
    <w:rsid w:val="00687908"/>
    <w:rsid w:val="00690A08"/>
    <w:rsid w:val="006962AE"/>
    <w:rsid w:val="00696D74"/>
    <w:rsid w:val="00697338"/>
    <w:rsid w:val="00697376"/>
    <w:rsid w:val="006A08BA"/>
    <w:rsid w:val="006A42D7"/>
    <w:rsid w:val="006B0326"/>
    <w:rsid w:val="006B095D"/>
    <w:rsid w:val="006B5131"/>
    <w:rsid w:val="006B5CBB"/>
    <w:rsid w:val="006C1A6B"/>
    <w:rsid w:val="006C211C"/>
    <w:rsid w:val="006D06CB"/>
    <w:rsid w:val="006E1AE4"/>
    <w:rsid w:val="006F78DD"/>
    <w:rsid w:val="006F7CED"/>
    <w:rsid w:val="007023E0"/>
    <w:rsid w:val="00705A45"/>
    <w:rsid w:val="0070776F"/>
    <w:rsid w:val="00710AC4"/>
    <w:rsid w:val="00712D89"/>
    <w:rsid w:val="00723B9D"/>
    <w:rsid w:val="0072417C"/>
    <w:rsid w:val="007246E9"/>
    <w:rsid w:val="007400F2"/>
    <w:rsid w:val="007405C7"/>
    <w:rsid w:val="00742B06"/>
    <w:rsid w:val="0074399E"/>
    <w:rsid w:val="00744F0E"/>
    <w:rsid w:val="00746048"/>
    <w:rsid w:val="007576D8"/>
    <w:rsid w:val="00757A12"/>
    <w:rsid w:val="00761648"/>
    <w:rsid w:val="00774AE7"/>
    <w:rsid w:val="00776F93"/>
    <w:rsid w:val="007774A9"/>
    <w:rsid w:val="0078050C"/>
    <w:rsid w:val="00781FD3"/>
    <w:rsid w:val="00786171"/>
    <w:rsid w:val="00791074"/>
    <w:rsid w:val="007935CB"/>
    <w:rsid w:val="0079670A"/>
    <w:rsid w:val="007A3406"/>
    <w:rsid w:val="007A3642"/>
    <w:rsid w:val="007A3D5E"/>
    <w:rsid w:val="007A570F"/>
    <w:rsid w:val="007A6041"/>
    <w:rsid w:val="007A7669"/>
    <w:rsid w:val="007B2F55"/>
    <w:rsid w:val="007B32E3"/>
    <w:rsid w:val="007B5BE8"/>
    <w:rsid w:val="007B6307"/>
    <w:rsid w:val="007C0507"/>
    <w:rsid w:val="007C11CA"/>
    <w:rsid w:val="007C361C"/>
    <w:rsid w:val="007C4B42"/>
    <w:rsid w:val="007C4FC6"/>
    <w:rsid w:val="007D1460"/>
    <w:rsid w:val="007D14D1"/>
    <w:rsid w:val="007E407F"/>
    <w:rsid w:val="007E42DD"/>
    <w:rsid w:val="007F2142"/>
    <w:rsid w:val="007F5A4A"/>
    <w:rsid w:val="007F6122"/>
    <w:rsid w:val="007F714B"/>
    <w:rsid w:val="008004E9"/>
    <w:rsid w:val="00801D5E"/>
    <w:rsid w:val="0080483D"/>
    <w:rsid w:val="008079C5"/>
    <w:rsid w:val="0081516C"/>
    <w:rsid w:val="008156CB"/>
    <w:rsid w:val="00815F08"/>
    <w:rsid w:val="0081672A"/>
    <w:rsid w:val="008179AF"/>
    <w:rsid w:val="008206EE"/>
    <w:rsid w:val="00823924"/>
    <w:rsid w:val="00826961"/>
    <w:rsid w:val="008279F3"/>
    <w:rsid w:val="0083469B"/>
    <w:rsid w:val="0084050C"/>
    <w:rsid w:val="00842BDF"/>
    <w:rsid w:val="0084577E"/>
    <w:rsid w:val="0084752C"/>
    <w:rsid w:val="00850C82"/>
    <w:rsid w:val="00851868"/>
    <w:rsid w:val="008519B2"/>
    <w:rsid w:val="00854AC4"/>
    <w:rsid w:val="00854D2F"/>
    <w:rsid w:val="00855DB7"/>
    <w:rsid w:val="00857789"/>
    <w:rsid w:val="00860CD9"/>
    <w:rsid w:val="00862A5C"/>
    <w:rsid w:val="00865765"/>
    <w:rsid w:val="0086796C"/>
    <w:rsid w:val="008765FE"/>
    <w:rsid w:val="00876FF3"/>
    <w:rsid w:val="008772C8"/>
    <w:rsid w:val="00885E32"/>
    <w:rsid w:val="008873AC"/>
    <w:rsid w:val="008901EE"/>
    <w:rsid w:val="00891EF1"/>
    <w:rsid w:val="008925EE"/>
    <w:rsid w:val="0089720C"/>
    <w:rsid w:val="008A046E"/>
    <w:rsid w:val="008A4C16"/>
    <w:rsid w:val="008A5C07"/>
    <w:rsid w:val="008B0836"/>
    <w:rsid w:val="008B0B59"/>
    <w:rsid w:val="008B0D02"/>
    <w:rsid w:val="008B33C7"/>
    <w:rsid w:val="008B5184"/>
    <w:rsid w:val="008C1297"/>
    <w:rsid w:val="008C1FAD"/>
    <w:rsid w:val="008C3EC1"/>
    <w:rsid w:val="008C46FA"/>
    <w:rsid w:val="008C6961"/>
    <w:rsid w:val="008C6D24"/>
    <w:rsid w:val="008C7E3A"/>
    <w:rsid w:val="008D0F93"/>
    <w:rsid w:val="008D1937"/>
    <w:rsid w:val="008D1D77"/>
    <w:rsid w:val="008E04ED"/>
    <w:rsid w:val="008F01CD"/>
    <w:rsid w:val="008F7FF2"/>
    <w:rsid w:val="0090451B"/>
    <w:rsid w:val="00905BDA"/>
    <w:rsid w:val="0091762A"/>
    <w:rsid w:val="00920FBF"/>
    <w:rsid w:val="0092416D"/>
    <w:rsid w:val="00927BF4"/>
    <w:rsid w:val="00934933"/>
    <w:rsid w:val="0093516F"/>
    <w:rsid w:val="00935E3F"/>
    <w:rsid w:val="00943747"/>
    <w:rsid w:val="00943D16"/>
    <w:rsid w:val="00950E49"/>
    <w:rsid w:val="00955E44"/>
    <w:rsid w:val="00956E1F"/>
    <w:rsid w:val="00966053"/>
    <w:rsid w:val="0097193A"/>
    <w:rsid w:val="00980A78"/>
    <w:rsid w:val="00983901"/>
    <w:rsid w:val="009839ED"/>
    <w:rsid w:val="009840D9"/>
    <w:rsid w:val="00986641"/>
    <w:rsid w:val="009868A0"/>
    <w:rsid w:val="0099146C"/>
    <w:rsid w:val="00993E2A"/>
    <w:rsid w:val="00995A1D"/>
    <w:rsid w:val="00997199"/>
    <w:rsid w:val="009A1A71"/>
    <w:rsid w:val="009A51CF"/>
    <w:rsid w:val="009A5F5D"/>
    <w:rsid w:val="009A7681"/>
    <w:rsid w:val="009B1A45"/>
    <w:rsid w:val="009B1B64"/>
    <w:rsid w:val="009B313E"/>
    <w:rsid w:val="009B425F"/>
    <w:rsid w:val="009B4B47"/>
    <w:rsid w:val="009B6E25"/>
    <w:rsid w:val="009B75C1"/>
    <w:rsid w:val="009C1370"/>
    <w:rsid w:val="009C3305"/>
    <w:rsid w:val="009C4CF2"/>
    <w:rsid w:val="009C6533"/>
    <w:rsid w:val="009D00F7"/>
    <w:rsid w:val="009D10F5"/>
    <w:rsid w:val="009E4B96"/>
    <w:rsid w:val="009E5E40"/>
    <w:rsid w:val="009E6992"/>
    <w:rsid w:val="009F38E5"/>
    <w:rsid w:val="009F5A70"/>
    <w:rsid w:val="00A01D6C"/>
    <w:rsid w:val="00A04620"/>
    <w:rsid w:val="00A04BAF"/>
    <w:rsid w:val="00A05E7B"/>
    <w:rsid w:val="00A20B09"/>
    <w:rsid w:val="00A236D2"/>
    <w:rsid w:val="00A25802"/>
    <w:rsid w:val="00A26100"/>
    <w:rsid w:val="00A27678"/>
    <w:rsid w:val="00A33658"/>
    <w:rsid w:val="00A338D1"/>
    <w:rsid w:val="00A36D5C"/>
    <w:rsid w:val="00A40306"/>
    <w:rsid w:val="00A407E0"/>
    <w:rsid w:val="00A41D2E"/>
    <w:rsid w:val="00A41E9F"/>
    <w:rsid w:val="00A47306"/>
    <w:rsid w:val="00A4751D"/>
    <w:rsid w:val="00A47BD8"/>
    <w:rsid w:val="00A5245C"/>
    <w:rsid w:val="00A5254C"/>
    <w:rsid w:val="00A5378C"/>
    <w:rsid w:val="00A57F08"/>
    <w:rsid w:val="00A616DB"/>
    <w:rsid w:val="00A61D54"/>
    <w:rsid w:val="00A62703"/>
    <w:rsid w:val="00A64952"/>
    <w:rsid w:val="00A64EF6"/>
    <w:rsid w:val="00A71964"/>
    <w:rsid w:val="00A7671C"/>
    <w:rsid w:val="00A83AA0"/>
    <w:rsid w:val="00A85AB3"/>
    <w:rsid w:val="00AA2362"/>
    <w:rsid w:val="00AA448F"/>
    <w:rsid w:val="00AA53B5"/>
    <w:rsid w:val="00AA5A45"/>
    <w:rsid w:val="00AA5D81"/>
    <w:rsid w:val="00AB00D7"/>
    <w:rsid w:val="00AB0BEF"/>
    <w:rsid w:val="00AB20FA"/>
    <w:rsid w:val="00AB630F"/>
    <w:rsid w:val="00AB6AF5"/>
    <w:rsid w:val="00AB70AB"/>
    <w:rsid w:val="00AC41C0"/>
    <w:rsid w:val="00AC7FB7"/>
    <w:rsid w:val="00AD019B"/>
    <w:rsid w:val="00AD043A"/>
    <w:rsid w:val="00AD0AEF"/>
    <w:rsid w:val="00AD6F71"/>
    <w:rsid w:val="00AE66FD"/>
    <w:rsid w:val="00AF6CAD"/>
    <w:rsid w:val="00AF6DC7"/>
    <w:rsid w:val="00B0130A"/>
    <w:rsid w:val="00B018B5"/>
    <w:rsid w:val="00B14508"/>
    <w:rsid w:val="00B15EE3"/>
    <w:rsid w:val="00B22C15"/>
    <w:rsid w:val="00B25672"/>
    <w:rsid w:val="00B26468"/>
    <w:rsid w:val="00B30968"/>
    <w:rsid w:val="00B342F9"/>
    <w:rsid w:val="00B47FE1"/>
    <w:rsid w:val="00B532B1"/>
    <w:rsid w:val="00B53C88"/>
    <w:rsid w:val="00B53E19"/>
    <w:rsid w:val="00B54038"/>
    <w:rsid w:val="00B6159E"/>
    <w:rsid w:val="00B62FFF"/>
    <w:rsid w:val="00B639F6"/>
    <w:rsid w:val="00B67C8B"/>
    <w:rsid w:val="00B7122D"/>
    <w:rsid w:val="00B74B1A"/>
    <w:rsid w:val="00B7678A"/>
    <w:rsid w:val="00B82D01"/>
    <w:rsid w:val="00B84266"/>
    <w:rsid w:val="00B85664"/>
    <w:rsid w:val="00B86A7A"/>
    <w:rsid w:val="00B919C7"/>
    <w:rsid w:val="00B94431"/>
    <w:rsid w:val="00B950F7"/>
    <w:rsid w:val="00B97D0C"/>
    <w:rsid w:val="00BA556E"/>
    <w:rsid w:val="00BB1138"/>
    <w:rsid w:val="00BB2E58"/>
    <w:rsid w:val="00BC65FC"/>
    <w:rsid w:val="00BD2A39"/>
    <w:rsid w:val="00BD3EC2"/>
    <w:rsid w:val="00BD7954"/>
    <w:rsid w:val="00BE3982"/>
    <w:rsid w:val="00BF152F"/>
    <w:rsid w:val="00BF24B0"/>
    <w:rsid w:val="00BF70E0"/>
    <w:rsid w:val="00BF7D83"/>
    <w:rsid w:val="00C06A0F"/>
    <w:rsid w:val="00C161AB"/>
    <w:rsid w:val="00C17AFC"/>
    <w:rsid w:val="00C22968"/>
    <w:rsid w:val="00C22F9E"/>
    <w:rsid w:val="00C3035D"/>
    <w:rsid w:val="00C3378D"/>
    <w:rsid w:val="00C33F7A"/>
    <w:rsid w:val="00C36634"/>
    <w:rsid w:val="00C4566F"/>
    <w:rsid w:val="00C4604A"/>
    <w:rsid w:val="00C47FA7"/>
    <w:rsid w:val="00C517D5"/>
    <w:rsid w:val="00C51F95"/>
    <w:rsid w:val="00C5689D"/>
    <w:rsid w:val="00C64AAE"/>
    <w:rsid w:val="00C677CA"/>
    <w:rsid w:val="00C76A8C"/>
    <w:rsid w:val="00C7727B"/>
    <w:rsid w:val="00C80752"/>
    <w:rsid w:val="00C83455"/>
    <w:rsid w:val="00C84F1B"/>
    <w:rsid w:val="00CA05EC"/>
    <w:rsid w:val="00CA3A79"/>
    <w:rsid w:val="00CA6545"/>
    <w:rsid w:val="00CB1935"/>
    <w:rsid w:val="00CB2C8A"/>
    <w:rsid w:val="00CB68DE"/>
    <w:rsid w:val="00CC316C"/>
    <w:rsid w:val="00CC592A"/>
    <w:rsid w:val="00CD1257"/>
    <w:rsid w:val="00CD2F08"/>
    <w:rsid w:val="00CD4174"/>
    <w:rsid w:val="00CD5CDB"/>
    <w:rsid w:val="00CD6675"/>
    <w:rsid w:val="00CF001D"/>
    <w:rsid w:val="00CF4840"/>
    <w:rsid w:val="00CF530E"/>
    <w:rsid w:val="00D01027"/>
    <w:rsid w:val="00D01616"/>
    <w:rsid w:val="00D02F86"/>
    <w:rsid w:val="00D048B7"/>
    <w:rsid w:val="00D0762A"/>
    <w:rsid w:val="00D11598"/>
    <w:rsid w:val="00D11974"/>
    <w:rsid w:val="00D13B6D"/>
    <w:rsid w:val="00D15384"/>
    <w:rsid w:val="00D210BE"/>
    <w:rsid w:val="00D21873"/>
    <w:rsid w:val="00D26801"/>
    <w:rsid w:val="00D37AEB"/>
    <w:rsid w:val="00D4421A"/>
    <w:rsid w:val="00D44EFB"/>
    <w:rsid w:val="00D50F90"/>
    <w:rsid w:val="00D52D8B"/>
    <w:rsid w:val="00D535D5"/>
    <w:rsid w:val="00D53C4E"/>
    <w:rsid w:val="00D5503C"/>
    <w:rsid w:val="00D60F10"/>
    <w:rsid w:val="00D62BA4"/>
    <w:rsid w:val="00D675F2"/>
    <w:rsid w:val="00D719EF"/>
    <w:rsid w:val="00D73F70"/>
    <w:rsid w:val="00D74480"/>
    <w:rsid w:val="00D755C2"/>
    <w:rsid w:val="00D75AF7"/>
    <w:rsid w:val="00D82539"/>
    <w:rsid w:val="00D85E06"/>
    <w:rsid w:val="00D90333"/>
    <w:rsid w:val="00D91AC4"/>
    <w:rsid w:val="00DA1A63"/>
    <w:rsid w:val="00DA5199"/>
    <w:rsid w:val="00DB4DB8"/>
    <w:rsid w:val="00DB63CB"/>
    <w:rsid w:val="00DC271C"/>
    <w:rsid w:val="00DD79B1"/>
    <w:rsid w:val="00DE2F51"/>
    <w:rsid w:val="00E03AC2"/>
    <w:rsid w:val="00E04453"/>
    <w:rsid w:val="00E11664"/>
    <w:rsid w:val="00E16277"/>
    <w:rsid w:val="00E21F94"/>
    <w:rsid w:val="00E25F20"/>
    <w:rsid w:val="00E26849"/>
    <w:rsid w:val="00E3044B"/>
    <w:rsid w:val="00E310EF"/>
    <w:rsid w:val="00E369F3"/>
    <w:rsid w:val="00E36DA2"/>
    <w:rsid w:val="00E37E57"/>
    <w:rsid w:val="00E4350A"/>
    <w:rsid w:val="00E435D7"/>
    <w:rsid w:val="00E4393B"/>
    <w:rsid w:val="00E444B6"/>
    <w:rsid w:val="00E4650D"/>
    <w:rsid w:val="00E47497"/>
    <w:rsid w:val="00E5188C"/>
    <w:rsid w:val="00E57EB6"/>
    <w:rsid w:val="00E627CA"/>
    <w:rsid w:val="00E635B7"/>
    <w:rsid w:val="00E63AF6"/>
    <w:rsid w:val="00E66C76"/>
    <w:rsid w:val="00E80BE1"/>
    <w:rsid w:val="00E820DD"/>
    <w:rsid w:val="00E82C09"/>
    <w:rsid w:val="00E834FF"/>
    <w:rsid w:val="00E865D4"/>
    <w:rsid w:val="00E90A09"/>
    <w:rsid w:val="00E91FB3"/>
    <w:rsid w:val="00E93E52"/>
    <w:rsid w:val="00E93EB6"/>
    <w:rsid w:val="00E95BCC"/>
    <w:rsid w:val="00EA1357"/>
    <w:rsid w:val="00EA1D7F"/>
    <w:rsid w:val="00EA2A65"/>
    <w:rsid w:val="00EA328F"/>
    <w:rsid w:val="00EA4C7D"/>
    <w:rsid w:val="00EA5737"/>
    <w:rsid w:val="00EA6D14"/>
    <w:rsid w:val="00EA70BF"/>
    <w:rsid w:val="00EA74F0"/>
    <w:rsid w:val="00EB17E8"/>
    <w:rsid w:val="00EB4EF2"/>
    <w:rsid w:val="00EB563C"/>
    <w:rsid w:val="00EB61D3"/>
    <w:rsid w:val="00EB7899"/>
    <w:rsid w:val="00EC1B5A"/>
    <w:rsid w:val="00EC4A76"/>
    <w:rsid w:val="00ED07B4"/>
    <w:rsid w:val="00ED4D37"/>
    <w:rsid w:val="00EE19D4"/>
    <w:rsid w:val="00EE3F10"/>
    <w:rsid w:val="00EE7675"/>
    <w:rsid w:val="00EF06A6"/>
    <w:rsid w:val="00EF118B"/>
    <w:rsid w:val="00EF28F0"/>
    <w:rsid w:val="00EF30DE"/>
    <w:rsid w:val="00EF4E3A"/>
    <w:rsid w:val="00EF75E9"/>
    <w:rsid w:val="00F00A0F"/>
    <w:rsid w:val="00F0136B"/>
    <w:rsid w:val="00F01671"/>
    <w:rsid w:val="00F0228F"/>
    <w:rsid w:val="00F05767"/>
    <w:rsid w:val="00F07414"/>
    <w:rsid w:val="00F119EA"/>
    <w:rsid w:val="00F14777"/>
    <w:rsid w:val="00F1487A"/>
    <w:rsid w:val="00F212DA"/>
    <w:rsid w:val="00F22EAA"/>
    <w:rsid w:val="00F27529"/>
    <w:rsid w:val="00F34994"/>
    <w:rsid w:val="00F37E45"/>
    <w:rsid w:val="00F4046C"/>
    <w:rsid w:val="00F4355B"/>
    <w:rsid w:val="00F47F36"/>
    <w:rsid w:val="00F52CD3"/>
    <w:rsid w:val="00F539EC"/>
    <w:rsid w:val="00F54BCE"/>
    <w:rsid w:val="00F60411"/>
    <w:rsid w:val="00F678AB"/>
    <w:rsid w:val="00F7181F"/>
    <w:rsid w:val="00F81BF0"/>
    <w:rsid w:val="00F879B8"/>
    <w:rsid w:val="00F93317"/>
    <w:rsid w:val="00FA03BA"/>
    <w:rsid w:val="00FB1F2D"/>
    <w:rsid w:val="00FB51CA"/>
    <w:rsid w:val="00FB70C3"/>
    <w:rsid w:val="00FC2241"/>
    <w:rsid w:val="00FC372F"/>
    <w:rsid w:val="00FC6562"/>
    <w:rsid w:val="00FD01DB"/>
    <w:rsid w:val="00FD0D6A"/>
    <w:rsid w:val="00FD2F0B"/>
    <w:rsid w:val="00FD33C4"/>
    <w:rsid w:val="00FD62BE"/>
    <w:rsid w:val="00FE0D01"/>
    <w:rsid w:val="00FE701B"/>
    <w:rsid w:val="00FF2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CBEDE6A"/>
  <w15:docId w15:val="{46DA2B51-DEEE-476E-A680-CEE69D5D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376"/>
    <w:rPr>
      <w:rFonts w:ascii="Bookman Old Style" w:hAnsi="Bookman Old Style"/>
      <w:sz w:val="24"/>
    </w:rPr>
  </w:style>
  <w:style w:type="paragraph" w:styleId="Heading1">
    <w:name w:val="heading 1"/>
    <w:basedOn w:val="Normal"/>
    <w:next w:val="Normal"/>
    <w:link w:val="Heading1Char"/>
    <w:qFormat/>
    <w:rsid w:val="00697376"/>
    <w:pPr>
      <w:keepNext/>
      <w:outlineLvl w:val="0"/>
    </w:pPr>
    <w:rPr>
      <w:b/>
    </w:rPr>
  </w:style>
  <w:style w:type="paragraph" w:styleId="Heading2">
    <w:name w:val="heading 2"/>
    <w:basedOn w:val="Normal"/>
    <w:next w:val="Normal"/>
    <w:qFormat/>
    <w:rsid w:val="00697376"/>
    <w:pPr>
      <w:keepNext/>
      <w:pBdr>
        <w:top w:val="single" w:sz="4" w:space="1" w:color="auto"/>
        <w:left w:val="single" w:sz="4" w:space="4" w:color="auto"/>
        <w:bottom w:val="single" w:sz="4" w:space="1" w:color="auto"/>
        <w:right w:val="single" w:sz="4" w:space="4" w:color="auto"/>
      </w:pBdr>
      <w:shd w:val="pct5" w:color="auto" w:fill="FFFFFF"/>
      <w:jc w:val="center"/>
      <w:outlineLvl w:val="1"/>
    </w:pPr>
    <w:rPr>
      <w:b/>
      <w:sz w:val="22"/>
    </w:rPr>
  </w:style>
  <w:style w:type="paragraph" w:styleId="Heading3">
    <w:name w:val="heading 3"/>
    <w:basedOn w:val="Normal"/>
    <w:next w:val="Normal"/>
    <w:qFormat/>
    <w:rsid w:val="00697376"/>
    <w:pPr>
      <w:keepNext/>
      <w:outlineLvl w:val="2"/>
    </w:pPr>
    <w:rPr>
      <w:b/>
      <w:sz w:val="22"/>
    </w:rPr>
  </w:style>
  <w:style w:type="paragraph" w:styleId="Heading4">
    <w:name w:val="heading 4"/>
    <w:basedOn w:val="Normal"/>
    <w:next w:val="Normal"/>
    <w:qFormat/>
    <w:rsid w:val="00697376"/>
    <w:pPr>
      <w:keepNext/>
      <w:jc w:val="both"/>
      <w:outlineLvl w:val="3"/>
    </w:pPr>
    <w:rPr>
      <w:b/>
      <w:sz w:val="22"/>
    </w:rPr>
  </w:style>
  <w:style w:type="paragraph" w:styleId="Heading5">
    <w:name w:val="heading 5"/>
    <w:basedOn w:val="Normal"/>
    <w:next w:val="Normal"/>
    <w:qFormat/>
    <w:rsid w:val="00697376"/>
    <w:pPr>
      <w:keepNext/>
      <w:jc w:val="center"/>
      <w:outlineLvl w:val="4"/>
    </w:pPr>
    <w:rPr>
      <w:b/>
      <w:sz w:val="22"/>
      <w:bdr w:val="single" w:sz="4" w:space="0" w:color="auto"/>
      <w:shd w:val="pct5" w:color="auto" w:fill="FFFFFF"/>
    </w:rPr>
  </w:style>
  <w:style w:type="paragraph" w:styleId="Heading6">
    <w:name w:val="heading 6"/>
    <w:basedOn w:val="Normal"/>
    <w:next w:val="Normal"/>
    <w:qFormat/>
    <w:rsid w:val="00697376"/>
    <w:pPr>
      <w:keepNext/>
      <w:tabs>
        <w:tab w:val="left" w:pos="720"/>
        <w:tab w:val="left" w:pos="3960"/>
        <w:tab w:val="left" w:pos="6120"/>
        <w:tab w:val="left" w:pos="7920"/>
      </w:tabs>
      <w:spacing w:line="360" w:lineRule="auto"/>
      <w:jc w:val="both"/>
      <w:outlineLvl w:val="5"/>
    </w:pPr>
    <w:rPr>
      <w:sz w:val="22"/>
      <w:u w:val="single"/>
    </w:rPr>
  </w:style>
  <w:style w:type="paragraph" w:styleId="Heading7">
    <w:name w:val="heading 7"/>
    <w:basedOn w:val="Normal"/>
    <w:next w:val="Normal"/>
    <w:qFormat/>
    <w:rsid w:val="00697376"/>
    <w:pPr>
      <w:keepNext/>
      <w:jc w:val="both"/>
      <w:outlineLvl w:val="6"/>
    </w:pPr>
    <w:rPr>
      <w:b/>
      <w:sz w:val="22"/>
      <w:u w:val="single"/>
    </w:rPr>
  </w:style>
  <w:style w:type="paragraph" w:styleId="Heading8">
    <w:name w:val="heading 8"/>
    <w:basedOn w:val="Normal"/>
    <w:next w:val="Normal"/>
    <w:qFormat/>
    <w:rsid w:val="00697376"/>
    <w:pPr>
      <w:keepNext/>
      <w:tabs>
        <w:tab w:val="left" w:pos="8640"/>
      </w:tabs>
      <w:ind w:right="2160"/>
      <w:jc w:val="both"/>
      <w:outlineLvl w:val="7"/>
    </w:pPr>
    <w:rPr>
      <w:b/>
      <w:sz w:val="22"/>
      <w:u w:val="single"/>
    </w:rPr>
  </w:style>
  <w:style w:type="paragraph" w:styleId="Heading9">
    <w:name w:val="heading 9"/>
    <w:basedOn w:val="Normal"/>
    <w:next w:val="Normal"/>
    <w:qFormat/>
    <w:rsid w:val="00697376"/>
    <w:pPr>
      <w:keepNext/>
      <w:pBdr>
        <w:top w:val="thinThickLargeGap" w:sz="24" w:space="1" w:color="auto"/>
        <w:left w:val="thinThickLargeGap" w:sz="24" w:space="4" w:color="auto"/>
        <w:bottom w:val="thickThinLargeGap" w:sz="24" w:space="1" w:color="auto"/>
        <w:right w:val="thickThinLargeGap" w:sz="24" w:space="4" w:color="auto"/>
      </w:pBdr>
      <w:jc w:val="center"/>
      <w:outlineLvl w:val="8"/>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7376"/>
    <w:pPr>
      <w:tabs>
        <w:tab w:val="center" w:pos="4320"/>
        <w:tab w:val="right" w:pos="8640"/>
      </w:tabs>
    </w:pPr>
  </w:style>
  <w:style w:type="paragraph" w:styleId="Footer">
    <w:name w:val="footer"/>
    <w:basedOn w:val="Normal"/>
    <w:link w:val="FooterChar"/>
    <w:uiPriority w:val="99"/>
    <w:rsid w:val="00697376"/>
    <w:pPr>
      <w:tabs>
        <w:tab w:val="center" w:pos="4320"/>
        <w:tab w:val="right" w:pos="8640"/>
      </w:tabs>
    </w:pPr>
  </w:style>
  <w:style w:type="paragraph" w:styleId="BodyText">
    <w:name w:val="Body Text"/>
    <w:basedOn w:val="Normal"/>
    <w:link w:val="BodyTextChar"/>
    <w:rsid w:val="00697376"/>
    <w:pPr>
      <w:jc w:val="both"/>
    </w:pPr>
  </w:style>
  <w:style w:type="paragraph" w:styleId="BodyText2">
    <w:name w:val="Body Text 2"/>
    <w:basedOn w:val="Normal"/>
    <w:link w:val="BodyText2Char"/>
    <w:rsid w:val="00697376"/>
    <w:pPr>
      <w:jc w:val="both"/>
    </w:pPr>
    <w:rPr>
      <w:sz w:val="22"/>
    </w:rPr>
  </w:style>
  <w:style w:type="paragraph" w:styleId="BodyText3">
    <w:name w:val="Body Text 3"/>
    <w:basedOn w:val="Normal"/>
    <w:rsid w:val="00697376"/>
    <w:rPr>
      <w:sz w:val="22"/>
    </w:rPr>
  </w:style>
  <w:style w:type="paragraph" w:styleId="BodyTextIndent">
    <w:name w:val="Body Text Indent"/>
    <w:basedOn w:val="Normal"/>
    <w:rsid w:val="00697376"/>
    <w:pPr>
      <w:tabs>
        <w:tab w:val="left" w:pos="540"/>
        <w:tab w:val="left" w:pos="2160"/>
      </w:tabs>
      <w:ind w:left="1440" w:hanging="540"/>
    </w:pPr>
  </w:style>
  <w:style w:type="character" w:styleId="Hyperlink">
    <w:name w:val="Hyperlink"/>
    <w:basedOn w:val="DefaultParagraphFont"/>
    <w:rsid w:val="00697376"/>
    <w:rPr>
      <w:color w:val="0000FF"/>
      <w:u w:val="single"/>
    </w:rPr>
  </w:style>
  <w:style w:type="paragraph" w:styleId="BodyTextIndent2">
    <w:name w:val="Body Text Indent 2"/>
    <w:basedOn w:val="Normal"/>
    <w:rsid w:val="00697376"/>
    <w:pPr>
      <w:ind w:left="720" w:hanging="720"/>
      <w:jc w:val="both"/>
    </w:pPr>
    <w:rPr>
      <w:rFonts w:ascii="Arial" w:hAnsi="Arial"/>
      <w:b/>
      <w:sz w:val="18"/>
    </w:rPr>
  </w:style>
  <w:style w:type="paragraph" w:styleId="BodyTextIndent3">
    <w:name w:val="Body Text Indent 3"/>
    <w:basedOn w:val="Normal"/>
    <w:rsid w:val="00697376"/>
    <w:pPr>
      <w:ind w:left="720" w:hanging="720"/>
      <w:jc w:val="both"/>
    </w:pPr>
    <w:rPr>
      <w:rFonts w:ascii="Arial" w:hAnsi="Arial"/>
      <w:sz w:val="18"/>
    </w:rPr>
  </w:style>
  <w:style w:type="paragraph" w:styleId="Title">
    <w:name w:val="Title"/>
    <w:basedOn w:val="Normal"/>
    <w:qFormat/>
    <w:rsid w:val="00697376"/>
    <w:pPr>
      <w:jc w:val="center"/>
    </w:pPr>
    <w:rPr>
      <w:rFonts w:ascii="Arial" w:hAnsi="Arial"/>
      <w:b/>
      <w:szCs w:val="24"/>
    </w:rPr>
  </w:style>
  <w:style w:type="character" w:styleId="PageNumber">
    <w:name w:val="page number"/>
    <w:basedOn w:val="DefaultParagraphFont"/>
    <w:rsid w:val="00697376"/>
  </w:style>
  <w:style w:type="paragraph" w:customStyle="1" w:styleId="SectionHeading">
    <w:name w:val="Section Heading"/>
    <w:basedOn w:val="Normal"/>
    <w:rsid w:val="00697376"/>
    <w:pPr>
      <w:numPr>
        <w:ilvl w:val="1"/>
        <w:numId w:val="1"/>
      </w:numPr>
    </w:pPr>
    <w:rPr>
      <w:rFonts w:ascii="Arial" w:hAnsi="Arial"/>
      <w:b/>
      <w:sz w:val="22"/>
      <w:szCs w:val="22"/>
    </w:rPr>
  </w:style>
  <w:style w:type="character" w:styleId="FollowedHyperlink">
    <w:name w:val="FollowedHyperlink"/>
    <w:basedOn w:val="DefaultParagraphFont"/>
    <w:rsid w:val="00F4355B"/>
    <w:rPr>
      <w:color w:val="800080"/>
      <w:u w:val="single"/>
    </w:rPr>
  </w:style>
  <w:style w:type="paragraph" w:customStyle="1" w:styleId="1AutoList1">
    <w:name w:val="1AutoList1"/>
    <w:rsid w:val="006427B8"/>
    <w:pPr>
      <w:widowControl w:val="0"/>
      <w:tabs>
        <w:tab w:val="left" w:pos="720"/>
      </w:tabs>
      <w:autoSpaceDE w:val="0"/>
      <w:autoSpaceDN w:val="0"/>
      <w:adjustRightInd w:val="0"/>
      <w:ind w:left="720" w:hanging="720"/>
      <w:jc w:val="both"/>
    </w:pPr>
    <w:rPr>
      <w:rFonts w:ascii="Arial" w:hAnsi="Arial"/>
      <w:szCs w:val="24"/>
    </w:rPr>
  </w:style>
  <w:style w:type="table" w:styleId="TableGrid">
    <w:name w:val="Table Grid"/>
    <w:basedOn w:val="TableNormal"/>
    <w:uiPriority w:val="59"/>
    <w:rsid w:val="00433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rsid w:val="00776F93"/>
    <w:rPr>
      <w:rFonts w:ascii="Bookman Old Style" w:hAnsi="Bookman Old Style"/>
      <w:sz w:val="24"/>
    </w:rPr>
  </w:style>
  <w:style w:type="character" w:customStyle="1" w:styleId="BodyText2Char">
    <w:name w:val="Body Text 2 Char"/>
    <w:basedOn w:val="DefaultParagraphFont"/>
    <w:link w:val="BodyText2"/>
    <w:rsid w:val="007023E0"/>
    <w:rPr>
      <w:rFonts w:ascii="Bookman Old Style" w:hAnsi="Bookman Old Style"/>
      <w:sz w:val="22"/>
    </w:rPr>
  </w:style>
  <w:style w:type="character" w:customStyle="1" w:styleId="BodyTextChar">
    <w:name w:val="Body Text Char"/>
    <w:basedOn w:val="DefaultParagraphFont"/>
    <w:link w:val="BodyText"/>
    <w:rsid w:val="009C1370"/>
    <w:rPr>
      <w:rFonts w:ascii="Bookman Old Style" w:hAnsi="Bookman Old Style"/>
      <w:sz w:val="24"/>
    </w:rPr>
  </w:style>
  <w:style w:type="paragraph" w:styleId="ListParagraph">
    <w:name w:val="List Paragraph"/>
    <w:basedOn w:val="Normal"/>
    <w:uiPriority w:val="34"/>
    <w:qFormat/>
    <w:rsid w:val="009C1370"/>
    <w:pPr>
      <w:ind w:left="720"/>
      <w:contextualSpacing/>
    </w:pPr>
  </w:style>
  <w:style w:type="character" w:customStyle="1" w:styleId="Heading1Char">
    <w:name w:val="Heading 1 Char"/>
    <w:basedOn w:val="DefaultParagraphFont"/>
    <w:link w:val="Heading1"/>
    <w:rsid w:val="00563D14"/>
    <w:rPr>
      <w:rFonts w:ascii="Bookman Old Style" w:hAnsi="Bookman Old Style"/>
      <w:b/>
      <w:sz w:val="24"/>
    </w:rPr>
  </w:style>
  <w:style w:type="paragraph" w:styleId="BalloonText">
    <w:name w:val="Balloon Text"/>
    <w:basedOn w:val="Normal"/>
    <w:link w:val="BalloonTextChar"/>
    <w:rsid w:val="00D535D5"/>
    <w:rPr>
      <w:rFonts w:ascii="Tahoma" w:hAnsi="Tahoma" w:cs="Tahoma"/>
      <w:sz w:val="16"/>
      <w:szCs w:val="16"/>
    </w:rPr>
  </w:style>
  <w:style w:type="character" w:customStyle="1" w:styleId="BalloonTextChar">
    <w:name w:val="Balloon Text Char"/>
    <w:basedOn w:val="DefaultParagraphFont"/>
    <w:link w:val="BalloonText"/>
    <w:rsid w:val="00D535D5"/>
    <w:rPr>
      <w:rFonts w:ascii="Tahoma" w:hAnsi="Tahoma" w:cs="Tahoma"/>
      <w:sz w:val="16"/>
      <w:szCs w:val="16"/>
    </w:rPr>
  </w:style>
  <w:style w:type="paragraph" w:styleId="NoSpacing">
    <w:name w:val="No Spacing"/>
    <w:uiPriority w:val="1"/>
    <w:qFormat/>
    <w:rsid w:val="00D73F70"/>
    <w:rPr>
      <w:rFonts w:asciiTheme="minorHAnsi" w:eastAsiaTheme="minorHAnsi" w:hAnsiTheme="minorHAnsi" w:cstheme="minorBidi"/>
      <w:sz w:val="22"/>
      <w:szCs w:val="22"/>
    </w:rPr>
  </w:style>
  <w:style w:type="paragraph" w:customStyle="1" w:styleId="Default">
    <w:name w:val="Default"/>
    <w:basedOn w:val="Normal"/>
    <w:rsid w:val="001B140B"/>
    <w:pPr>
      <w:autoSpaceDE w:val="0"/>
      <w:autoSpaceDN w:val="0"/>
    </w:pPr>
    <w:rPr>
      <w:rFonts w:ascii="Arial" w:eastAsia="Calibri" w:hAnsi="Arial" w:cs="Arial"/>
      <w:color w:val="000000"/>
      <w:szCs w:val="24"/>
    </w:rPr>
  </w:style>
  <w:style w:type="paragraph" w:customStyle="1" w:styleId="CM17">
    <w:name w:val="CM17"/>
    <w:basedOn w:val="Normal"/>
    <w:uiPriority w:val="99"/>
    <w:rsid w:val="001B140B"/>
    <w:pPr>
      <w:autoSpaceDE w:val="0"/>
      <w:autoSpaceDN w:val="0"/>
    </w:pPr>
    <w:rPr>
      <w:rFonts w:ascii="Arial" w:eastAsia="Calibri" w:hAnsi="Arial" w:cs="Arial"/>
      <w:szCs w:val="24"/>
    </w:rPr>
  </w:style>
  <w:style w:type="paragraph" w:customStyle="1" w:styleId="Paragraph1">
    <w:name w:val="Paragraph 1"/>
    <w:rsid w:val="001B140B"/>
    <w:pPr>
      <w:widowControl w:val="0"/>
      <w:tabs>
        <w:tab w:val="left" w:pos="-720"/>
      </w:tabs>
      <w:suppressAutoHyphens/>
      <w:jc w:val="center"/>
    </w:pPr>
    <w:rPr>
      <w:rFonts w:ascii="CG Times" w:hAnsi="CG Times"/>
      <w:b/>
      <w:snapToGrid w:val="0"/>
      <w:sz w:val="24"/>
    </w:rPr>
  </w:style>
  <w:style w:type="character" w:customStyle="1" w:styleId="FooterChar">
    <w:name w:val="Footer Char"/>
    <w:basedOn w:val="DefaultParagraphFont"/>
    <w:link w:val="Footer"/>
    <w:uiPriority w:val="99"/>
    <w:rsid w:val="007F6122"/>
    <w:rPr>
      <w:rFonts w:ascii="Bookman Old Style" w:hAnsi="Bookman Old Style"/>
      <w:sz w:val="24"/>
    </w:rPr>
  </w:style>
  <w:style w:type="table" w:customStyle="1" w:styleId="TableGrid2">
    <w:name w:val="Table Grid2"/>
    <w:basedOn w:val="TableNormal"/>
    <w:next w:val="TableGrid"/>
    <w:uiPriority w:val="59"/>
    <w:rsid w:val="00230A05"/>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C22F9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5C737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semiHidden/>
    <w:unhideWhenUsed/>
    <w:rsid w:val="002F2D58"/>
    <w:rPr>
      <w:rFonts w:ascii="Consolas" w:hAnsi="Consolas"/>
      <w:sz w:val="21"/>
      <w:szCs w:val="21"/>
    </w:rPr>
  </w:style>
  <w:style w:type="character" w:customStyle="1" w:styleId="PlainTextChar">
    <w:name w:val="Plain Text Char"/>
    <w:basedOn w:val="DefaultParagraphFont"/>
    <w:link w:val="PlainText"/>
    <w:semiHidden/>
    <w:rsid w:val="002F2D5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266675">
      <w:bodyDiv w:val="1"/>
      <w:marLeft w:val="0"/>
      <w:marRight w:val="0"/>
      <w:marTop w:val="0"/>
      <w:marBottom w:val="0"/>
      <w:divBdr>
        <w:top w:val="none" w:sz="0" w:space="0" w:color="auto"/>
        <w:left w:val="none" w:sz="0" w:space="0" w:color="auto"/>
        <w:bottom w:val="none" w:sz="0" w:space="0" w:color="auto"/>
        <w:right w:val="none" w:sz="0" w:space="0" w:color="auto"/>
      </w:divBdr>
    </w:div>
    <w:div w:id="459300651">
      <w:bodyDiv w:val="1"/>
      <w:marLeft w:val="0"/>
      <w:marRight w:val="0"/>
      <w:marTop w:val="0"/>
      <w:marBottom w:val="0"/>
      <w:divBdr>
        <w:top w:val="none" w:sz="0" w:space="0" w:color="auto"/>
        <w:left w:val="none" w:sz="0" w:space="0" w:color="auto"/>
        <w:bottom w:val="none" w:sz="0" w:space="0" w:color="auto"/>
        <w:right w:val="none" w:sz="0" w:space="0" w:color="auto"/>
      </w:divBdr>
    </w:div>
    <w:div w:id="716048114">
      <w:bodyDiv w:val="1"/>
      <w:marLeft w:val="0"/>
      <w:marRight w:val="0"/>
      <w:marTop w:val="0"/>
      <w:marBottom w:val="0"/>
      <w:divBdr>
        <w:top w:val="none" w:sz="0" w:space="0" w:color="auto"/>
        <w:left w:val="none" w:sz="0" w:space="0" w:color="auto"/>
        <w:bottom w:val="none" w:sz="0" w:space="0" w:color="auto"/>
        <w:right w:val="none" w:sz="0" w:space="0" w:color="auto"/>
      </w:divBdr>
    </w:div>
    <w:div w:id="745035269">
      <w:bodyDiv w:val="1"/>
      <w:marLeft w:val="0"/>
      <w:marRight w:val="0"/>
      <w:marTop w:val="0"/>
      <w:marBottom w:val="0"/>
      <w:divBdr>
        <w:top w:val="none" w:sz="0" w:space="0" w:color="auto"/>
        <w:left w:val="none" w:sz="0" w:space="0" w:color="auto"/>
        <w:bottom w:val="none" w:sz="0" w:space="0" w:color="auto"/>
        <w:right w:val="none" w:sz="0" w:space="0" w:color="auto"/>
      </w:divBdr>
    </w:div>
    <w:div w:id="1100373346">
      <w:bodyDiv w:val="1"/>
      <w:marLeft w:val="0"/>
      <w:marRight w:val="0"/>
      <w:marTop w:val="0"/>
      <w:marBottom w:val="0"/>
      <w:divBdr>
        <w:top w:val="none" w:sz="0" w:space="0" w:color="auto"/>
        <w:left w:val="none" w:sz="0" w:space="0" w:color="auto"/>
        <w:bottom w:val="none" w:sz="0" w:space="0" w:color="auto"/>
        <w:right w:val="none" w:sz="0" w:space="0" w:color="auto"/>
      </w:divBdr>
    </w:div>
    <w:div w:id="1604262250">
      <w:bodyDiv w:val="1"/>
      <w:marLeft w:val="0"/>
      <w:marRight w:val="0"/>
      <w:marTop w:val="0"/>
      <w:marBottom w:val="0"/>
      <w:divBdr>
        <w:top w:val="none" w:sz="0" w:space="0" w:color="auto"/>
        <w:left w:val="none" w:sz="0" w:space="0" w:color="auto"/>
        <w:bottom w:val="none" w:sz="0" w:space="0" w:color="auto"/>
        <w:right w:val="none" w:sz="0" w:space="0" w:color="auto"/>
      </w:divBdr>
    </w:div>
    <w:div w:id="1957253678">
      <w:bodyDiv w:val="1"/>
      <w:marLeft w:val="0"/>
      <w:marRight w:val="0"/>
      <w:marTop w:val="0"/>
      <w:marBottom w:val="0"/>
      <w:divBdr>
        <w:top w:val="none" w:sz="0" w:space="0" w:color="auto"/>
        <w:left w:val="none" w:sz="0" w:space="0" w:color="auto"/>
        <w:bottom w:val="none" w:sz="0" w:space="0" w:color="auto"/>
        <w:right w:val="none" w:sz="0" w:space="0" w:color="auto"/>
      </w:divBdr>
    </w:div>
    <w:div w:id="208405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ccountspayable@cedar-rapids.org" TargetMode="External"/><Relationship Id="rId18" Type="http://schemas.openxmlformats.org/officeDocument/2006/relationships/hyperlink" Target="https://fedgov.dnb.com/webform" TargetMode="External"/><Relationship Id="rId26"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hyperlink" Target="mailto:buylocal@cedar-rapids.org" TargetMode="External"/><Relationship Id="rId7" Type="http://schemas.openxmlformats.org/officeDocument/2006/relationships/endnotes" Target="endnotes.xml"/><Relationship Id="rId12" Type="http://schemas.openxmlformats.org/officeDocument/2006/relationships/hyperlink" Target="http://www.cedar-rapids.org/local_government/departments_g_-_v/purchasing_services/current_bid_opportunities_list.php" TargetMode="External"/><Relationship Id="rId17" Type="http://schemas.openxmlformats.org/officeDocument/2006/relationships/hyperlink" Target="http://www.cedar-rapids.org/document_center/Purchasing/Protest%20Procedure_14.pdf" TargetMode="External"/><Relationship Id="rId2" Type="http://schemas.openxmlformats.org/officeDocument/2006/relationships/numbering" Target="numbering.xml"/><Relationship Id="rId16" Type="http://schemas.openxmlformats.org/officeDocument/2006/relationships/hyperlink" Target="https://www.ada.gov/cguide.htm" TargetMode="External"/><Relationship Id="rId20" Type="http://schemas.openxmlformats.org/officeDocument/2006/relationships/hyperlink" Target="http://www.cedar-rapids.org/local_government/departments_g_-_v/purchasing_services/buy_local.ph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a.harris@cedar-rapids.org" TargetMode="External"/><Relationship Id="rId24" Type="http://schemas.openxmlformats.org/officeDocument/2006/relationships/hyperlink" Target="mailto:buylocal@cedar-rapids.org" TargetMode="External"/><Relationship Id="rId5" Type="http://schemas.openxmlformats.org/officeDocument/2006/relationships/webSettings" Target="webSettings.xml"/><Relationship Id="rId15" Type="http://schemas.openxmlformats.org/officeDocument/2006/relationships/hyperlink" Target="https://www.ada.gov/regs2010/2010ADAStandards/2010ADAstandards.htm" TargetMode="External"/><Relationship Id="rId23" Type="http://schemas.openxmlformats.org/officeDocument/2006/relationships/hyperlink" Target="http://www.cedar-rapids.org/local_government/departments_g_-_v/purchasing_services/buy_local.php" TargetMode="External"/><Relationship Id="rId28" Type="http://schemas.openxmlformats.org/officeDocument/2006/relationships/fontTable" Target="fontTable.xml"/><Relationship Id="rId10" Type="http://schemas.openxmlformats.org/officeDocument/2006/relationships/hyperlink" Target="mailto:a.harris@cedar-rapids.org" TargetMode="External"/><Relationship Id="rId19" Type="http://schemas.openxmlformats.org/officeDocument/2006/relationships/hyperlink" Target="http://www.iowaworkforce.org/labor/contractor.htm" TargetMode="External"/><Relationship Id="rId4" Type="http://schemas.openxmlformats.org/officeDocument/2006/relationships/settings" Target="settings.xml"/><Relationship Id="rId9" Type="http://schemas.openxmlformats.org/officeDocument/2006/relationships/hyperlink" Target="mailto:a.harris@cedar-rapids.org" TargetMode="External"/><Relationship Id="rId14" Type="http://schemas.openxmlformats.org/officeDocument/2006/relationships/hyperlink" Target="http://www.cedar-rapids.org/document_center/Purchasing/Tie%20Bid%20Procedure_14.pdf" TargetMode="External"/><Relationship Id="rId22" Type="http://schemas.openxmlformats.org/officeDocument/2006/relationships/image" Target="media/image2.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081C1-AE91-4722-A3BB-94CAB884C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8180</Words>
  <Characters>46581</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City of Cedar Rapids</Company>
  <LinksUpToDate>false</LinksUpToDate>
  <CharactersWithSpaces>54652</CharactersWithSpaces>
  <SharedDoc>false</SharedDoc>
  <HLinks>
    <vt:vector size="30" baseType="variant">
      <vt:variant>
        <vt:i4>3342346</vt:i4>
      </vt:variant>
      <vt:variant>
        <vt:i4>26</vt:i4>
      </vt:variant>
      <vt:variant>
        <vt:i4>0</vt:i4>
      </vt:variant>
      <vt:variant>
        <vt:i4>5</vt:i4>
      </vt:variant>
      <vt:variant>
        <vt:lpwstr>mailto:d.rodenkirk@cedar-rapids.org</vt:lpwstr>
      </vt:variant>
      <vt:variant>
        <vt:lpwstr/>
      </vt:variant>
      <vt:variant>
        <vt:i4>2097226</vt:i4>
      </vt:variant>
      <vt:variant>
        <vt:i4>9</vt:i4>
      </vt:variant>
      <vt:variant>
        <vt:i4>0</vt:i4>
      </vt:variant>
      <vt:variant>
        <vt:i4>5</vt:i4>
      </vt:variant>
      <vt:variant>
        <vt:lpwstr>mailto:accountspayable@cedar-rapids.org</vt:lpwstr>
      </vt:variant>
      <vt:variant>
        <vt:lpwstr/>
      </vt:variant>
      <vt:variant>
        <vt:i4>327685</vt:i4>
      </vt:variant>
      <vt:variant>
        <vt:i4>6</vt:i4>
      </vt:variant>
      <vt:variant>
        <vt:i4>0</vt:i4>
      </vt:variant>
      <vt:variant>
        <vt:i4>5</vt:i4>
      </vt:variant>
      <vt:variant>
        <vt:lpwstr>http://www.cedar-rapids.org/government/departments/purchasing/Pages/currentbidopportunities.aspx</vt:lpwstr>
      </vt:variant>
      <vt:variant>
        <vt:lpwstr/>
      </vt:variant>
      <vt:variant>
        <vt:i4>3342346</vt:i4>
      </vt:variant>
      <vt:variant>
        <vt:i4>3</vt:i4>
      </vt:variant>
      <vt:variant>
        <vt:i4>0</vt:i4>
      </vt:variant>
      <vt:variant>
        <vt:i4>5</vt:i4>
      </vt:variant>
      <vt:variant>
        <vt:lpwstr>mailto:d.rodenkirk@cedar-rapids.org</vt:lpwstr>
      </vt:variant>
      <vt:variant>
        <vt:lpwstr/>
      </vt:variant>
      <vt:variant>
        <vt:i4>3342346</vt:i4>
      </vt:variant>
      <vt:variant>
        <vt:i4>0</vt:i4>
      </vt:variant>
      <vt:variant>
        <vt:i4>0</vt:i4>
      </vt:variant>
      <vt:variant>
        <vt:i4>5</vt:i4>
      </vt:variant>
      <vt:variant>
        <vt:lpwstr>mailto:d.rodenkirk@cedar-rapids.org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Harris, Ann L.</cp:lastModifiedBy>
  <cp:revision>4</cp:revision>
  <cp:lastPrinted>2020-04-27T13:04:00Z</cp:lastPrinted>
  <dcterms:created xsi:type="dcterms:W3CDTF">2020-04-24T17:43:00Z</dcterms:created>
  <dcterms:modified xsi:type="dcterms:W3CDTF">2020-04-27T13:08:00Z</dcterms:modified>
</cp:coreProperties>
</file>